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07" w:rsidRPr="008B2FBF" w:rsidRDefault="00B54707" w:rsidP="00B54707">
      <w:pPr>
        <w:spacing w:line="40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8B2FBF">
        <w:rPr>
          <w:rFonts w:ascii="Times New Roman" w:eastAsia="標楷體" w:hAnsi="Times New Roman" w:cs="Times New Roman" w:hint="eastAsia"/>
          <w:b/>
          <w:sz w:val="36"/>
          <w:szCs w:val="36"/>
        </w:rPr>
        <w:t>第三章、所知相</w:t>
      </w:r>
    </w:p>
    <w:p w:rsidR="00B54707" w:rsidRPr="008B2FBF" w:rsidRDefault="00B54707" w:rsidP="00B54707">
      <w:pPr>
        <w:spacing w:line="4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8B2FBF">
        <w:rPr>
          <w:rFonts w:ascii="Times New Roman" w:eastAsia="標楷體" w:hAnsi="Times New Roman" w:cs="Times New Roman" w:hint="eastAsia"/>
          <w:b/>
          <w:sz w:val="32"/>
          <w:szCs w:val="32"/>
        </w:rPr>
        <w:t>第六節、通契經</w:t>
      </w:r>
    </w:p>
    <w:p w:rsidR="00B54707" w:rsidRPr="008B2FBF" w:rsidRDefault="00B54707" w:rsidP="00B54707">
      <w:pPr>
        <w:widowControl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  <w:bCs/>
        </w:rPr>
        <w:t>（</w:t>
      </w:r>
      <w:r w:rsidRPr="008B2FBF">
        <w:rPr>
          <w:rFonts w:ascii="Times New Roman" w:eastAsia="標楷體" w:hAnsi="Times New Roman" w:cs="Times New Roman"/>
        </w:rPr>
        <w:t>p</w:t>
      </w:r>
      <w:r w:rsidRPr="008B2FBF">
        <w:rPr>
          <w:rFonts w:ascii="Times New Roman" w:eastAsia="標楷體" w:hAnsi="Times New Roman" w:cs="Times New Roman" w:hint="eastAsia"/>
        </w:rPr>
        <w:t>p</w:t>
      </w:r>
      <w:r w:rsidRPr="008B2FBF">
        <w:rPr>
          <w:rFonts w:ascii="Times New Roman" w:eastAsia="標楷體" w:hAnsi="Times New Roman" w:cs="Times New Roman"/>
        </w:rPr>
        <w:t>.</w:t>
      </w:r>
      <w:r w:rsidRPr="008B2FBF">
        <w:rPr>
          <w:rFonts w:ascii="Times New Roman" w:eastAsia="標楷體" w:hAnsi="Times New Roman" w:cs="Times New Roman" w:hint="eastAsia"/>
        </w:rPr>
        <w:t>273-281</w:t>
      </w:r>
      <w:r w:rsidRPr="008B2FBF">
        <w:rPr>
          <w:rFonts w:ascii="Times New Roman" w:eastAsia="標楷體" w:hAnsi="Times New Roman" w:cs="Times New Roman"/>
          <w:bCs/>
        </w:rPr>
        <w:t>）</w:t>
      </w:r>
    </w:p>
    <w:p w:rsidR="00B54707" w:rsidRPr="008B2FBF" w:rsidRDefault="00B54707" w:rsidP="00B54707">
      <w:pPr>
        <w:widowControl/>
        <w:wordWrap w:val="0"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8B2FBF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上</w:t>
      </w:r>
      <w:r w:rsidRPr="008B2FBF">
        <w:rPr>
          <w:rFonts w:ascii="Times New Roman" w:eastAsia="標楷體" w:hAnsi="Times New Roman" w:cs="Times New Roman" w:hint="eastAsia"/>
          <w:kern w:val="0"/>
          <w:sz w:val="20"/>
          <w:szCs w:val="20"/>
        </w:rPr>
        <w:t>開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下</w:t>
      </w:r>
      <w:r w:rsidRPr="008B2FBF">
        <w:rPr>
          <w:rFonts w:ascii="Times New Roman" w:eastAsia="標楷體" w:hAnsi="Times New Roman" w:cs="Times New Roman" w:hint="eastAsia"/>
          <w:kern w:val="0"/>
          <w:sz w:val="20"/>
          <w:szCs w:val="20"/>
        </w:rPr>
        <w:t>仁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>法師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>指導</w:t>
      </w:r>
    </w:p>
    <w:p w:rsidR="00B54707" w:rsidRPr="008B2FBF" w:rsidRDefault="00B54707" w:rsidP="00B54707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>學生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>釋</w:t>
      </w:r>
      <w:r w:rsidRPr="008B2FBF">
        <w:rPr>
          <w:rFonts w:ascii="Times New Roman" w:eastAsia="標楷體" w:hAnsi="Times New Roman" w:cs="Times New Roman" w:hint="eastAsia"/>
          <w:kern w:val="0"/>
          <w:sz w:val="20"/>
          <w:szCs w:val="20"/>
        </w:rPr>
        <w:t>法智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8B2FBF">
        <w:rPr>
          <w:rFonts w:ascii="Times New Roman" w:eastAsia="標楷體" w:hAnsi="Times New Roman" w:cs="Times New Roman"/>
          <w:kern w:val="0"/>
          <w:sz w:val="20"/>
          <w:szCs w:val="20"/>
        </w:rPr>
        <w:t>敬編</w:t>
      </w:r>
    </w:p>
    <w:p w:rsidR="00B54707" w:rsidRPr="008B2FBF" w:rsidRDefault="00B54707" w:rsidP="00B54707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8B2FBF">
        <w:rPr>
          <w:rFonts w:ascii="Times New Roman" w:eastAsia="細明體" w:hAnsi="Times New Roman" w:cs="Times New Roman"/>
          <w:kern w:val="0"/>
          <w:sz w:val="20"/>
          <w:szCs w:val="20"/>
        </w:rPr>
        <w:t>2016/0</w:t>
      </w:r>
      <w:r w:rsidRPr="008B2FBF">
        <w:rPr>
          <w:rFonts w:ascii="Times New Roman" w:eastAsia="細明體" w:hAnsi="Times New Roman" w:cs="Times New Roman" w:hint="eastAsia"/>
          <w:kern w:val="0"/>
          <w:sz w:val="20"/>
          <w:szCs w:val="20"/>
        </w:rPr>
        <w:t>9/22</w:t>
      </w:r>
    </w:p>
    <w:p w:rsidR="00B54707" w:rsidRPr="008B2FBF" w:rsidRDefault="00B54707" w:rsidP="00B54707">
      <w:pPr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color w:val="FF0000"/>
        </w:rPr>
      </w:pPr>
    </w:p>
    <w:p w:rsidR="00B54707" w:rsidRPr="008B2FBF" w:rsidRDefault="00B54707" w:rsidP="00B54707">
      <w:pPr>
        <w:outlineLvl w:val="0"/>
        <w:rPr>
          <w:rFonts w:ascii="Times New Roman" w:hAnsi="Times New Roman" w:cs="Times New Roman"/>
          <w:sz w:val="22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壹、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第一項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依三性通大乘經</w:t>
      </w:r>
    </w:p>
    <w:p w:rsidR="00B54707" w:rsidRPr="008B2FBF" w:rsidRDefault="00B54707" w:rsidP="00B54707">
      <w:pPr>
        <w:ind w:leftChars="50" w:left="120"/>
        <w:outlineLvl w:val="1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</w:rPr>
        <w:t>（壹）通方廣教</w:t>
      </w:r>
    </w:p>
    <w:p w:rsidR="00B54707" w:rsidRPr="008B2FBF" w:rsidRDefault="00B54707" w:rsidP="00B54707">
      <w:pPr>
        <w:ind w:leftChars="50" w:left="120"/>
        <w:outlineLvl w:val="1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</w:rPr>
        <w:t>（貳）通梵問經</w:t>
      </w: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（以上，詳見《攝大乘論講記》</w:t>
      </w: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pp.262-273</w:t>
      </w: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講義）</w:t>
      </w:r>
    </w:p>
    <w:p w:rsidR="00B54707" w:rsidRPr="008B2FBF" w:rsidRDefault="00B54707" w:rsidP="00B54707">
      <w:pPr>
        <w:ind w:leftChars="50" w:left="120"/>
        <w:outlineLvl w:val="1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</w:rPr>
        <w:t>（參）</w:t>
      </w:r>
      <w:r w:rsidRPr="008B2FBF">
        <w:rPr>
          <w:rFonts w:ascii="Times New Roman" w:hAnsi="Times New Roman" w:cs="Times New Roman"/>
          <w:sz w:val="22"/>
          <w:bdr w:val="single" w:sz="4" w:space="0" w:color="auto"/>
        </w:rPr>
        <w:t>通阿毘達磨大乘經</w:t>
      </w:r>
    </w:p>
    <w:p w:rsidR="00B54707" w:rsidRPr="008B2FBF" w:rsidRDefault="00B54707" w:rsidP="00B54707">
      <w:pPr>
        <w:ind w:leftChars="100" w:left="240"/>
        <w:outlineLvl w:val="2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一、引論文</w:t>
      </w:r>
      <w:r w:rsidR="00874338" w:rsidRPr="008B2FBF">
        <w:rPr>
          <w:rStyle w:val="ab"/>
          <w:rFonts w:ascii="Times New Roman" w:hAnsi="Times New Roman" w:cs="Times New Roman"/>
          <w:sz w:val="22"/>
          <w:szCs w:val="20"/>
        </w:rPr>
        <w:footnoteReference w:id="1"/>
      </w:r>
    </w:p>
    <w:p w:rsidR="00B54707" w:rsidRPr="008B2FBF" w:rsidRDefault="00B54707" w:rsidP="00B54707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（一）標宗</w:t>
      </w:r>
    </w:p>
    <w:p w:rsidR="00B54707" w:rsidRPr="008B2FBF" w:rsidRDefault="00B54707" w:rsidP="00B54707">
      <w:pPr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阿毘達磨大乘經中薄伽梵說：法有三種：一、雜染分，二、清淨分，三、彼二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74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eastAsia="標楷體" w:hAnsi="Times New Roman" w:cs="Times New Roman"/>
        </w:rPr>
        <w:t>分。</w:t>
      </w:r>
    </w:p>
    <w:p w:rsidR="00B54707" w:rsidRPr="008B2FBF" w:rsidRDefault="00B54707" w:rsidP="00B54707">
      <w:pPr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依何密意作如是說？於依他起自性中，遍計所執自性是雜染分，圓成實自性是清淨分，即依他起是彼二分</w:t>
      </w:r>
      <w:r w:rsidRPr="008B2FBF">
        <w:rPr>
          <w:rStyle w:val="ab"/>
          <w:rFonts w:ascii="Times New Roman" w:eastAsia="標楷體" w:hAnsi="Times New Roman" w:cs="Times New Roman"/>
        </w:rPr>
        <w:footnoteReference w:id="2"/>
      </w:r>
      <w:r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依此密意作如是說。</w:t>
      </w:r>
    </w:p>
    <w:p w:rsidR="00B54707" w:rsidRPr="008B2FBF" w:rsidRDefault="00B54707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（二）舉喻</w:t>
      </w:r>
    </w:p>
    <w:p w:rsidR="00B54707" w:rsidRPr="008B2FBF" w:rsidRDefault="00B54707" w:rsidP="00B54707">
      <w:pPr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於此義中</w:t>
      </w:r>
      <w:r w:rsidRPr="008B2FBF">
        <w:rPr>
          <w:rFonts w:ascii="Times New Roman" w:eastAsia="標楷體" w:hAnsi="Times New Roman" w:cs="Times New Roman" w:hint="eastAsia"/>
        </w:rPr>
        <w:t>，</w:t>
      </w:r>
      <w:r w:rsidRPr="008B2FBF">
        <w:rPr>
          <w:rFonts w:ascii="Times New Roman" w:eastAsia="標楷體" w:hAnsi="Times New Roman" w:cs="Times New Roman"/>
        </w:rPr>
        <w:t>以何喻顯？以金土藏為喻顯示。譬如世間金土藏中三法可得：一</w:t>
      </w:r>
      <w:r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地界，二</w:t>
      </w:r>
      <w:r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土，三</w:t>
      </w:r>
      <w:r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金。於地界中</w:t>
      </w:r>
      <w:r w:rsidRPr="008B2FBF">
        <w:rPr>
          <w:rFonts w:ascii="Times New Roman" w:eastAsia="標楷體" w:hAnsi="Times New Roman" w:cs="Times New Roman" w:hint="eastAsia"/>
        </w:rPr>
        <w:t>，</w:t>
      </w:r>
      <w:r w:rsidRPr="008B2FBF">
        <w:rPr>
          <w:rFonts w:ascii="Times New Roman" w:eastAsia="標楷體" w:hAnsi="Times New Roman" w:cs="Times New Roman"/>
        </w:rPr>
        <w:t>土非實有而現可得，金是實有而不可得；火燒鍊時，土相不現，金相顯現。又此地界，土顯現時虛妄顯現；金顯現時真實顯現，是故地界是彼二分。</w:t>
      </w:r>
      <w:r w:rsidRPr="008B2FBF">
        <w:rPr>
          <w:rStyle w:val="ab"/>
          <w:rFonts w:ascii="Times New Roman" w:eastAsia="標楷體" w:hAnsi="Times New Roman" w:cs="Times New Roman"/>
        </w:rPr>
        <w:footnoteReference w:id="3"/>
      </w:r>
    </w:p>
    <w:p w:rsidR="00B54707" w:rsidRPr="008B2FBF" w:rsidRDefault="00B54707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（三）合法</w:t>
      </w:r>
    </w:p>
    <w:p w:rsidR="00B54707" w:rsidRPr="008B2FBF" w:rsidRDefault="00B54707" w:rsidP="00B54707">
      <w:pPr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識亦如是，無分別智火未燒時，於此識中所有虛妄遍計所執自性顯現，所有真實圓成實自性不顯現。此識若為無分別智火所燒時，於此識中所有真實圓成實自性顯現，所有虛妄遍計所執自性不顯現；是故此虛妄分別識依他起自性有彼二分，如金土藏中所有地界。</w:t>
      </w:r>
      <w:r w:rsidRPr="008B2FBF">
        <w:rPr>
          <w:rStyle w:val="ab"/>
          <w:rFonts w:ascii="Times New Roman" w:eastAsia="標楷體" w:hAnsi="Times New Roman" w:cs="Times New Roman"/>
        </w:rPr>
        <w:footnoteReference w:id="4"/>
      </w:r>
    </w:p>
    <w:p w:rsidR="00B54707" w:rsidRPr="008B2FBF" w:rsidRDefault="00B54707" w:rsidP="008B2FBF">
      <w:pPr>
        <w:spacing w:beforeLines="30"/>
        <w:ind w:leftChars="100" w:left="240"/>
        <w:outlineLvl w:val="2"/>
        <w:rPr>
          <w:rFonts w:ascii="Times New Roman" w:hAnsi="Times New Roman" w:cs="Times New Roman"/>
          <w:sz w:val="22"/>
          <w:szCs w:val="20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二、釋論義</w:t>
      </w:r>
    </w:p>
    <w:p w:rsidR="00B54707" w:rsidRPr="008B2FBF" w:rsidRDefault="00B54707" w:rsidP="00B54707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（一）正釋論文</w:t>
      </w:r>
    </w:p>
    <w:p w:rsidR="00B54707" w:rsidRPr="008B2FBF" w:rsidRDefault="00B54707" w:rsidP="00B54707">
      <w:pPr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標宗</w:t>
      </w:r>
    </w:p>
    <w:p w:rsidR="00B54707" w:rsidRPr="008B2FBF" w:rsidRDefault="00B54707" w:rsidP="00B54707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阿毘達磨大乘經中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說</w:t>
      </w:r>
      <w:r w:rsidRPr="008B2FBF">
        <w:rPr>
          <w:rFonts w:ascii="Times New Roman" w:hAnsi="Times New Roman" w:cs="Times New Roman"/>
        </w:rPr>
        <w:t>」一切「</w:t>
      </w:r>
      <w:r w:rsidRPr="008B2FBF">
        <w:rPr>
          <w:rFonts w:ascii="Times New Roman" w:eastAsia="標楷體" w:hAnsi="Times New Roman" w:cs="Times New Roman"/>
        </w:rPr>
        <w:t>法有三種：一、雜染分，二、清淨分，三、彼二分</w:t>
      </w:r>
      <w:r w:rsidRPr="008B2FBF">
        <w:rPr>
          <w:rFonts w:ascii="Times New Roman" w:hAnsi="Times New Roman" w:cs="Times New Roman"/>
        </w:rPr>
        <w:t>」，這一切法三分的見解，佛陀「</w:t>
      </w:r>
      <w:r w:rsidRPr="008B2FBF">
        <w:rPr>
          <w:rFonts w:ascii="Times New Roman" w:eastAsia="標楷體" w:hAnsi="Times New Roman" w:cs="Times New Roman"/>
        </w:rPr>
        <w:t>依</w:t>
      </w:r>
      <w:r w:rsidRPr="008B2FBF">
        <w:rPr>
          <w:rFonts w:ascii="Times New Roman" w:hAnsi="Times New Roman" w:cs="Times New Roman"/>
        </w:rPr>
        <w:t>」什麼「</w:t>
      </w:r>
      <w:r w:rsidRPr="008B2FBF">
        <w:rPr>
          <w:rFonts w:ascii="Times New Roman" w:eastAsia="標楷體" w:hAnsi="Times New Roman" w:cs="Times New Roman"/>
        </w:rPr>
        <w:t>意</w:t>
      </w:r>
      <w:r w:rsidRPr="008B2FBF">
        <w:rPr>
          <w:rFonts w:ascii="Times New Roman" w:hAnsi="Times New Roman" w:cs="Times New Roman"/>
        </w:rPr>
        <w:t>」趣要這樣說呢？</w:t>
      </w:r>
    </w:p>
    <w:p w:rsidR="00B54707" w:rsidRPr="008B2FBF" w:rsidRDefault="00B54707" w:rsidP="00B54707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這是依依他的安立三性而說的。</w:t>
      </w:r>
    </w:p>
    <w:p w:rsidR="00B54707" w:rsidRPr="008B2FBF" w:rsidRDefault="00B54707" w:rsidP="008B2FBF">
      <w:pPr>
        <w:spacing w:before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="004C4F39" w:rsidRPr="008B2FBF">
        <w:rPr>
          <w:rFonts w:ascii="Times New Roman" w:hAnsi="Times New Roman" w:cs="Times New Roman"/>
        </w:rPr>
        <w:t>「</w:t>
      </w:r>
      <w:r w:rsidR="004C4F39" w:rsidRPr="008B2FBF">
        <w:rPr>
          <w:rFonts w:ascii="Times New Roman" w:eastAsia="標楷體" w:hAnsi="Times New Roman" w:cs="Times New Roman"/>
        </w:rPr>
        <w:t>於依他起自性中</w:t>
      </w:r>
      <w:r w:rsidR="004C4F39" w:rsidRPr="008B2FBF">
        <w:rPr>
          <w:rFonts w:ascii="Times New Roman" w:hAnsi="Times New Roman" w:cs="Times New Roman"/>
        </w:rPr>
        <w:t>」，</w:t>
      </w:r>
      <w:r w:rsidRPr="008B2FBF">
        <w:rPr>
          <w:rFonts w:ascii="Times New Roman" w:hAnsi="Times New Roman" w:cs="Times New Roman"/>
        </w:rPr>
        <w:t>隨染的「</w:t>
      </w:r>
      <w:r w:rsidRPr="008B2FBF">
        <w:rPr>
          <w:rFonts w:ascii="Times New Roman" w:eastAsia="標楷體" w:hAnsi="Times New Roman" w:cs="Times New Roman"/>
        </w:rPr>
        <w:t>遍計所執自性</w:t>
      </w:r>
      <w:r w:rsidRPr="008B2FBF">
        <w:rPr>
          <w:rFonts w:ascii="Times New Roman" w:hAnsi="Times New Roman" w:cs="Times New Roman"/>
        </w:rPr>
        <w:t>」的一分，就「</w:t>
      </w:r>
      <w:r w:rsidRPr="008B2FBF">
        <w:rPr>
          <w:rFonts w:ascii="Times New Roman" w:eastAsia="標楷體" w:hAnsi="Times New Roman" w:cs="Times New Roman"/>
        </w:rPr>
        <w:t>是雜染分</w:t>
      </w:r>
      <w:r w:rsidRPr="008B2FBF">
        <w:rPr>
          <w:rFonts w:ascii="Times New Roman" w:hAnsi="Times New Roman" w:cs="Times New Roman"/>
        </w:rPr>
        <w:t>」的一類；</w:t>
      </w:r>
    </w:p>
    <w:p w:rsidR="00B54707" w:rsidRPr="008B2FBF" w:rsidRDefault="00B54707" w:rsidP="008B2FBF">
      <w:pPr>
        <w:spacing w:before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Pr="008B2FBF">
        <w:rPr>
          <w:rFonts w:ascii="Times New Roman" w:hAnsi="Times New Roman" w:cs="Times New Roman"/>
        </w:rPr>
        <w:t>在依他起性中隨淨的「</w:t>
      </w:r>
      <w:r w:rsidRPr="008B2FBF">
        <w:rPr>
          <w:rFonts w:ascii="Times New Roman" w:eastAsia="標楷體" w:hAnsi="Times New Roman" w:cs="Times New Roman"/>
        </w:rPr>
        <w:t>圓成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75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eastAsia="標楷體" w:hAnsi="Times New Roman" w:cs="Times New Roman"/>
        </w:rPr>
        <w:t>實自性</w:t>
      </w:r>
      <w:r w:rsidRPr="008B2FBF">
        <w:rPr>
          <w:rFonts w:ascii="Times New Roman" w:hAnsi="Times New Roman" w:cs="Times New Roman"/>
        </w:rPr>
        <w:t>」的一分，就「</w:t>
      </w:r>
      <w:r w:rsidRPr="008B2FBF">
        <w:rPr>
          <w:rFonts w:ascii="Times New Roman" w:eastAsia="標楷體" w:hAnsi="Times New Roman" w:cs="Times New Roman"/>
        </w:rPr>
        <w:t>是清淨分</w:t>
      </w:r>
      <w:r w:rsidRPr="008B2FBF">
        <w:rPr>
          <w:rFonts w:ascii="Times New Roman" w:hAnsi="Times New Roman" w:cs="Times New Roman"/>
        </w:rPr>
        <w:t>」的一類；</w:t>
      </w:r>
    </w:p>
    <w:p w:rsidR="00B54707" w:rsidRPr="008B2FBF" w:rsidRDefault="00B54707" w:rsidP="008B2FBF">
      <w:pPr>
        <w:spacing w:beforeLines="30"/>
        <w:ind w:leftChars="200" w:left="72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即</w:t>
      </w:r>
      <w:r w:rsidRPr="008B2FBF">
        <w:rPr>
          <w:rFonts w:ascii="Times New Roman" w:hAnsi="Times New Roman" w:cs="Times New Roman"/>
        </w:rPr>
        <w:t>」此「</w:t>
      </w:r>
      <w:r w:rsidRPr="008B2FBF">
        <w:rPr>
          <w:rFonts w:ascii="Times New Roman" w:eastAsia="標楷體" w:hAnsi="Times New Roman" w:cs="Times New Roman"/>
        </w:rPr>
        <w:t>依他起</w:t>
      </w:r>
      <w:r w:rsidRPr="008B2FBF">
        <w:rPr>
          <w:rFonts w:ascii="Times New Roman" w:hAnsi="Times New Roman" w:cs="Times New Roman"/>
        </w:rPr>
        <w:t>」性本身，不定屬某一邊，那就「</w:t>
      </w:r>
      <w:r w:rsidRPr="008B2FBF">
        <w:rPr>
          <w:rFonts w:ascii="Times New Roman" w:eastAsia="標楷體" w:hAnsi="Times New Roman" w:cs="Times New Roman"/>
        </w:rPr>
        <w:t>是</w:t>
      </w:r>
      <w:r w:rsidRPr="008B2FBF">
        <w:rPr>
          <w:rFonts w:ascii="Times New Roman" w:hAnsi="Times New Roman" w:cs="Times New Roman"/>
        </w:rPr>
        <w:t>」有「</w:t>
      </w:r>
      <w:r w:rsidRPr="008B2FBF">
        <w:rPr>
          <w:rFonts w:ascii="Times New Roman" w:eastAsia="標楷體" w:hAnsi="Times New Roman" w:cs="Times New Roman"/>
        </w:rPr>
        <w:t>彼</w:t>
      </w:r>
      <w:r w:rsidRPr="008B2FBF">
        <w:rPr>
          <w:rFonts w:ascii="Times New Roman" w:hAnsi="Times New Roman" w:cs="Times New Roman"/>
        </w:rPr>
        <w:t>」染淨「</w:t>
      </w:r>
      <w:r w:rsidRPr="008B2FBF">
        <w:rPr>
          <w:rFonts w:ascii="Times New Roman" w:eastAsia="標楷體" w:hAnsi="Times New Roman" w:cs="Times New Roman"/>
        </w:rPr>
        <w:t>二分</w:t>
      </w:r>
      <w:r w:rsidRPr="008B2FBF">
        <w:rPr>
          <w:rFonts w:ascii="Times New Roman" w:hAnsi="Times New Roman" w:cs="Times New Roman"/>
        </w:rPr>
        <w:t>」的一類。</w:t>
      </w:r>
    </w:p>
    <w:p w:rsidR="00311D0A" w:rsidRPr="008B2FBF" w:rsidRDefault="00952ED8" w:rsidP="008B2FBF">
      <w:pPr>
        <w:spacing w:beforeLines="30"/>
        <w:ind w:leftChars="150" w:left="580" w:hangingChars="100" w:hanging="22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關於依他起，本論確是說虛妄雜染，是染種所生的三雜染</w:t>
      </w:r>
      <w:r w:rsidR="00B550A1" w:rsidRPr="008B2FBF">
        <w:rPr>
          <w:rStyle w:val="ab"/>
          <w:rFonts w:ascii="Times New Roman" w:hAnsi="Times New Roman" w:cs="Times New Roman"/>
        </w:rPr>
        <w:footnoteReference w:id="5"/>
      </w:r>
      <w:r w:rsidR="00311D0A" w:rsidRPr="008B2FBF">
        <w:rPr>
          <w:rFonts w:ascii="Times New Roman" w:hAnsi="Times New Roman" w:cs="Times New Roman"/>
        </w:rPr>
        <w:t>，虛妄分別為自性，是亂相，是亂體</w:t>
      </w:r>
      <w:r w:rsidR="00CD40F5" w:rsidRPr="008B2FBF">
        <w:rPr>
          <w:rStyle w:val="ab"/>
          <w:rFonts w:ascii="Times New Roman" w:hAnsi="Times New Roman" w:cs="Times New Roman"/>
        </w:rPr>
        <w:footnoteReference w:id="6"/>
      </w:r>
      <w:r w:rsidR="00311D0A" w:rsidRPr="008B2FBF">
        <w:rPr>
          <w:rFonts w:ascii="Times New Roman" w:hAnsi="Times New Roman" w:cs="Times New Roman"/>
        </w:rPr>
        <w:t>，但又說他是通染淨二分的，說得最明白，就是這《阿毘達磨大乘</w:t>
      </w:r>
      <w:r w:rsidR="00311D0A" w:rsidRPr="008B2FBF">
        <w:rPr>
          <w:rFonts w:ascii="Times New Roman" w:hAnsi="Times New Roman" w:cs="Times New Roman"/>
        </w:rPr>
        <w:lastRenderedPageBreak/>
        <w:t>經》。</w:t>
      </w:r>
    </w:p>
    <w:p w:rsidR="00DE277E" w:rsidRPr="008B2FBF" w:rsidRDefault="00DE277E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舉喻</w:t>
      </w:r>
    </w:p>
    <w:p w:rsidR="00DA0F59" w:rsidRPr="008B2FBF" w:rsidRDefault="00311D0A" w:rsidP="0092453B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於此</w:t>
      </w:r>
      <w:r w:rsidRPr="008B2FBF">
        <w:rPr>
          <w:rFonts w:ascii="Times New Roman" w:hAnsi="Times New Roman" w:cs="Times New Roman"/>
        </w:rPr>
        <w:t>」三自性為三類法的意「</w:t>
      </w:r>
      <w:r w:rsidRPr="008B2FBF">
        <w:rPr>
          <w:rFonts w:ascii="Times New Roman" w:eastAsia="標楷體" w:hAnsi="Times New Roman" w:cs="Times New Roman"/>
        </w:rPr>
        <w:t>義中</w:t>
      </w:r>
      <w:r w:rsidRPr="008B2FBF">
        <w:rPr>
          <w:rFonts w:ascii="Times New Roman" w:hAnsi="Times New Roman" w:cs="Times New Roman"/>
        </w:rPr>
        <w:t>」，且「</w:t>
      </w:r>
      <w:r w:rsidRPr="008B2FBF">
        <w:rPr>
          <w:rFonts w:ascii="Times New Roman" w:eastAsia="標楷體" w:hAnsi="Times New Roman" w:cs="Times New Roman"/>
        </w:rPr>
        <w:t>以金土藏為</w:t>
      </w:r>
      <w:r w:rsidRPr="008B2FBF">
        <w:rPr>
          <w:rFonts w:ascii="Times New Roman" w:hAnsi="Times New Roman" w:cs="Times New Roman"/>
        </w:rPr>
        <w:t>」譬「</w:t>
      </w:r>
      <w:r w:rsidRPr="008B2FBF">
        <w:rPr>
          <w:rFonts w:ascii="Times New Roman" w:eastAsia="標楷體" w:hAnsi="Times New Roman" w:cs="Times New Roman"/>
        </w:rPr>
        <w:t>喻</w:t>
      </w:r>
      <w:r w:rsidRPr="008B2FBF">
        <w:rPr>
          <w:rFonts w:ascii="Times New Roman" w:hAnsi="Times New Roman" w:cs="Times New Roman"/>
        </w:rPr>
        <w:t>」來「</w:t>
      </w:r>
      <w:r w:rsidRPr="008B2FBF">
        <w:rPr>
          <w:rFonts w:ascii="Times New Roman" w:eastAsia="標楷體" w:hAnsi="Times New Roman" w:cs="Times New Roman"/>
        </w:rPr>
        <w:t>顯示</w:t>
      </w:r>
      <w:r w:rsidRPr="008B2FBF">
        <w:rPr>
          <w:rFonts w:ascii="Times New Roman" w:hAnsi="Times New Roman" w:cs="Times New Roman"/>
        </w:rPr>
        <w:t>」它。</w:t>
      </w:r>
    </w:p>
    <w:p w:rsidR="00C851C0" w:rsidRPr="008B2FBF" w:rsidRDefault="00DA0F59" w:rsidP="0092453B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藏是界義，等於現在所說的礦；礦中蘊藏多量礦產，所以稱為藏。</w:t>
      </w:r>
    </w:p>
    <w:p w:rsidR="00E3264A" w:rsidRPr="008B2FBF" w:rsidRDefault="00311D0A" w:rsidP="008B2FBF">
      <w:pPr>
        <w:spacing w:before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譬如世間金土藏</w:t>
      </w:r>
      <w:r w:rsidRPr="008B2FBF">
        <w:rPr>
          <w:rFonts w:ascii="Times New Roman" w:hAnsi="Times New Roman" w:cs="Times New Roman"/>
        </w:rPr>
        <w:t>」</w:t>
      </w:r>
      <w:r w:rsidRPr="008B2FBF">
        <w:rPr>
          <w:rFonts w:ascii="Times New Roman" w:eastAsia="標楷體" w:hAnsi="Times New Roman" w:cs="Times New Roman"/>
        </w:rPr>
        <w:t>──</w:t>
      </w:r>
      <w:r w:rsidRPr="008B2FBF">
        <w:rPr>
          <w:rFonts w:ascii="Times New Roman" w:hAnsi="Times New Roman" w:cs="Times New Roman"/>
        </w:rPr>
        <w:t>金礦「</w:t>
      </w:r>
      <w:r w:rsidRPr="008B2FBF">
        <w:rPr>
          <w:rFonts w:ascii="Times New Roman" w:eastAsia="標楷體" w:hAnsi="Times New Roman" w:cs="Times New Roman"/>
        </w:rPr>
        <w:t>中</w:t>
      </w:r>
      <w:r w:rsidRPr="008B2FBF">
        <w:rPr>
          <w:rFonts w:ascii="Times New Roman" w:hAnsi="Times New Roman" w:cs="Times New Roman"/>
        </w:rPr>
        <w:t>」，有「</w:t>
      </w:r>
      <w:r w:rsidRPr="008B2FBF">
        <w:rPr>
          <w:rFonts w:ascii="Times New Roman" w:eastAsia="標楷體" w:hAnsi="Times New Roman" w:cs="Times New Roman"/>
        </w:rPr>
        <w:t>三法可得：一</w:t>
      </w:r>
      <w:r w:rsidR="006F3CD0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地界，二</w:t>
      </w:r>
      <w:r w:rsidR="006F3CD0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土，三</w:t>
      </w:r>
      <w:r w:rsidR="006F3CD0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金</w:t>
      </w:r>
      <w:r w:rsidRPr="008B2FBF">
        <w:rPr>
          <w:rFonts w:ascii="Times New Roman" w:hAnsi="Times New Roman" w:cs="Times New Roman"/>
        </w:rPr>
        <w:t>」。地是堅性的能造大種</w:t>
      </w:r>
      <w:r w:rsidR="00B550A1" w:rsidRPr="008B2FBF">
        <w:rPr>
          <w:rStyle w:val="ab"/>
          <w:rFonts w:ascii="Times New Roman" w:hAnsi="Times New Roman" w:cs="Times New Roman"/>
        </w:rPr>
        <w:footnoteReference w:id="7"/>
      </w:r>
      <w:r w:rsidRPr="008B2FBF">
        <w:rPr>
          <w:rFonts w:ascii="Times New Roman" w:hAnsi="Times New Roman" w:cs="Times New Roman"/>
        </w:rPr>
        <w:t>，土與金是所造的色法。在金礦沒有掘發鍊</w:t>
      </w:r>
      <w:r w:rsidR="007E2021" w:rsidRPr="008B2FBF">
        <w:rPr>
          <w:rStyle w:val="ab"/>
          <w:rFonts w:ascii="Times New Roman" w:hAnsi="Times New Roman" w:cs="Times New Roman"/>
        </w:rPr>
        <w:footnoteReference w:id="8"/>
      </w:r>
      <w:r w:rsidRPr="008B2FBF">
        <w:rPr>
          <w:rFonts w:ascii="Times New Roman" w:hAnsi="Times New Roman" w:cs="Times New Roman"/>
        </w:rPr>
        <w:t>淨以前，「</w:t>
      </w:r>
      <w:r w:rsidRPr="008B2FBF">
        <w:rPr>
          <w:rFonts w:ascii="Times New Roman" w:eastAsia="標楷體" w:hAnsi="Times New Roman" w:cs="Times New Roman"/>
        </w:rPr>
        <w:t>於地界中</w:t>
      </w:r>
      <w:r w:rsidRPr="008B2FBF">
        <w:rPr>
          <w:rFonts w:ascii="Times New Roman" w:hAnsi="Times New Roman" w:cs="Times New Roman"/>
        </w:rPr>
        <w:t>」，只見土而不見金，所以「</w:t>
      </w:r>
      <w:r w:rsidRPr="008B2FBF">
        <w:rPr>
          <w:rFonts w:ascii="Times New Roman" w:eastAsia="標楷體" w:hAnsi="Times New Roman" w:cs="Times New Roman"/>
        </w:rPr>
        <w:t>土</w:t>
      </w:r>
      <w:r w:rsidRPr="008B2FBF">
        <w:rPr>
          <w:rFonts w:ascii="Times New Roman" w:hAnsi="Times New Roman" w:cs="Times New Roman"/>
        </w:rPr>
        <w:t>」是「</w:t>
      </w:r>
      <w:r w:rsidRPr="008B2FBF">
        <w:rPr>
          <w:rFonts w:ascii="Times New Roman" w:eastAsia="標楷體" w:hAnsi="Times New Roman" w:cs="Times New Roman"/>
        </w:rPr>
        <w:t>非實有</w:t>
      </w:r>
      <w:r w:rsidRPr="008B2FBF">
        <w:rPr>
          <w:rFonts w:ascii="Times New Roman" w:hAnsi="Times New Roman" w:cs="Times New Roman"/>
        </w:rPr>
        <w:t>」的，卻顯「</w:t>
      </w:r>
      <w:r w:rsidRPr="008B2FBF">
        <w:rPr>
          <w:rFonts w:ascii="Times New Roman" w:eastAsia="標楷體" w:hAnsi="Times New Roman" w:cs="Times New Roman"/>
        </w:rPr>
        <w:t>現可得</w:t>
      </w:r>
      <w:r w:rsidRPr="008B2FBF">
        <w:rPr>
          <w:rFonts w:ascii="Times New Roman" w:hAnsi="Times New Roman" w:cs="Times New Roman"/>
        </w:rPr>
        <w:t>」；「</w:t>
      </w:r>
      <w:r w:rsidRPr="008B2FBF">
        <w:rPr>
          <w:rFonts w:ascii="Times New Roman" w:eastAsia="標楷體" w:hAnsi="Times New Roman" w:cs="Times New Roman"/>
        </w:rPr>
        <w:t>金是實有</w:t>
      </w:r>
      <w:r w:rsidRPr="008B2FBF">
        <w:rPr>
          <w:rFonts w:ascii="Times New Roman" w:hAnsi="Times New Roman" w:cs="Times New Roman"/>
        </w:rPr>
        <w:t>」的，反「</w:t>
      </w:r>
      <w:r w:rsidRPr="008B2FBF">
        <w:rPr>
          <w:rFonts w:ascii="Times New Roman" w:eastAsia="標楷體" w:hAnsi="Times New Roman" w:cs="Times New Roman"/>
        </w:rPr>
        <w:t>而不可得</w:t>
      </w:r>
      <w:r w:rsidRPr="008B2FBF">
        <w:rPr>
          <w:rFonts w:ascii="Times New Roman" w:hAnsi="Times New Roman" w:cs="Times New Roman"/>
        </w:rPr>
        <w:t>」。</w:t>
      </w:r>
    </w:p>
    <w:p w:rsidR="007C2994" w:rsidRPr="008B2FBF" w:rsidRDefault="00311D0A" w:rsidP="008B2FBF">
      <w:pPr>
        <w:spacing w:before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以世俗的眼光來看，土與金雖都可說是實有的，但這裡的意見是這樣：金是實在不變的，縱然雜</w:t>
      </w:r>
      <w:r w:rsidR="00461F2A" w:rsidRPr="008B2FBF">
        <w:rPr>
          <w:rStyle w:val="ab"/>
          <w:rFonts w:ascii="Times New Roman" w:hAnsi="Times New Roman" w:cs="Times New Roman"/>
        </w:rPr>
        <w:footnoteReference w:id="9"/>
      </w:r>
      <w:r w:rsidRPr="008B2FBF">
        <w:rPr>
          <w:rFonts w:ascii="Times New Roman" w:hAnsi="Times New Roman" w:cs="Times New Roman"/>
        </w:rPr>
        <w:t>在土中，或把它粉碎，它的質量，仍然是那麼多，所以說是實有的。土卻不同，金從土中鍊出</w:t>
      </w:r>
      <w:r w:rsidR="0086633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86633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866337" w:rsidRPr="008B2FBF">
        <w:rPr>
          <w:rFonts w:ascii="Times New Roman" w:hAnsi="Times New Roman" w:cs="Times New Roman" w:hint="eastAsia"/>
          <w:sz w:val="22"/>
          <w:shd w:val="pct15" w:color="auto" w:fill="FFFFFF"/>
        </w:rPr>
        <w:t>76</w:t>
      </w:r>
      <w:r w:rsidR="0086633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以後，金中不再有土的成分了，所以說它是非實有的。</w:t>
      </w:r>
    </w:p>
    <w:p w:rsidR="00311D0A" w:rsidRPr="008B2FBF" w:rsidRDefault="00311D0A" w:rsidP="008B2FBF">
      <w:pPr>
        <w:spacing w:before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在採</w:t>
      </w:r>
      <w:r w:rsidR="008C3D0B" w:rsidRPr="008B2FBF">
        <w:rPr>
          <w:rStyle w:val="ab"/>
          <w:rFonts w:ascii="Times New Roman" w:hAnsi="Times New Roman" w:cs="Times New Roman"/>
        </w:rPr>
        <w:footnoteReference w:id="10"/>
      </w:r>
      <w:r w:rsidRPr="008B2FBF">
        <w:rPr>
          <w:rFonts w:ascii="Times New Roman" w:hAnsi="Times New Roman" w:cs="Times New Roman"/>
        </w:rPr>
        <w:t>發</w:t>
      </w:r>
      <w:r w:rsidR="009312A2" w:rsidRPr="008B2FBF">
        <w:rPr>
          <w:rStyle w:val="ab"/>
          <w:rFonts w:ascii="Times New Roman" w:hAnsi="Times New Roman" w:cs="Times New Roman"/>
        </w:rPr>
        <w:footnoteReference w:id="11"/>
      </w:r>
      <w:r w:rsidRPr="008B2FBF">
        <w:rPr>
          <w:rFonts w:ascii="Times New Roman" w:hAnsi="Times New Roman" w:cs="Times New Roman"/>
        </w:rPr>
        <w:t>後，加以「</w:t>
      </w:r>
      <w:r w:rsidRPr="008B2FBF">
        <w:rPr>
          <w:rFonts w:ascii="Times New Roman" w:eastAsia="標楷體" w:hAnsi="Times New Roman" w:cs="Times New Roman"/>
        </w:rPr>
        <w:t>火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燒鍊</w:t>
      </w:r>
      <w:r w:rsidRPr="008B2FBF">
        <w:rPr>
          <w:rFonts w:ascii="Times New Roman" w:hAnsi="Times New Roman" w:cs="Times New Roman"/>
        </w:rPr>
        <w:t>」，這「</w:t>
      </w:r>
      <w:r w:rsidRPr="008B2FBF">
        <w:rPr>
          <w:rFonts w:ascii="Times New Roman" w:eastAsia="標楷體" w:hAnsi="Times New Roman" w:cs="Times New Roman"/>
        </w:rPr>
        <w:t>時</w:t>
      </w:r>
      <w:r w:rsidRPr="008B2FBF">
        <w:rPr>
          <w:rFonts w:ascii="Times New Roman" w:hAnsi="Times New Roman" w:cs="Times New Roman"/>
        </w:rPr>
        <w:t>」，非實有的「</w:t>
      </w:r>
      <w:r w:rsidRPr="008B2FBF">
        <w:rPr>
          <w:rFonts w:ascii="Times New Roman" w:eastAsia="標楷體" w:hAnsi="Times New Roman" w:cs="Times New Roman"/>
        </w:rPr>
        <w:t>土相不現</w:t>
      </w:r>
      <w:r w:rsidRPr="008B2FBF">
        <w:rPr>
          <w:rFonts w:ascii="Times New Roman" w:hAnsi="Times New Roman" w:cs="Times New Roman"/>
        </w:rPr>
        <w:t>」，而實有的「</w:t>
      </w:r>
      <w:r w:rsidRPr="008B2FBF">
        <w:rPr>
          <w:rFonts w:ascii="Times New Roman" w:eastAsia="標楷體" w:hAnsi="Times New Roman" w:cs="Times New Roman"/>
        </w:rPr>
        <w:t>金相</w:t>
      </w:r>
      <w:r w:rsidRPr="008B2FBF">
        <w:rPr>
          <w:rFonts w:ascii="Times New Roman" w:hAnsi="Times New Roman" w:cs="Times New Roman"/>
        </w:rPr>
        <w:t>」就「</w:t>
      </w:r>
      <w:r w:rsidRPr="008B2FBF">
        <w:rPr>
          <w:rFonts w:ascii="Times New Roman" w:eastAsia="標楷體" w:hAnsi="Times New Roman" w:cs="Times New Roman"/>
        </w:rPr>
        <w:t>顯現</w:t>
      </w:r>
      <w:r w:rsidRPr="008B2FBF">
        <w:rPr>
          <w:rFonts w:ascii="Times New Roman" w:hAnsi="Times New Roman" w:cs="Times New Roman"/>
        </w:rPr>
        <w:t>」可得了。這樣，當「</w:t>
      </w:r>
      <w:r w:rsidRPr="008B2FBF">
        <w:rPr>
          <w:rFonts w:ascii="Times New Roman" w:eastAsia="標楷體" w:hAnsi="Times New Roman" w:cs="Times New Roman"/>
        </w:rPr>
        <w:t>此地界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土</w:t>
      </w:r>
      <w:r w:rsidRPr="008B2FBF">
        <w:rPr>
          <w:rFonts w:ascii="Times New Roman" w:hAnsi="Times New Roman" w:cs="Times New Roman"/>
        </w:rPr>
        <w:t>」相「</w:t>
      </w:r>
      <w:r w:rsidRPr="008B2FBF">
        <w:rPr>
          <w:rFonts w:ascii="Times New Roman" w:eastAsia="標楷體" w:hAnsi="Times New Roman" w:cs="Times New Roman"/>
        </w:rPr>
        <w:t>顯現時</w:t>
      </w:r>
      <w:r w:rsidRPr="008B2FBF">
        <w:rPr>
          <w:rFonts w:ascii="Times New Roman" w:hAnsi="Times New Roman" w:cs="Times New Roman"/>
        </w:rPr>
        <w:t>」，就是「</w:t>
      </w:r>
      <w:r w:rsidRPr="008B2FBF">
        <w:rPr>
          <w:rFonts w:ascii="Times New Roman" w:eastAsia="標楷體" w:hAnsi="Times New Roman" w:cs="Times New Roman"/>
        </w:rPr>
        <w:t>虛妄顯現</w:t>
      </w:r>
      <w:r w:rsidR="003855A9" w:rsidRPr="008B2FBF">
        <w:rPr>
          <w:rFonts w:ascii="Times New Roman" w:eastAsia="標楷體" w:hAnsi="Times New Roman" w:cs="Times New Roman" w:hint="eastAsia"/>
        </w:rPr>
        <w:t>」</w:t>
      </w:r>
      <w:r w:rsidR="003855A9" w:rsidRPr="008B2FBF">
        <w:rPr>
          <w:rStyle w:val="ab"/>
          <w:rFonts w:ascii="Times New Roman" w:eastAsia="標楷體" w:hAnsi="Times New Roman" w:cs="Times New Roman"/>
        </w:rPr>
        <w:footnoteReference w:id="12"/>
      </w:r>
      <w:r w:rsidRPr="008B2FBF">
        <w:rPr>
          <w:rFonts w:ascii="Times New Roman" w:eastAsia="標楷體" w:hAnsi="Times New Roman" w:cs="Times New Roman"/>
        </w:rPr>
        <w:t>；</w:t>
      </w:r>
      <w:r w:rsidR="003855A9" w:rsidRPr="008B2FBF">
        <w:rPr>
          <w:rFonts w:ascii="Times New Roman" w:eastAsia="標楷體" w:hAnsi="Times New Roman" w:cs="Times New Roman" w:hint="eastAsia"/>
        </w:rPr>
        <w:t>「</w:t>
      </w:r>
      <w:r w:rsidRPr="008B2FBF">
        <w:rPr>
          <w:rFonts w:ascii="Times New Roman" w:eastAsia="標楷體" w:hAnsi="Times New Roman" w:cs="Times New Roman"/>
        </w:rPr>
        <w:t>金</w:t>
      </w:r>
      <w:r w:rsidRPr="008B2FBF">
        <w:rPr>
          <w:rFonts w:ascii="Times New Roman" w:hAnsi="Times New Roman" w:cs="Times New Roman"/>
        </w:rPr>
        <w:t>」相「</w:t>
      </w:r>
      <w:r w:rsidRPr="008B2FBF">
        <w:rPr>
          <w:rFonts w:ascii="Times New Roman" w:eastAsia="標楷體" w:hAnsi="Times New Roman" w:cs="Times New Roman"/>
        </w:rPr>
        <w:t>顯現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時</w:t>
      </w:r>
      <w:r w:rsidRPr="008B2FBF">
        <w:rPr>
          <w:rFonts w:ascii="Times New Roman" w:hAnsi="Times New Roman" w:cs="Times New Roman"/>
        </w:rPr>
        <w:t>」候，就是「</w:t>
      </w:r>
      <w:r w:rsidRPr="008B2FBF">
        <w:rPr>
          <w:rFonts w:ascii="Times New Roman" w:eastAsia="標楷體" w:hAnsi="Times New Roman" w:cs="Times New Roman"/>
        </w:rPr>
        <w:t>真實顯現」</w:t>
      </w:r>
      <w:r w:rsidRPr="008B2FBF">
        <w:rPr>
          <w:rFonts w:ascii="Times New Roman" w:hAnsi="Times New Roman" w:cs="Times New Roman"/>
        </w:rPr>
        <w:t>。而含有土金兩法的「</w:t>
      </w:r>
      <w:r w:rsidRPr="008B2FBF">
        <w:rPr>
          <w:rFonts w:ascii="Times New Roman" w:eastAsia="標楷體" w:hAnsi="Times New Roman" w:cs="Times New Roman"/>
        </w:rPr>
        <w:t>地界</w:t>
      </w:r>
      <w:r w:rsidRPr="008B2FBF">
        <w:rPr>
          <w:rFonts w:ascii="Times New Roman" w:hAnsi="Times New Roman" w:cs="Times New Roman"/>
        </w:rPr>
        <w:t>」，就「</w:t>
      </w:r>
      <w:r w:rsidRPr="008B2FBF">
        <w:rPr>
          <w:rFonts w:ascii="Times New Roman" w:eastAsia="標楷體" w:hAnsi="Times New Roman" w:cs="Times New Roman"/>
        </w:rPr>
        <w:t>是</w:t>
      </w:r>
      <w:r w:rsidRPr="008B2FBF">
        <w:rPr>
          <w:rFonts w:ascii="Times New Roman" w:hAnsi="Times New Roman" w:cs="Times New Roman"/>
        </w:rPr>
        <w:t>」具「</w:t>
      </w:r>
      <w:r w:rsidRPr="008B2FBF">
        <w:rPr>
          <w:rFonts w:ascii="Times New Roman" w:eastAsia="標楷體" w:hAnsi="Times New Roman" w:cs="Times New Roman"/>
        </w:rPr>
        <w:t>彼</w:t>
      </w:r>
      <w:r w:rsidRPr="008B2FBF">
        <w:rPr>
          <w:rFonts w:ascii="Times New Roman" w:hAnsi="Times New Roman" w:cs="Times New Roman"/>
        </w:rPr>
        <w:t>」虛妄真實的「</w:t>
      </w:r>
      <w:r w:rsidRPr="008B2FBF">
        <w:rPr>
          <w:rFonts w:ascii="Times New Roman" w:eastAsia="標楷體" w:hAnsi="Times New Roman" w:cs="Times New Roman"/>
        </w:rPr>
        <w:t>二分</w:t>
      </w:r>
      <w:r w:rsidRPr="008B2FBF">
        <w:rPr>
          <w:rFonts w:ascii="Times New Roman" w:hAnsi="Times New Roman" w:cs="Times New Roman"/>
        </w:rPr>
        <w:t>」。</w:t>
      </w:r>
      <w:r w:rsidR="00BC412F" w:rsidRPr="008B2FBF">
        <w:rPr>
          <w:rStyle w:val="ab"/>
          <w:rFonts w:ascii="Times New Roman" w:hAnsi="Times New Roman" w:cs="Times New Roman"/>
        </w:rPr>
        <w:footnoteReference w:id="13"/>
      </w:r>
    </w:p>
    <w:p w:rsidR="00DE277E" w:rsidRPr="008B2FBF" w:rsidRDefault="00DE277E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3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合法</w:t>
      </w:r>
    </w:p>
    <w:p w:rsidR="00DE277E" w:rsidRPr="008B2FBF" w:rsidRDefault="00DE277E" w:rsidP="00DE277E">
      <w:pPr>
        <w:ind w:leftChars="250" w:left="600"/>
        <w:outlineLvl w:val="5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總述</w:t>
      </w:r>
    </w:p>
    <w:p w:rsidR="00415680" w:rsidRPr="008B2FBF" w:rsidRDefault="00311D0A" w:rsidP="00415680">
      <w:pPr>
        <w:ind w:leftChars="250" w:left="84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「</w:t>
      </w:r>
      <w:r w:rsidRPr="008B2FBF">
        <w:rPr>
          <w:rFonts w:ascii="Times New Roman" w:eastAsia="標楷體" w:hAnsi="Times New Roman" w:cs="Times New Roman"/>
        </w:rPr>
        <w:t>識亦如是</w:t>
      </w:r>
      <w:r w:rsidRPr="008B2FBF">
        <w:rPr>
          <w:rFonts w:ascii="Times New Roman" w:hAnsi="Times New Roman" w:cs="Times New Roman"/>
        </w:rPr>
        <w:t>」以下，是合法。</w:t>
      </w:r>
    </w:p>
    <w:p w:rsidR="001657D5" w:rsidRPr="008B2FBF" w:rsidRDefault="001657D5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）別辨</w:t>
      </w:r>
    </w:p>
    <w:p w:rsidR="001657D5" w:rsidRPr="008B2FBF" w:rsidRDefault="001657D5" w:rsidP="001657D5">
      <w:pPr>
        <w:ind w:leftChars="300" w:left="720"/>
        <w:outlineLvl w:val="6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、引言</w:t>
      </w:r>
    </w:p>
    <w:p w:rsidR="001D65EA" w:rsidRPr="008B2FBF" w:rsidRDefault="00415680" w:rsidP="001657D5">
      <w:pPr>
        <w:ind w:leftChars="300" w:left="96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這識，真諦譯作『</w:t>
      </w:r>
      <w:r w:rsidR="00311D0A" w:rsidRPr="008B2FBF">
        <w:rPr>
          <w:rFonts w:ascii="Times New Roman" w:eastAsia="標楷體" w:hAnsi="Times New Roman" w:cs="Times New Roman"/>
        </w:rPr>
        <w:t>本識</w:t>
      </w:r>
      <w:r w:rsidR="00311D0A" w:rsidRPr="008B2FBF">
        <w:rPr>
          <w:rFonts w:ascii="Times New Roman" w:hAnsi="Times New Roman" w:cs="Times New Roman"/>
        </w:rPr>
        <w:t>』</w:t>
      </w:r>
      <w:r w:rsidR="009421B7" w:rsidRPr="008B2FBF">
        <w:rPr>
          <w:rStyle w:val="ab"/>
          <w:rFonts w:ascii="Times New Roman" w:hAnsi="Times New Roman" w:cs="Times New Roman"/>
        </w:rPr>
        <w:footnoteReference w:id="14"/>
      </w:r>
      <w:r w:rsidR="00311D0A" w:rsidRPr="008B2FBF">
        <w:rPr>
          <w:rFonts w:ascii="Times New Roman" w:hAnsi="Times New Roman" w:cs="Times New Roman"/>
        </w:rPr>
        <w:t>，這雖只一字之差，卻大有諍論。</w:t>
      </w:r>
      <w:r w:rsidR="00B550A1" w:rsidRPr="008B2FBF">
        <w:rPr>
          <w:rStyle w:val="ab"/>
          <w:rFonts w:ascii="Times New Roman" w:hAnsi="Times New Roman" w:cs="Times New Roman"/>
        </w:rPr>
        <w:footnoteReference w:id="15"/>
      </w:r>
    </w:p>
    <w:p w:rsidR="00DE277E" w:rsidRPr="008B2FBF" w:rsidRDefault="000B3C00" w:rsidP="008B2FBF">
      <w:pPr>
        <w:spacing w:beforeLines="30"/>
        <w:ind w:leftChars="300" w:left="720"/>
        <w:outlineLvl w:val="6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B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703019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詳究</w:t>
      </w:r>
    </w:p>
    <w:p w:rsidR="00703019" w:rsidRPr="008B2FBF" w:rsidRDefault="00703019" w:rsidP="00703019">
      <w:pPr>
        <w:ind w:leftChars="350" w:left="840"/>
        <w:outlineLvl w:val="7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）引古德說</w:t>
      </w:r>
    </w:p>
    <w:p w:rsidR="00DE277E" w:rsidRPr="008B2FBF" w:rsidRDefault="00AE068F" w:rsidP="00AE068F">
      <w:pPr>
        <w:ind w:leftChars="400" w:left="960"/>
        <w:outlineLvl w:val="8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a</w:t>
      </w:r>
      <w:r w:rsidR="00DE277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玄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奘師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資</w:t>
      </w:r>
    </w:p>
    <w:p w:rsidR="001D65EA" w:rsidRPr="008B2FBF" w:rsidRDefault="00311D0A" w:rsidP="00AE068F">
      <w:pPr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奘師門下，都以為這識是八識，八識都是依他起，在虛妄分別的依他起上，執為實有，就是遍計所執性。離遍計所執性而顯的空性，是圓成實。</w:t>
      </w:r>
      <w:r w:rsidR="00E73F72" w:rsidRPr="008B2FBF">
        <w:rPr>
          <w:rStyle w:val="ab"/>
          <w:rFonts w:ascii="Times New Roman" w:hAnsi="Times New Roman" w:cs="Times New Roman"/>
        </w:rPr>
        <w:footnoteReference w:id="16"/>
      </w:r>
    </w:p>
    <w:p w:rsidR="00DE277E" w:rsidRPr="008B2FBF" w:rsidRDefault="00AE068F" w:rsidP="008B2FBF">
      <w:pPr>
        <w:spacing w:beforeLines="30"/>
        <w:ind w:leftChars="400" w:left="960"/>
        <w:outlineLvl w:val="8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b</w:t>
      </w:r>
      <w:r w:rsidR="00DE277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、真諦</w:t>
      </w:r>
    </w:p>
    <w:p w:rsidR="00176376" w:rsidRPr="008B2FBF" w:rsidRDefault="00311D0A" w:rsidP="00AE068F">
      <w:pPr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真諦譯作本識，是富有一心論的意趣。</w:t>
      </w:r>
      <w:r w:rsidR="00D85BDC" w:rsidRPr="008B2FBF">
        <w:rPr>
          <w:rStyle w:val="ab"/>
          <w:rFonts w:ascii="Times New Roman" w:hAnsi="Times New Roman" w:cs="Times New Roman"/>
        </w:rPr>
        <w:footnoteReference w:id="17"/>
      </w:r>
    </w:p>
    <w:p w:rsidR="00176376" w:rsidRPr="008B2FBF" w:rsidRDefault="00176376" w:rsidP="00176376">
      <w:pPr>
        <w:ind w:leftChars="350" w:left="840"/>
        <w:outlineLvl w:val="7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）導師明義</w:t>
      </w:r>
    </w:p>
    <w:p w:rsidR="005A63F5" w:rsidRPr="008B2FBF" w:rsidRDefault="005A63F5" w:rsidP="005A63F5">
      <w:pPr>
        <w:ind w:leftChars="400" w:left="960"/>
        <w:outlineLvl w:val="8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、概說</w:t>
      </w:r>
    </w:p>
    <w:p w:rsidR="00000932" w:rsidRPr="008B2FBF" w:rsidRDefault="00311D0A" w:rsidP="005A63F5">
      <w:pPr>
        <w:ind w:leftChars="400" w:left="960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</w:rPr>
        <w:t>在取性本識中，染習所現的能取所取的轉識，雖然是染種所生，是依他，但從它的能取所取關涉上，是雜染的遍計執性。</w:t>
      </w:r>
      <w:r w:rsidR="00000932" w:rsidRPr="008B2FBF">
        <w:rPr>
          <w:rFonts w:ascii="Times New Roman" w:hAnsi="Times New Roman" w:cs="Times New Roman"/>
        </w:rPr>
        <w:t>所以有時說『</w:t>
      </w:r>
      <w:r w:rsidR="00000932" w:rsidRPr="008B2FBF">
        <w:rPr>
          <w:rFonts w:ascii="Times New Roman" w:eastAsia="標楷體" w:hAnsi="Times New Roman" w:cs="Times New Roman"/>
        </w:rPr>
        <w:t>七識是分別性</w:t>
      </w:r>
      <w:r w:rsidR="00000932" w:rsidRPr="008B2FBF">
        <w:rPr>
          <w:rFonts w:ascii="Times New Roman" w:hAnsi="Times New Roman" w:cs="Times New Roman"/>
        </w:rPr>
        <w:t>』。</w:t>
      </w:r>
      <w:r w:rsidR="00000932" w:rsidRPr="008B2FBF">
        <w:rPr>
          <w:rStyle w:val="ab"/>
          <w:rFonts w:ascii="Times New Roman" w:hAnsi="Times New Roman" w:cs="Times New Roman"/>
        </w:rPr>
        <w:footnoteReference w:id="18"/>
      </w:r>
      <w:r w:rsidR="00000932" w:rsidRPr="008B2FBF">
        <w:rPr>
          <w:rFonts w:ascii="Times New Roman" w:hAnsi="Times New Roman" w:cs="Times New Roman"/>
        </w:rPr>
        <w:t>若本識離去染習，解性與無漏聞熏現起的一切，是清淨的真實性。</w:t>
      </w:r>
    </w:p>
    <w:p w:rsidR="006D0FD4" w:rsidRPr="008B2FBF" w:rsidRDefault="00311D0A" w:rsidP="0016447C">
      <w:pPr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從本論的體系看來，談轉染轉淨，或是單從轉識的能所上說，或是從本識的因果上說，</w:t>
      </w:r>
      <w:r w:rsidR="00B70CD7" w:rsidRPr="008B2FBF">
        <w:rPr>
          <w:rStyle w:val="ab"/>
          <w:rFonts w:ascii="Times New Roman" w:hAnsi="Times New Roman" w:cs="Times New Roman"/>
        </w:rPr>
        <w:footnoteReference w:id="19"/>
      </w:r>
      <w:r w:rsidRPr="008B2FBF">
        <w:rPr>
          <w:rFonts w:ascii="Times New Roman" w:hAnsi="Times New Roman" w:cs="Times New Roman"/>
        </w:rPr>
        <w:t>其實可以綜合的。</w:t>
      </w:r>
    </w:p>
    <w:p w:rsidR="00DE277E" w:rsidRPr="008B2FBF" w:rsidRDefault="0016447C" w:rsidP="008B2FBF">
      <w:pPr>
        <w:spacing w:beforeLines="30"/>
        <w:ind w:leftChars="400" w:left="960"/>
        <w:outlineLvl w:val="7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、解義</w:t>
      </w:r>
    </w:p>
    <w:p w:rsidR="006F1D68" w:rsidRPr="008B2FBF" w:rsidRDefault="00311D0A" w:rsidP="0016447C">
      <w:pPr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現在從依他的中心，所知依賴耶具二分為義識</w:t>
      </w:r>
      <w:r w:rsidR="00D64DA4" w:rsidRPr="008B2FBF">
        <w:rPr>
          <w:rStyle w:val="ab"/>
          <w:rFonts w:ascii="Times New Roman" w:hAnsi="Times New Roman" w:cs="Times New Roman"/>
        </w:rPr>
        <w:footnoteReference w:id="20"/>
      </w:r>
      <w:r w:rsidRPr="008B2FBF">
        <w:rPr>
          <w:rFonts w:ascii="Times New Roman" w:hAnsi="Times New Roman" w:cs="Times New Roman"/>
        </w:rPr>
        <w:t>，</w:t>
      </w:r>
      <w:r w:rsidR="0086633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86633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866337" w:rsidRPr="008B2FBF">
        <w:rPr>
          <w:rFonts w:ascii="Times New Roman" w:hAnsi="Times New Roman" w:cs="Times New Roman" w:hint="eastAsia"/>
          <w:sz w:val="22"/>
          <w:shd w:val="pct15" w:color="auto" w:fill="FFFFFF"/>
        </w:rPr>
        <w:t>77</w:t>
      </w:r>
      <w:r w:rsidR="0086633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與安立見</w:t>
      </w:r>
      <w:r w:rsidR="009F6362" w:rsidRPr="008B2FBF">
        <w:rPr>
          <w:rFonts w:ascii="Times New Roman" w:hAnsi="Times New Roman" w:cs="Times New Roman"/>
        </w:rPr>
        <w:t>、</w:t>
      </w:r>
      <w:r w:rsidRPr="008B2FBF">
        <w:rPr>
          <w:rFonts w:ascii="Times New Roman" w:hAnsi="Times New Roman" w:cs="Times New Roman"/>
        </w:rPr>
        <w:t>相，作一綜合的解說：</w:t>
      </w:r>
    </w:p>
    <w:p w:rsidR="006D0FD4" w:rsidRPr="008B2FBF" w:rsidRDefault="007B4DF9" w:rsidP="007B4DF9">
      <w:pPr>
        <w:ind w:leftChars="400" w:left="120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在虛妄分別心，「</w:t>
      </w:r>
      <w:r w:rsidR="00311D0A" w:rsidRPr="008B2FBF">
        <w:rPr>
          <w:rFonts w:ascii="Times New Roman" w:eastAsia="標楷體" w:hAnsi="Times New Roman" w:cs="Times New Roman"/>
        </w:rPr>
        <w:t>無分別智火未燒時</w:t>
      </w:r>
      <w:r w:rsidR="00311D0A" w:rsidRPr="008B2FBF">
        <w:rPr>
          <w:rFonts w:ascii="Times New Roman" w:hAnsi="Times New Roman" w:cs="Times New Roman"/>
        </w:rPr>
        <w:t>」，就是世間生死隨染的階段。取性的賴耶識</w:t>
      </w:r>
      <w:r w:rsidR="00C665DF" w:rsidRPr="008B2FBF">
        <w:rPr>
          <w:rStyle w:val="ab"/>
          <w:rFonts w:ascii="Times New Roman" w:hAnsi="Times New Roman" w:cs="Times New Roman"/>
        </w:rPr>
        <w:footnoteReference w:id="21"/>
      </w:r>
      <w:r w:rsidR="00311D0A" w:rsidRPr="008B2FBF">
        <w:rPr>
          <w:rFonts w:ascii="Times New Roman" w:hAnsi="Times New Roman" w:cs="Times New Roman"/>
        </w:rPr>
        <w:t>，無始來與戲論的熏習融為一味，從它現起虛妄的見識與相識。</w:t>
      </w:r>
    </w:p>
    <w:p w:rsidR="00394346" w:rsidRPr="008B2FBF" w:rsidRDefault="00311D0A" w:rsidP="008B2FBF">
      <w:pPr>
        <w:spacing w:beforeLines="30"/>
        <w:ind w:leftChars="500" w:left="12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在從種所生的意義上，它固然是唯識為性的依他起，但它是虛妄，亂相，亂體</w:t>
      </w:r>
      <w:r w:rsidR="00D3785F" w:rsidRPr="008B2FBF">
        <w:rPr>
          <w:rStyle w:val="ab"/>
          <w:rFonts w:ascii="Times New Roman" w:hAnsi="Times New Roman" w:cs="Times New Roman"/>
        </w:rPr>
        <w:footnoteReference w:id="22"/>
      </w:r>
      <w:r w:rsidRPr="008B2FBF">
        <w:rPr>
          <w:rFonts w:ascii="Times New Roman" w:hAnsi="Times New Roman" w:cs="Times New Roman"/>
        </w:rPr>
        <w:t>，能所交織成的遍計所執性。因轉識的遍計，熏成遍計所執種子，又攝藏種子在賴耶中；連一切種識在末那的認識中，也成為遍計所執性。所以說：「</w:t>
      </w:r>
      <w:r w:rsidRPr="008B2FBF">
        <w:rPr>
          <w:rFonts w:ascii="Times New Roman" w:eastAsia="標楷體" w:hAnsi="Times New Roman" w:cs="Times New Roman"/>
        </w:rPr>
        <w:t>於此識中所有虛妄遍計所執自性顯現，所有真實圓成實自性不顯現</w:t>
      </w:r>
      <w:r w:rsidRPr="008B2FBF">
        <w:rPr>
          <w:rFonts w:ascii="Times New Roman" w:hAnsi="Times New Roman" w:cs="Times New Roman"/>
        </w:rPr>
        <w:t>」。</w:t>
      </w:r>
    </w:p>
    <w:p w:rsidR="007B4DF9" w:rsidRPr="008B2FBF" w:rsidRDefault="007B4DF9" w:rsidP="007B4DF9">
      <w:pPr>
        <w:ind w:leftChars="400" w:left="120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此識若為無分別智火所燒時</w:t>
      </w:r>
      <w:r w:rsidR="00311D0A" w:rsidRPr="008B2FBF">
        <w:rPr>
          <w:rFonts w:ascii="Times New Roman" w:hAnsi="Times New Roman" w:cs="Times New Roman"/>
        </w:rPr>
        <w:t>」，就是從凡入聖到究竟滿證的階段。</w:t>
      </w:r>
    </w:p>
    <w:p w:rsidR="002B7FAD" w:rsidRPr="008B2FBF" w:rsidRDefault="00311D0A" w:rsidP="00655D5D">
      <w:pPr>
        <w:ind w:leftChars="500" w:left="12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因聽聞法界等流的正法，熏成聞熏習，解性賴耶識開始活動。因加行無分別智的觀察唯識無義，聞熏習力漸漸的增盛起來，引生無分別智，正覺無義的真實性。</w:t>
      </w:r>
      <w:r w:rsidR="002C4BF2" w:rsidRPr="008B2FBF">
        <w:rPr>
          <w:rStyle w:val="ab"/>
          <w:rFonts w:ascii="Times New Roman" w:hAnsi="Times New Roman" w:cs="Times New Roman"/>
        </w:rPr>
        <w:footnoteReference w:id="23"/>
      </w:r>
      <w:r w:rsidRPr="008B2FBF">
        <w:rPr>
          <w:rFonts w:ascii="Times New Roman" w:hAnsi="Times New Roman" w:cs="Times New Roman"/>
        </w:rPr>
        <w:t>但這時，不但賴耶中的染習還很多，就是從種所現的根身等，也還都是雜染的。這樣的無分別智久久熏修，賴耶中的取性染習漸盡，淨智漸增，到最後，一切雜染都清淨了，解性</w:t>
      </w:r>
      <w:r w:rsidR="000D6F82" w:rsidRPr="008B2FBF">
        <w:rPr>
          <w:rStyle w:val="ab"/>
          <w:rFonts w:ascii="Times New Roman" w:hAnsi="Times New Roman" w:cs="Times New Roman"/>
        </w:rPr>
        <w:footnoteReference w:id="24"/>
      </w:r>
      <w:r w:rsidRPr="008B2FBF">
        <w:rPr>
          <w:rFonts w:ascii="Times New Roman" w:hAnsi="Times New Roman" w:cs="Times New Roman"/>
        </w:rPr>
        <w:t>賴耶與淨智融然</w:t>
      </w:r>
      <w:r w:rsidR="00890684" w:rsidRPr="008B2FBF">
        <w:rPr>
          <w:rStyle w:val="ab"/>
          <w:rFonts w:ascii="Times New Roman" w:hAnsi="Times New Roman" w:cs="Times New Roman"/>
        </w:rPr>
        <w:footnoteReference w:id="25"/>
      </w:r>
      <w:r w:rsidRPr="008B2FBF">
        <w:rPr>
          <w:rFonts w:ascii="Times New Roman" w:hAnsi="Times New Roman" w:cs="Times New Roman"/>
        </w:rPr>
        <w:t>一味，為一切清淨法的所依。這清淨識不是虛妄，一切都名為圓成實性</w:t>
      </w:r>
      <w:r w:rsidR="00767F4C" w:rsidRPr="008B2FBF">
        <w:rPr>
          <w:rStyle w:val="ab"/>
          <w:rFonts w:ascii="Times New Roman" w:hAnsi="Times New Roman" w:cs="Times New Roman"/>
        </w:rPr>
        <w:footnoteReference w:id="26"/>
      </w:r>
      <w:r w:rsidRPr="008B2FBF">
        <w:rPr>
          <w:rFonts w:ascii="Times New Roman" w:hAnsi="Times New Roman" w:cs="Times New Roman"/>
        </w:rPr>
        <w:t>。</w:t>
      </w:r>
    </w:p>
    <w:p w:rsidR="00394346" w:rsidRPr="008B2FBF" w:rsidRDefault="00311D0A" w:rsidP="00655D5D">
      <w:pPr>
        <w:ind w:leftChars="500" w:left="12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所以說「</w:t>
      </w:r>
      <w:r w:rsidRPr="008B2FBF">
        <w:rPr>
          <w:rFonts w:ascii="Times New Roman" w:eastAsia="標楷體" w:hAnsi="Times New Roman" w:cs="Times New Roman"/>
        </w:rPr>
        <w:t>於此</w:t>
      </w:r>
      <w:r w:rsidR="00E6408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E6408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E64087" w:rsidRPr="008B2FBF">
        <w:rPr>
          <w:rFonts w:ascii="Times New Roman" w:hAnsi="Times New Roman" w:cs="Times New Roman" w:hint="eastAsia"/>
          <w:sz w:val="22"/>
          <w:shd w:val="pct15" w:color="auto" w:fill="FFFFFF"/>
        </w:rPr>
        <w:t>78</w:t>
      </w:r>
      <w:r w:rsidR="00E6408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eastAsia="標楷體" w:hAnsi="Times New Roman" w:cs="Times New Roman"/>
        </w:rPr>
        <w:t>識中所有真實圓成實自性顯現，所有虛妄遍計所執自</w:t>
      </w:r>
      <w:r w:rsidRPr="008B2FBF">
        <w:rPr>
          <w:rFonts w:ascii="Times New Roman" w:eastAsia="標楷體" w:hAnsi="Times New Roman" w:cs="Times New Roman"/>
        </w:rPr>
        <w:lastRenderedPageBreak/>
        <w:t>性不顯現</w:t>
      </w:r>
      <w:r w:rsidRPr="008B2FBF">
        <w:rPr>
          <w:rFonts w:ascii="Times New Roman" w:hAnsi="Times New Roman" w:cs="Times New Roman"/>
        </w:rPr>
        <w:t>」。</w:t>
      </w:r>
    </w:p>
    <w:p w:rsidR="00DE277E" w:rsidRPr="008B2FBF" w:rsidRDefault="00BD738B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3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="00DE277E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結成：</w:t>
      </w:r>
      <w:r w:rsidR="00DE277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虛妄分別識，有彼二分</w:t>
      </w:r>
    </w:p>
    <w:p w:rsidR="00A925B9" w:rsidRPr="008B2FBF" w:rsidRDefault="00311D0A" w:rsidP="00BD738B">
      <w:pPr>
        <w:ind w:leftChars="250" w:left="6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這「</w:t>
      </w:r>
      <w:r w:rsidRPr="008B2FBF">
        <w:rPr>
          <w:rFonts w:ascii="Times New Roman" w:eastAsia="標楷體" w:hAnsi="Times New Roman" w:cs="Times New Roman"/>
        </w:rPr>
        <w:t>虛妄分別識</w:t>
      </w:r>
      <w:r w:rsidRPr="008B2FBF">
        <w:rPr>
          <w:rFonts w:ascii="Times New Roman" w:hAnsi="Times New Roman" w:cs="Times New Roman"/>
        </w:rPr>
        <w:t>」，就是「</w:t>
      </w:r>
      <w:r w:rsidRPr="008B2FBF">
        <w:rPr>
          <w:rFonts w:ascii="Times New Roman" w:eastAsia="標楷體" w:hAnsi="Times New Roman" w:cs="Times New Roman"/>
        </w:rPr>
        <w:t>依他起自性</w:t>
      </w:r>
      <w:r w:rsidRPr="008B2FBF">
        <w:rPr>
          <w:rFonts w:ascii="Times New Roman" w:hAnsi="Times New Roman" w:cs="Times New Roman"/>
        </w:rPr>
        <w:t>」，可以「</w:t>
      </w:r>
      <w:r w:rsidRPr="008B2FBF">
        <w:rPr>
          <w:rFonts w:ascii="Times New Roman" w:eastAsia="標楷體" w:hAnsi="Times New Roman" w:cs="Times New Roman"/>
        </w:rPr>
        <w:t>有彼二分</w:t>
      </w:r>
      <w:r w:rsidRPr="008B2FBF">
        <w:rPr>
          <w:rFonts w:ascii="Times New Roman" w:hAnsi="Times New Roman" w:cs="Times New Roman"/>
        </w:rPr>
        <w:t>」，正與「</w:t>
      </w:r>
      <w:r w:rsidRPr="008B2FBF">
        <w:rPr>
          <w:rFonts w:ascii="Times New Roman" w:eastAsia="標楷體" w:hAnsi="Times New Roman" w:cs="Times New Roman"/>
        </w:rPr>
        <w:t>金土藏中所有地界</w:t>
      </w:r>
      <w:r w:rsidRPr="008B2FBF">
        <w:rPr>
          <w:rFonts w:ascii="Times New Roman" w:hAnsi="Times New Roman" w:cs="Times New Roman"/>
        </w:rPr>
        <w:t>」一樣。</w:t>
      </w:r>
    </w:p>
    <w:p w:rsidR="003B1DA7" w:rsidRPr="008B2FBF" w:rsidRDefault="00037536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="004E52CF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兼辨餘義</w:t>
      </w:r>
    </w:p>
    <w:p w:rsidR="004E52CF" w:rsidRPr="008B2FBF" w:rsidRDefault="004E52CF" w:rsidP="001A6477">
      <w:pPr>
        <w:ind w:firstLineChars="100" w:firstLine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【附論】</w:t>
      </w:r>
    </w:p>
    <w:p w:rsidR="004E52CF" w:rsidRPr="008B2FBF" w:rsidRDefault="00037536" w:rsidP="00037536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4E52CF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地論師：依他是真妄和合</w:t>
      </w:r>
    </w:p>
    <w:p w:rsidR="00F766FF" w:rsidRPr="008B2FBF" w:rsidRDefault="00311D0A" w:rsidP="00037536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地論師把依他起解說為真妄和合，</w:t>
      </w:r>
      <w:r w:rsidR="007C7930" w:rsidRPr="008B2FBF">
        <w:rPr>
          <w:rStyle w:val="ab"/>
          <w:rFonts w:ascii="Times New Roman" w:hAnsi="Times New Roman" w:cs="Times New Roman"/>
        </w:rPr>
        <w:footnoteReference w:id="27"/>
      </w:r>
      <w:r w:rsidRPr="008B2FBF">
        <w:rPr>
          <w:rFonts w:ascii="Times New Roman" w:hAnsi="Times New Roman" w:cs="Times New Roman"/>
        </w:rPr>
        <w:t>與這譬喻很有共同的意義。</w:t>
      </w:r>
    </w:p>
    <w:p w:rsidR="00311D0A" w:rsidRPr="008B2FBF" w:rsidRDefault="00311D0A" w:rsidP="00037536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遍計是虛妄的，圓成是真實的，依他是染淨間的連繫，當然具有虛妄真實的二分。所以說，獨妄不成依他，獨真也不成依他，真妄和合才成為依他。</w:t>
      </w:r>
    </w:p>
    <w:p w:rsidR="00287DC8" w:rsidRPr="008B2FBF" w:rsidRDefault="00037536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287DC8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導師：依他是唯識無義</w:t>
      </w:r>
    </w:p>
    <w:p w:rsidR="00814094" w:rsidRPr="008B2FBF" w:rsidRDefault="00037536" w:rsidP="00037536">
      <w:pPr>
        <w:ind w:leftChars="200" w:left="72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我覺得，依他是唯識的，唯識是無義的。唯識的真相，與無義本來不能截成兩橛</w:t>
      </w:r>
      <w:r w:rsidR="009C622A" w:rsidRPr="008B2FBF">
        <w:rPr>
          <w:rStyle w:val="ab"/>
          <w:rFonts w:ascii="Times New Roman" w:hAnsi="Times New Roman" w:cs="Times New Roman"/>
        </w:rPr>
        <w:footnoteReference w:id="28"/>
      </w:r>
      <w:r w:rsidR="00311D0A" w:rsidRPr="008B2FBF">
        <w:rPr>
          <w:rFonts w:ascii="Times New Roman" w:hAnsi="Times New Roman" w:cs="Times New Roman"/>
        </w:rPr>
        <w:t>。但在凡夫位上，它永遠與義合流，所以它是虛妄的。到成佛，無義的唯識本相，才能全體顯現，不再有絲毫的妄染，它是真實性的。它隨緣無性，妄心派，從生死位中識的虛妄分別出發，特別發揮了依他起的雜染。</w:t>
      </w:r>
    </w:p>
    <w:p w:rsidR="00311D0A" w:rsidRPr="008B2FBF" w:rsidRDefault="00037536" w:rsidP="00801B8A">
      <w:pPr>
        <w:ind w:leftChars="200" w:left="72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但久而久之，一分學者，幾乎忘卻了識的虛妄，從遍計性的熏習，就是戲論習氣，或遍計所執種子而來；於是連成佛以後，還覺得識是虛妄的。其實，就是妄心派，在說明轉染成淨，也非談依他通二分不可。依他具二分</w:t>
      </w:r>
      <w:r w:rsidR="00E6408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E6408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E64087" w:rsidRPr="008B2FBF">
        <w:rPr>
          <w:rFonts w:ascii="Times New Roman" w:hAnsi="Times New Roman" w:cs="Times New Roman" w:hint="eastAsia"/>
          <w:sz w:val="22"/>
          <w:shd w:val="pct15" w:color="auto" w:fill="FFFFFF"/>
        </w:rPr>
        <w:t>79</w:t>
      </w:r>
      <w:r w:rsidR="00E6408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hAnsi="Times New Roman" w:cs="Times New Roman"/>
        </w:rPr>
        <w:t>的真妄和合論者，只是從已證真實性的聖人識的見解出發，特別發揮了依他的無義本相。</w:t>
      </w:r>
    </w:p>
    <w:p w:rsidR="001A6477" w:rsidRPr="008B2FBF" w:rsidRDefault="001A6477" w:rsidP="001A6477">
      <w:pPr>
        <w:rPr>
          <w:rFonts w:ascii="Times New Roman" w:hAnsi="Times New Roman" w:cs="Times New Roman"/>
        </w:rPr>
      </w:pPr>
    </w:p>
    <w:p w:rsidR="008B01D6" w:rsidRPr="008B2FBF" w:rsidRDefault="008B01D6" w:rsidP="000533EF">
      <w:pPr>
        <w:ind w:leftChars="50" w:left="120"/>
        <w:outlineLvl w:val="1"/>
        <w:rPr>
          <w:rFonts w:ascii="Times New Roman" w:hAnsi="Times New Roman" w:cs="Times New Roman"/>
          <w:sz w:val="22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（肆）</w:t>
      </w:r>
      <w:r w:rsidRPr="008B2FBF">
        <w:rPr>
          <w:rFonts w:ascii="Times New Roman" w:hAnsi="Times New Roman" w:cs="Times New Roman"/>
          <w:sz w:val="22"/>
          <w:bdr w:val="single" w:sz="4" w:space="0" w:color="auto"/>
        </w:rPr>
        <w:t>通餘經</w:t>
      </w:r>
    </w:p>
    <w:p w:rsidR="008B01D6" w:rsidRPr="008B2FBF" w:rsidRDefault="008B01D6" w:rsidP="000533EF">
      <w:pPr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</w:rPr>
        <w:t>一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、</w:t>
      </w:r>
      <w:r w:rsidRPr="008B2FBF">
        <w:rPr>
          <w:rFonts w:ascii="Times New Roman" w:hAnsi="Times New Roman" w:cs="Times New Roman"/>
          <w:sz w:val="22"/>
          <w:bdr w:val="single" w:sz="4" w:space="0" w:color="auto"/>
        </w:rPr>
        <w:t>長行</w:t>
      </w:r>
    </w:p>
    <w:p w:rsidR="005423F8" w:rsidRPr="008B2FBF" w:rsidRDefault="008B01D6" w:rsidP="000533EF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5423F8"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引論文</w:t>
      </w:r>
    </w:p>
    <w:p w:rsidR="008B01D6" w:rsidRPr="008B2FBF" w:rsidRDefault="005423F8" w:rsidP="000533EF">
      <w:pPr>
        <w:ind w:leftChars="200" w:left="920" w:hangingChars="200" w:hanging="440"/>
        <w:outlineLvl w:val="4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8B01D6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舉常無常以述立義</w:t>
      </w:r>
    </w:p>
    <w:p w:rsidR="00666DAA" w:rsidRPr="008B2FBF" w:rsidRDefault="00311D0A" w:rsidP="001A6477">
      <w:pPr>
        <w:ind w:leftChars="200" w:left="48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lastRenderedPageBreak/>
        <w:t>世尊有處說一切法常，有處說一切法無常，有處說一切法非常非無常，依何密意作如是說？謂依他起自性，由圓成實性分是常，由遍計所執性分是無常，由彼二分非常非無常：</w:t>
      </w:r>
      <w:r w:rsidR="009425AC" w:rsidRPr="008B2FBF">
        <w:rPr>
          <w:rStyle w:val="ab"/>
          <w:rFonts w:ascii="Times New Roman" w:hAnsi="Times New Roman" w:cs="Times New Roman"/>
        </w:rPr>
        <w:footnoteReference w:id="29"/>
      </w:r>
      <w:r w:rsidRPr="008B2FBF">
        <w:rPr>
          <w:rFonts w:ascii="Times New Roman" w:eastAsia="標楷體" w:hAnsi="Times New Roman" w:cs="Times New Roman"/>
        </w:rPr>
        <w:t>依此密意作如是說。</w:t>
      </w:r>
    </w:p>
    <w:p w:rsidR="00AA6017" w:rsidRPr="008B2FBF" w:rsidRDefault="005423F8" w:rsidP="008B2FBF">
      <w:pPr>
        <w:spacing w:beforeLines="30"/>
        <w:ind w:leftChars="200" w:left="480"/>
        <w:outlineLvl w:val="4"/>
        <w:rPr>
          <w:rFonts w:ascii="Times New Roman" w:eastAsia="標楷體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AA6017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例</w:t>
      </w:r>
      <w:r w:rsidR="00F541AE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比</w:t>
      </w:r>
      <w:r w:rsidR="00AA6017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其他</w:t>
      </w:r>
    </w:p>
    <w:p w:rsidR="00311D0A" w:rsidRPr="008B2FBF" w:rsidRDefault="00311D0A" w:rsidP="001A6477">
      <w:pPr>
        <w:ind w:leftChars="200" w:left="48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如常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無常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無二，如是苦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樂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無二，淨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不淨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無二，空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不空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無二，我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無我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無二，寂靜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不寂靜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無二，有自性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無自性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無二，生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不生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無二，滅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不滅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無二，本來寂靜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非本來寂靜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無二，自性涅槃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非自性涅槃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無二，生死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涅槃</w:t>
      </w:r>
      <w:r w:rsidR="0007737D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無二亦爾。如是等差別，一切諸佛密意語言，由三自性應隨決了，如前說常無常等門。</w:t>
      </w:r>
      <w:r w:rsidR="00CF2C3C" w:rsidRPr="008B2FBF">
        <w:rPr>
          <w:rStyle w:val="ab"/>
          <w:rFonts w:ascii="Times New Roman" w:eastAsia="標楷體" w:hAnsi="Times New Roman" w:cs="Times New Roman"/>
        </w:rPr>
        <w:footnoteReference w:id="30"/>
      </w:r>
      <w:r w:rsidR="00A95EE7" w:rsidRPr="008B2FBF">
        <w:rPr>
          <w:rFonts w:ascii="Times New Roman" w:eastAsia="標楷體" w:hAnsi="Times New Roman" w:cs="Times New Roman" w:hint="eastAsia"/>
        </w:rPr>
        <w:t xml:space="preserve"> </w:t>
      </w:r>
    </w:p>
    <w:p w:rsidR="005423F8" w:rsidRPr="008B2FBF" w:rsidRDefault="005423F8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（二）釋論義</w:t>
      </w:r>
    </w:p>
    <w:p w:rsidR="005423F8" w:rsidRPr="008B2FBF" w:rsidRDefault="005423F8" w:rsidP="000533EF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9425AC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明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常無常</w:t>
      </w:r>
      <w:r w:rsidR="009425AC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等四句</w:t>
      </w:r>
    </w:p>
    <w:p w:rsidR="009B1315" w:rsidRPr="008B2FBF" w:rsidRDefault="00311D0A" w:rsidP="002D5510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佛陀在其餘的經中，「</w:t>
      </w:r>
      <w:r w:rsidRPr="008B2FBF">
        <w:rPr>
          <w:rFonts w:ascii="Times New Roman" w:eastAsia="標楷體" w:hAnsi="Times New Roman" w:cs="Times New Roman"/>
        </w:rPr>
        <w:t>有處說一切法</w:t>
      </w:r>
      <w:r w:rsidRPr="008B2FBF">
        <w:rPr>
          <w:rFonts w:ascii="Times New Roman" w:hAnsi="Times New Roman" w:cs="Times New Roman"/>
        </w:rPr>
        <w:t>」皆是「</w:t>
      </w:r>
      <w:r w:rsidRPr="008B2FBF">
        <w:rPr>
          <w:rFonts w:ascii="Times New Roman" w:eastAsia="標楷體" w:hAnsi="Times New Roman" w:cs="Times New Roman"/>
        </w:rPr>
        <w:t>常</w:t>
      </w:r>
      <w:r w:rsidRPr="008B2FBF">
        <w:rPr>
          <w:rFonts w:ascii="Times New Roman" w:hAnsi="Times New Roman" w:cs="Times New Roman"/>
        </w:rPr>
        <w:t>」住的，「</w:t>
      </w:r>
      <w:r w:rsidRPr="008B2FBF">
        <w:rPr>
          <w:rFonts w:ascii="Times New Roman" w:eastAsia="標楷體" w:hAnsi="Times New Roman" w:cs="Times New Roman"/>
        </w:rPr>
        <w:t>有處</w:t>
      </w:r>
      <w:r w:rsidRPr="008B2FBF">
        <w:rPr>
          <w:rFonts w:ascii="Times New Roman" w:hAnsi="Times New Roman" w:cs="Times New Roman"/>
        </w:rPr>
        <w:t>」又「</w:t>
      </w:r>
      <w:r w:rsidRPr="008B2FBF">
        <w:rPr>
          <w:rFonts w:ascii="Times New Roman" w:eastAsia="標楷體" w:hAnsi="Times New Roman" w:cs="Times New Roman"/>
        </w:rPr>
        <w:t>說一切法無常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有處</w:t>
      </w:r>
      <w:r w:rsidRPr="008B2FBF">
        <w:rPr>
          <w:rFonts w:ascii="Times New Roman" w:hAnsi="Times New Roman" w:cs="Times New Roman"/>
        </w:rPr>
        <w:t>」更「</w:t>
      </w:r>
      <w:r w:rsidRPr="008B2FBF">
        <w:rPr>
          <w:rFonts w:ascii="Times New Roman" w:eastAsia="標楷體" w:hAnsi="Times New Roman" w:cs="Times New Roman"/>
        </w:rPr>
        <w:t>說一切法</w:t>
      </w:r>
      <w:r w:rsidRPr="008B2FBF">
        <w:rPr>
          <w:rFonts w:ascii="Times New Roman" w:hAnsi="Times New Roman" w:cs="Times New Roman"/>
        </w:rPr>
        <w:t>」是「</w:t>
      </w:r>
      <w:r w:rsidRPr="008B2FBF">
        <w:rPr>
          <w:rFonts w:ascii="Times New Roman" w:eastAsia="標楷體" w:hAnsi="Times New Roman" w:cs="Times New Roman"/>
        </w:rPr>
        <w:t>非常非無常</w:t>
      </w:r>
      <w:r w:rsidRPr="008B2FBF">
        <w:rPr>
          <w:rFonts w:ascii="Times New Roman" w:hAnsi="Times New Roman" w:cs="Times New Roman"/>
        </w:rPr>
        <w:t>」的，這不同的說法</w:t>
      </w:r>
      <w:r w:rsidR="00E6408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E6408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E64087" w:rsidRPr="008B2FBF">
        <w:rPr>
          <w:rFonts w:ascii="Times New Roman" w:hAnsi="Times New Roman" w:cs="Times New Roman" w:hint="eastAsia"/>
          <w:sz w:val="22"/>
          <w:shd w:val="pct15" w:color="auto" w:fill="FFFFFF"/>
        </w:rPr>
        <w:t>80</w:t>
      </w:r>
      <w:r w:rsidR="00E6408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，到底是「</w:t>
      </w:r>
      <w:r w:rsidRPr="008B2FBF">
        <w:rPr>
          <w:rFonts w:ascii="Times New Roman" w:eastAsia="標楷體" w:hAnsi="Times New Roman" w:cs="Times New Roman"/>
        </w:rPr>
        <w:t>依何密意</w:t>
      </w:r>
      <w:r w:rsidRPr="008B2FBF">
        <w:rPr>
          <w:rFonts w:ascii="Times New Roman" w:hAnsi="Times New Roman" w:cs="Times New Roman"/>
        </w:rPr>
        <w:t>」而說的呢？</w:t>
      </w:r>
    </w:p>
    <w:p w:rsidR="00675692" w:rsidRPr="008B2FBF" w:rsidRDefault="00311D0A" w:rsidP="009B1315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這還是依依他異門安立三相說的。</w:t>
      </w:r>
    </w:p>
    <w:p w:rsidR="009425AC" w:rsidRPr="008B2FBF" w:rsidRDefault="00311D0A" w:rsidP="009B1315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依他起自性，由圓成實性</w:t>
      </w:r>
      <w:r w:rsidRPr="008B2FBF">
        <w:rPr>
          <w:rFonts w:ascii="Times New Roman" w:hAnsi="Times New Roman" w:cs="Times New Roman"/>
        </w:rPr>
        <w:t>」法性真如體的常住分，所以佛陀說一切法「</w:t>
      </w:r>
      <w:r w:rsidRPr="008B2FBF">
        <w:rPr>
          <w:rFonts w:ascii="Times New Roman" w:eastAsia="標楷體" w:hAnsi="Times New Roman" w:cs="Times New Roman"/>
        </w:rPr>
        <w:t>是常</w:t>
      </w:r>
      <w:r w:rsidRPr="008B2FBF">
        <w:rPr>
          <w:rFonts w:ascii="Times New Roman" w:hAnsi="Times New Roman" w:cs="Times New Roman"/>
        </w:rPr>
        <w:t>」。同時依他起中又「</w:t>
      </w:r>
      <w:r w:rsidRPr="008B2FBF">
        <w:rPr>
          <w:rFonts w:ascii="Times New Roman" w:eastAsia="標楷體" w:hAnsi="Times New Roman" w:cs="Times New Roman"/>
        </w:rPr>
        <w:t>由遍計所執性</w:t>
      </w:r>
      <w:r w:rsidRPr="008B2FBF">
        <w:rPr>
          <w:rFonts w:ascii="Times New Roman" w:hAnsi="Times New Roman" w:cs="Times New Roman"/>
        </w:rPr>
        <w:t>」的虛妄無常分，所以又說一切法「</w:t>
      </w:r>
      <w:r w:rsidRPr="008B2FBF">
        <w:rPr>
          <w:rFonts w:ascii="Times New Roman" w:eastAsia="標楷體" w:hAnsi="Times New Roman" w:cs="Times New Roman"/>
        </w:rPr>
        <w:t>是無常</w:t>
      </w:r>
      <w:r w:rsidRPr="008B2FBF">
        <w:rPr>
          <w:rFonts w:ascii="Times New Roman" w:hAnsi="Times New Roman" w:cs="Times New Roman"/>
        </w:rPr>
        <w:t>」。</w:t>
      </w:r>
    </w:p>
    <w:p w:rsidR="009B1315" w:rsidRPr="008B2FBF" w:rsidRDefault="00311D0A" w:rsidP="009B1315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而依他起的本身，在隨染遍計性無常的方面看，不能說是常，在隨淨圓成性常住方面看，不能說是無常，由「</w:t>
      </w:r>
      <w:r w:rsidRPr="008B2FBF">
        <w:rPr>
          <w:rFonts w:ascii="Times New Roman" w:eastAsia="標楷體" w:hAnsi="Times New Roman" w:cs="Times New Roman"/>
        </w:rPr>
        <w:t>彼</w:t>
      </w:r>
      <w:r w:rsidRPr="008B2FBF">
        <w:rPr>
          <w:rFonts w:ascii="Times New Roman" w:hAnsi="Times New Roman" w:cs="Times New Roman"/>
        </w:rPr>
        <w:t>」依他的通「</w:t>
      </w:r>
      <w:r w:rsidRPr="008B2FBF">
        <w:rPr>
          <w:rFonts w:ascii="Times New Roman" w:eastAsia="標楷體" w:hAnsi="Times New Roman" w:cs="Times New Roman"/>
        </w:rPr>
        <w:t>二分</w:t>
      </w:r>
      <w:r w:rsidRPr="008B2FBF">
        <w:rPr>
          <w:rFonts w:ascii="Times New Roman" w:hAnsi="Times New Roman" w:cs="Times New Roman"/>
        </w:rPr>
        <w:t>」，所以佛陀說一切法「</w:t>
      </w:r>
      <w:r w:rsidRPr="008B2FBF">
        <w:rPr>
          <w:rFonts w:ascii="Times New Roman" w:eastAsia="標楷體" w:hAnsi="Times New Roman" w:cs="Times New Roman"/>
        </w:rPr>
        <w:t>非常非無常</w:t>
      </w:r>
      <w:r w:rsidRPr="008B2FBF">
        <w:rPr>
          <w:rFonts w:ascii="Times New Roman" w:hAnsi="Times New Roman" w:cs="Times New Roman"/>
        </w:rPr>
        <w:t>」。</w:t>
      </w:r>
    </w:p>
    <w:p w:rsidR="00675692" w:rsidRPr="008B2FBF" w:rsidRDefault="00666DAA" w:rsidP="008B2FBF">
      <w:pPr>
        <w:spacing w:before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經中似乎矛盾的解說，只是「</w:t>
      </w:r>
      <w:r w:rsidRPr="008B2FBF">
        <w:rPr>
          <w:rFonts w:ascii="Times New Roman" w:eastAsia="標楷體" w:hAnsi="Times New Roman" w:cs="Times New Roman"/>
        </w:rPr>
        <w:t>依此</w:t>
      </w:r>
      <w:r w:rsidRPr="008B2FBF">
        <w:rPr>
          <w:rFonts w:ascii="Times New Roman" w:hAnsi="Times New Roman" w:cs="Times New Roman"/>
        </w:rPr>
        <w:t>」三性的一性「</w:t>
      </w:r>
      <w:r w:rsidRPr="008B2FBF">
        <w:rPr>
          <w:rFonts w:ascii="Times New Roman" w:eastAsia="標楷體" w:hAnsi="Times New Roman" w:cs="Times New Roman"/>
        </w:rPr>
        <w:t>密意作如是說」</w:t>
      </w:r>
      <w:r w:rsidRPr="008B2FBF">
        <w:rPr>
          <w:rFonts w:ascii="Times New Roman" w:hAnsi="Times New Roman" w:cs="Times New Roman"/>
        </w:rPr>
        <w:t>。</w:t>
      </w:r>
    </w:p>
    <w:p w:rsidR="00955806" w:rsidRPr="008B2FBF" w:rsidRDefault="005423F8" w:rsidP="000533EF">
      <w:pPr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955806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例</w:t>
      </w:r>
      <w:r w:rsidR="007574AF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其</w:t>
      </w:r>
      <w:r w:rsidR="00955806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他</w:t>
      </w:r>
      <w:r w:rsidR="00672DBE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教說</w:t>
      </w:r>
    </w:p>
    <w:p w:rsidR="002D5510" w:rsidRPr="008B2FBF" w:rsidRDefault="002D5510" w:rsidP="000533EF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總說</w:t>
      </w:r>
    </w:p>
    <w:p w:rsidR="00FB6EB8" w:rsidRPr="008B2FBF" w:rsidRDefault="00311D0A" w:rsidP="000533EF">
      <w:pPr>
        <w:ind w:leftChars="250" w:left="6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如常，無常，無二</w:t>
      </w:r>
      <w:r w:rsidRPr="008B2FBF">
        <w:rPr>
          <w:rFonts w:ascii="Times New Roman" w:hAnsi="Times New Roman" w:cs="Times New Roman"/>
        </w:rPr>
        <w:t>」，是依依他安立三性的一性而說的，「</w:t>
      </w:r>
      <w:r w:rsidRPr="008B2FBF">
        <w:rPr>
          <w:rFonts w:ascii="Times New Roman" w:eastAsia="標楷體" w:hAnsi="Times New Roman" w:cs="Times New Roman"/>
        </w:rPr>
        <w:t>如是苦、樂、無二</w:t>
      </w:r>
      <w:r w:rsidRPr="008B2FBF">
        <w:rPr>
          <w:rFonts w:ascii="Times New Roman" w:hAnsi="Times New Roman" w:cs="Times New Roman"/>
        </w:rPr>
        <w:t>」等「</w:t>
      </w:r>
      <w:r w:rsidRPr="008B2FBF">
        <w:rPr>
          <w:rFonts w:ascii="Times New Roman" w:eastAsia="標楷體" w:hAnsi="Times New Roman" w:cs="Times New Roman"/>
        </w:rPr>
        <w:t>差別</w:t>
      </w:r>
      <w:r w:rsidRPr="008B2FBF">
        <w:rPr>
          <w:rFonts w:ascii="Times New Roman" w:hAnsi="Times New Roman" w:cs="Times New Roman"/>
        </w:rPr>
        <w:t>」，凡是「</w:t>
      </w:r>
      <w:r w:rsidRPr="008B2FBF">
        <w:rPr>
          <w:rFonts w:ascii="Times New Roman" w:eastAsia="標楷體" w:hAnsi="Times New Roman" w:cs="Times New Roman"/>
        </w:rPr>
        <w:t>一切諸佛密意語言</w:t>
      </w:r>
      <w:r w:rsidRPr="008B2FBF">
        <w:rPr>
          <w:rFonts w:ascii="Times New Roman" w:hAnsi="Times New Roman" w:cs="Times New Roman"/>
        </w:rPr>
        <w:t>」，也是依三性的密意而說。所以「</w:t>
      </w:r>
      <w:r w:rsidRPr="008B2FBF">
        <w:rPr>
          <w:rFonts w:ascii="Times New Roman" w:eastAsia="標楷體" w:hAnsi="Times New Roman" w:cs="Times New Roman"/>
        </w:rPr>
        <w:t>由三自性</w:t>
      </w:r>
      <w:r w:rsidRPr="008B2FBF">
        <w:rPr>
          <w:rFonts w:ascii="Times New Roman" w:hAnsi="Times New Roman" w:cs="Times New Roman"/>
        </w:rPr>
        <w:t>」的見解，都「</w:t>
      </w:r>
      <w:r w:rsidRPr="008B2FBF">
        <w:rPr>
          <w:rFonts w:ascii="Times New Roman" w:eastAsia="標楷體" w:hAnsi="Times New Roman" w:cs="Times New Roman"/>
        </w:rPr>
        <w:t>應隨</w:t>
      </w:r>
      <w:r w:rsidRPr="008B2FBF">
        <w:rPr>
          <w:rFonts w:ascii="Times New Roman" w:hAnsi="Times New Roman" w:cs="Times New Roman"/>
        </w:rPr>
        <w:t>」他所說的而給以「</w:t>
      </w:r>
      <w:r w:rsidRPr="008B2FBF">
        <w:rPr>
          <w:rFonts w:ascii="Times New Roman" w:eastAsia="標楷體" w:hAnsi="Times New Roman" w:cs="Times New Roman"/>
        </w:rPr>
        <w:t>決</w:t>
      </w:r>
      <w:r w:rsidRPr="008B2FBF">
        <w:rPr>
          <w:rFonts w:ascii="Times New Roman" w:hAnsi="Times New Roman" w:cs="Times New Roman"/>
        </w:rPr>
        <w:t>」擇明「</w:t>
      </w:r>
      <w:r w:rsidRPr="008B2FBF">
        <w:rPr>
          <w:rFonts w:ascii="Times New Roman" w:eastAsia="標楷體" w:hAnsi="Times New Roman" w:cs="Times New Roman"/>
        </w:rPr>
        <w:t>了</w:t>
      </w:r>
      <w:r w:rsidRPr="008B2FBF">
        <w:rPr>
          <w:rFonts w:ascii="Times New Roman" w:hAnsi="Times New Roman" w:cs="Times New Roman"/>
        </w:rPr>
        <w:t>」。</w:t>
      </w:r>
    </w:p>
    <w:p w:rsidR="002D5510" w:rsidRPr="008B2FBF" w:rsidRDefault="002D5510" w:rsidP="008B2FBF">
      <w:pPr>
        <w:spacing w:beforeLines="30"/>
        <w:ind w:leftChars="250" w:left="820" w:hangingChars="100" w:hanging="220"/>
        <w:jc w:val="both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別釋</w:t>
      </w:r>
    </w:p>
    <w:p w:rsidR="00FB6EB8" w:rsidRPr="008B2FBF" w:rsidRDefault="005423F8" w:rsidP="000533EF">
      <w:pPr>
        <w:ind w:leftChars="250" w:left="84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像「</w:t>
      </w:r>
      <w:r w:rsidR="00311D0A" w:rsidRPr="008B2FBF">
        <w:rPr>
          <w:rFonts w:ascii="Times New Roman" w:eastAsia="標楷體" w:hAnsi="Times New Roman" w:cs="Times New Roman"/>
        </w:rPr>
        <w:t>苦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樂</w:t>
      </w:r>
      <w:r w:rsidR="00311D0A" w:rsidRPr="008B2FBF">
        <w:rPr>
          <w:rFonts w:ascii="Times New Roman" w:hAnsi="Times New Roman" w:cs="Times New Roman"/>
        </w:rPr>
        <w:t>」是圓成性，「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」（非苦非樂）是依他起的具二分。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淨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不淨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」（非淨非不淨）是依他起。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lastRenderedPageBreak/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空</w:t>
      </w:r>
      <w:r w:rsidR="00311D0A" w:rsidRPr="008B2FBF">
        <w:rPr>
          <w:rFonts w:ascii="Times New Roman" w:hAnsi="Times New Roman" w:cs="Times New Roman"/>
        </w:rPr>
        <w:t>」是遍計，「</w:t>
      </w:r>
      <w:r w:rsidR="00311D0A" w:rsidRPr="008B2FBF">
        <w:rPr>
          <w:rFonts w:ascii="Times New Roman" w:eastAsia="標楷體" w:hAnsi="Times New Roman" w:cs="Times New Roman"/>
        </w:rPr>
        <w:t>不空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」（非空非不空）是依他起。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依真我說，圓成實是我，遍計是無我；依妄我說，「</w:t>
      </w:r>
      <w:r w:rsidR="00311D0A" w:rsidRPr="008B2FBF">
        <w:rPr>
          <w:rFonts w:ascii="Times New Roman" w:eastAsia="標楷體" w:hAnsi="Times New Roman" w:cs="Times New Roman"/>
        </w:rPr>
        <w:t>我</w:t>
      </w:r>
      <w:r w:rsidR="00311D0A" w:rsidRPr="008B2FBF">
        <w:rPr>
          <w:rFonts w:ascii="Times New Roman" w:hAnsi="Times New Roman" w:cs="Times New Roman"/>
        </w:rPr>
        <w:t>」是遍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0B351D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0B351D" w:rsidRPr="008B2FBF">
        <w:rPr>
          <w:rFonts w:ascii="Times New Roman" w:hAnsi="Times New Roman" w:cs="Times New Roman" w:hint="eastAsia"/>
          <w:sz w:val="22"/>
          <w:shd w:val="pct15" w:color="auto" w:fill="FFFFFF"/>
        </w:rPr>
        <w:t>81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hAnsi="Times New Roman" w:cs="Times New Roman"/>
        </w:rPr>
        <w:t>計性，「</w:t>
      </w:r>
      <w:r w:rsidR="00311D0A" w:rsidRPr="008B2FBF">
        <w:rPr>
          <w:rFonts w:ascii="Times New Roman" w:eastAsia="標楷體" w:hAnsi="Times New Roman" w:cs="Times New Roman"/>
        </w:rPr>
        <w:t>無我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無二」</w:t>
      </w:r>
      <w:r w:rsidR="00311D0A" w:rsidRPr="008B2FBF">
        <w:rPr>
          <w:rFonts w:ascii="Times New Roman" w:hAnsi="Times New Roman" w:cs="Times New Roman"/>
        </w:rPr>
        <w:t>（非我非無我）是依他起。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寂靜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不寂靜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」（非寂靜非不寂靜）是依他起。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有自性</w:t>
      </w:r>
      <w:r w:rsidR="00311D0A" w:rsidRPr="008B2FBF">
        <w:rPr>
          <w:rFonts w:ascii="Times New Roman" w:hAnsi="Times New Roman" w:cs="Times New Roman"/>
        </w:rPr>
        <w:t>」是圓成，「</w:t>
      </w:r>
      <w:r w:rsidR="00311D0A" w:rsidRPr="008B2FBF">
        <w:rPr>
          <w:rFonts w:ascii="Times New Roman" w:eastAsia="標楷體" w:hAnsi="Times New Roman" w:cs="Times New Roman"/>
        </w:rPr>
        <w:t>無自性</w:t>
      </w:r>
      <w:r w:rsidR="00311D0A" w:rsidRPr="008B2FBF">
        <w:rPr>
          <w:rFonts w:ascii="Times New Roman" w:hAnsi="Times New Roman" w:cs="Times New Roman"/>
        </w:rPr>
        <w:t>」是遍計，「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」（非有自性非無自性）是依他起。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生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不生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無二」</w:t>
      </w:r>
      <w:r w:rsidR="00311D0A" w:rsidRPr="008B2FBF">
        <w:rPr>
          <w:rFonts w:ascii="Times New Roman" w:hAnsi="Times New Roman" w:cs="Times New Roman"/>
        </w:rPr>
        <w:t>（非生非不生）是依他起。</w:t>
      </w:r>
    </w:p>
    <w:p w:rsidR="00FB6EB8" w:rsidRPr="008B2FBF" w:rsidRDefault="005423F8" w:rsidP="008B2FBF">
      <w:pPr>
        <w:spacing w:beforeLines="30"/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滅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不滅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」（非滅非不滅）是依他起。</w:t>
      </w:r>
    </w:p>
    <w:p w:rsidR="00D33CF5" w:rsidRPr="008B2FBF" w:rsidRDefault="005423F8" w:rsidP="00D33CF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本來寂靜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非本來寂靜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」（非本來寂靜非非本來寂靜）是依他起。</w:t>
      </w:r>
    </w:p>
    <w:p w:rsidR="00D33CF5" w:rsidRPr="008B2FBF" w:rsidRDefault="005423F8" w:rsidP="00D33CF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自性涅槃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非自性涅槃</w:t>
      </w:r>
      <w:r w:rsidR="00311D0A" w:rsidRPr="008B2FBF">
        <w:rPr>
          <w:rFonts w:ascii="Times New Roman" w:hAnsi="Times New Roman" w:cs="Times New Roman"/>
        </w:rPr>
        <w:t>」是遍計性，「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」（非自性涅槃，非非自性涅槃）是依他起。</w:t>
      </w:r>
    </w:p>
    <w:p w:rsidR="00FB6EB8" w:rsidRPr="008B2FBF" w:rsidRDefault="005423F8" w:rsidP="00D33CF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「</w:t>
      </w:r>
      <w:r w:rsidR="00311D0A" w:rsidRPr="008B2FBF">
        <w:rPr>
          <w:rFonts w:ascii="Times New Roman" w:eastAsia="標楷體" w:hAnsi="Times New Roman" w:cs="Times New Roman"/>
        </w:rPr>
        <w:t>生死</w:t>
      </w:r>
      <w:r w:rsidR="00311D0A" w:rsidRPr="008B2FBF">
        <w:rPr>
          <w:rFonts w:ascii="Times New Roman" w:hAnsi="Times New Roman" w:cs="Times New Roman"/>
        </w:rPr>
        <w:t>」是遍計執，「</w:t>
      </w:r>
      <w:r w:rsidR="00311D0A" w:rsidRPr="008B2FBF">
        <w:rPr>
          <w:rFonts w:ascii="Times New Roman" w:eastAsia="標楷體" w:hAnsi="Times New Roman" w:cs="Times New Roman"/>
        </w:rPr>
        <w:t>涅槃</w:t>
      </w:r>
      <w:r w:rsidR="00311D0A" w:rsidRPr="008B2FBF">
        <w:rPr>
          <w:rFonts w:ascii="Times New Roman" w:hAnsi="Times New Roman" w:cs="Times New Roman"/>
        </w:rPr>
        <w:t>」是圓成實，「</w:t>
      </w:r>
      <w:r w:rsidR="00311D0A" w:rsidRPr="008B2FBF">
        <w:rPr>
          <w:rFonts w:ascii="Times New Roman" w:eastAsia="標楷體" w:hAnsi="Times New Roman" w:cs="Times New Roman"/>
        </w:rPr>
        <w:t>無二</w:t>
      </w:r>
      <w:r w:rsidR="00311D0A" w:rsidRPr="008B2FBF">
        <w:rPr>
          <w:rFonts w:ascii="Times New Roman" w:hAnsi="Times New Roman" w:cs="Times New Roman"/>
        </w:rPr>
        <w:t>」（非生死非涅槃）是依他起。</w:t>
      </w:r>
    </w:p>
    <w:p w:rsidR="005423F8" w:rsidRPr="008B2FBF" w:rsidRDefault="000533EF" w:rsidP="008B2FBF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3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463D1D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簡</w:t>
      </w:r>
      <w:r w:rsidR="006B44A5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其</w:t>
      </w:r>
      <w:r w:rsidR="005423F8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非</w:t>
      </w:r>
    </w:p>
    <w:p w:rsidR="005423F8" w:rsidRPr="008B2FBF" w:rsidRDefault="008E1293" w:rsidP="00D02F7C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這不過是一往之談，其實不一定如此，像本來寂靜等，都可以通遍計圓成二性的。</w:t>
      </w:r>
    </w:p>
    <w:p w:rsidR="00311D0A" w:rsidRPr="008B2FBF" w:rsidRDefault="00311D0A" w:rsidP="008B2FBF">
      <w:pPr>
        <w:spacing w:beforeLines="30"/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</w:rPr>
        <w:t>二</w:t>
      </w:r>
      <w:r w:rsidR="00794D07"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、</w:t>
      </w:r>
      <w:r w:rsidRPr="008B2FBF">
        <w:rPr>
          <w:rFonts w:ascii="Times New Roman" w:hAnsi="Times New Roman" w:cs="Times New Roman"/>
          <w:sz w:val="22"/>
          <w:bdr w:val="single" w:sz="4" w:space="0" w:color="auto"/>
        </w:rPr>
        <w:t>偈頌</w:t>
      </w:r>
    </w:p>
    <w:p w:rsidR="00B6205B" w:rsidRPr="008B2FBF" w:rsidRDefault="00B6205B" w:rsidP="00CB0CB1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（一）引論文</w:t>
      </w:r>
    </w:p>
    <w:p w:rsidR="000E5D2B" w:rsidRPr="008B2FBF" w:rsidRDefault="00311D0A" w:rsidP="003D030D">
      <w:pPr>
        <w:ind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此中有多頌：</w:t>
      </w:r>
    </w:p>
    <w:p w:rsidR="000E5D2B" w:rsidRPr="008B2FBF" w:rsidRDefault="000E5D2B" w:rsidP="003D030D">
      <w:pPr>
        <w:ind w:firstLineChars="150" w:firstLine="33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第一頌</w:t>
      </w:r>
      <w:r w:rsidR="00B6205B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311D0A" w:rsidRPr="008B2FBF">
        <w:rPr>
          <w:rFonts w:ascii="Times New Roman" w:eastAsia="標楷體" w:hAnsi="Times New Roman" w:cs="Times New Roman"/>
        </w:rPr>
        <w:t>如法實不有，如現非一種；非法非非法，故說無二義。</w:t>
      </w:r>
      <w:r w:rsidR="00043F95" w:rsidRPr="008B2FBF">
        <w:rPr>
          <w:rStyle w:val="ab"/>
          <w:rFonts w:ascii="Times New Roman" w:eastAsia="標楷體" w:hAnsi="Times New Roman" w:cs="Times New Roman"/>
        </w:rPr>
        <w:footnoteReference w:id="31"/>
      </w:r>
    </w:p>
    <w:p w:rsidR="000E5D2B" w:rsidRPr="008B2FBF" w:rsidRDefault="000E5D2B" w:rsidP="003D030D">
      <w:pPr>
        <w:ind w:firstLineChars="150" w:firstLine="33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第二頌</w:t>
      </w:r>
      <w:r w:rsidR="00B6205B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311D0A" w:rsidRPr="008B2FBF">
        <w:rPr>
          <w:rFonts w:ascii="Times New Roman" w:eastAsia="標楷體" w:hAnsi="Times New Roman" w:cs="Times New Roman"/>
        </w:rPr>
        <w:t>依一分開顯，或有或非有；依二分說言，非有非非有。</w:t>
      </w:r>
      <w:r w:rsidR="00345CB0" w:rsidRPr="008B2FBF">
        <w:rPr>
          <w:rStyle w:val="ab"/>
          <w:rFonts w:ascii="Times New Roman" w:eastAsia="標楷體" w:hAnsi="Times New Roman" w:cs="Times New Roman"/>
        </w:rPr>
        <w:footnoteReference w:id="32"/>
      </w:r>
    </w:p>
    <w:p w:rsidR="000E5D2B" w:rsidRPr="008B2FBF" w:rsidRDefault="000E5D2B" w:rsidP="003D030D">
      <w:pPr>
        <w:ind w:firstLineChars="150" w:firstLine="33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第三頌</w:t>
      </w:r>
      <w:r w:rsidR="00B6205B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311D0A" w:rsidRPr="008B2FBF">
        <w:rPr>
          <w:rFonts w:ascii="Times New Roman" w:eastAsia="標楷體" w:hAnsi="Times New Roman" w:cs="Times New Roman"/>
        </w:rPr>
        <w:t>如顯現非有，是故說為無</w:t>
      </w:r>
      <w:r w:rsidR="00D33CF5" w:rsidRPr="008B2FBF">
        <w:rPr>
          <w:rFonts w:ascii="Times New Roman" w:eastAsia="標楷體" w:hAnsi="Times New Roman" w:cs="Times New Roman" w:hint="eastAsia"/>
          <w:sz w:val="22"/>
        </w:rPr>
        <w:t>；</w:t>
      </w:r>
      <w:r w:rsidR="00311D0A" w:rsidRPr="008B2FBF">
        <w:rPr>
          <w:rFonts w:ascii="Times New Roman" w:eastAsia="標楷體" w:hAnsi="Times New Roman" w:cs="Times New Roman"/>
        </w:rPr>
        <w:t>由如是顯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0B351D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0B351D" w:rsidRPr="008B2FBF">
        <w:rPr>
          <w:rFonts w:ascii="Times New Roman" w:hAnsi="Times New Roman" w:cs="Times New Roman" w:hint="eastAsia"/>
          <w:sz w:val="22"/>
          <w:shd w:val="pct15" w:color="auto" w:fill="FFFFFF"/>
        </w:rPr>
        <w:t>82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eastAsia="標楷體" w:hAnsi="Times New Roman" w:cs="Times New Roman"/>
        </w:rPr>
        <w:t>現，是故說為有。</w:t>
      </w:r>
      <w:r w:rsidR="00643CEA" w:rsidRPr="008B2FBF">
        <w:rPr>
          <w:rStyle w:val="ab"/>
          <w:rFonts w:ascii="Times New Roman" w:eastAsia="標楷體" w:hAnsi="Times New Roman" w:cs="Times New Roman"/>
        </w:rPr>
        <w:footnoteReference w:id="33"/>
      </w:r>
    </w:p>
    <w:p w:rsidR="000E5D2B" w:rsidRPr="008B2FBF" w:rsidRDefault="000E5D2B" w:rsidP="003D030D">
      <w:pPr>
        <w:ind w:firstLineChars="150" w:firstLine="33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第四頌</w:t>
      </w:r>
      <w:r w:rsidR="00B6205B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311D0A" w:rsidRPr="008B2FBF">
        <w:rPr>
          <w:rFonts w:ascii="Times New Roman" w:eastAsia="標楷體" w:hAnsi="Times New Roman" w:cs="Times New Roman"/>
        </w:rPr>
        <w:t>自然，自體無，自性不堅住，如執取不有，故許無自性。</w:t>
      </w:r>
      <w:r w:rsidR="00C9550F" w:rsidRPr="008B2FBF">
        <w:rPr>
          <w:rStyle w:val="ab"/>
          <w:rFonts w:ascii="Times New Roman" w:eastAsia="標楷體" w:hAnsi="Times New Roman" w:cs="Times New Roman"/>
        </w:rPr>
        <w:footnoteReference w:id="34"/>
      </w:r>
    </w:p>
    <w:p w:rsidR="00311D0A" w:rsidRPr="008B2FBF" w:rsidRDefault="000E5D2B" w:rsidP="003D030D">
      <w:pPr>
        <w:ind w:firstLineChars="150" w:firstLine="33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第五頌</w:t>
      </w:r>
      <w:r w:rsidR="00B6205B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311D0A" w:rsidRPr="008B2FBF">
        <w:rPr>
          <w:rFonts w:ascii="Times New Roman" w:eastAsia="標楷體" w:hAnsi="Times New Roman" w:cs="Times New Roman"/>
        </w:rPr>
        <w:t>由無性故成，後後所依止，無生滅，本寂，自性般涅槃。</w:t>
      </w:r>
      <w:r w:rsidR="00CF2C3C" w:rsidRPr="008B2FBF">
        <w:rPr>
          <w:rStyle w:val="ab"/>
          <w:rFonts w:ascii="Times New Roman" w:eastAsia="標楷體" w:hAnsi="Times New Roman" w:cs="Times New Roman"/>
        </w:rPr>
        <w:footnoteReference w:id="35"/>
      </w:r>
    </w:p>
    <w:p w:rsidR="00B6205B" w:rsidRPr="008B2FBF" w:rsidRDefault="00B6205B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（二）</w:t>
      </w: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釋論義</w:t>
      </w:r>
    </w:p>
    <w:p w:rsidR="008E021E" w:rsidRPr="008B2FBF" w:rsidRDefault="00734F8A" w:rsidP="00CB0CB1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eastAsia="標楷體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eastAsia="標楷體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8E021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第一頌：解說無二</w:t>
      </w:r>
    </w:p>
    <w:p w:rsidR="00311D0A" w:rsidRPr="008B2FBF" w:rsidRDefault="00311D0A" w:rsidP="005E5E90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第一頌解說無二，第三句的非法非非法，結釋前二句：「</w:t>
      </w:r>
      <w:r w:rsidRPr="008B2FBF">
        <w:rPr>
          <w:rFonts w:ascii="Times New Roman" w:eastAsia="標楷體" w:hAnsi="Times New Roman" w:cs="Times New Roman"/>
        </w:rPr>
        <w:t>如</w:t>
      </w:r>
      <w:r w:rsidRPr="008B2FBF">
        <w:rPr>
          <w:rFonts w:ascii="Times New Roman" w:hAnsi="Times New Roman" w:cs="Times New Roman"/>
        </w:rPr>
        <w:t>」義顯現「</w:t>
      </w:r>
      <w:r w:rsidRPr="008B2FBF">
        <w:rPr>
          <w:rFonts w:ascii="Times New Roman" w:eastAsia="標楷體" w:hAnsi="Times New Roman" w:cs="Times New Roman"/>
        </w:rPr>
        <w:t>法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實</w:t>
      </w:r>
      <w:r w:rsidRPr="008B2FBF">
        <w:rPr>
          <w:rFonts w:ascii="Times New Roman" w:hAnsi="Times New Roman" w:cs="Times New Roman"/>
        </w:rPr>
        <w:t>」性是「</w:t>
      </w:r>
      <w:r w:rsidRPr="008B2FBF">
        <w:rPr>
          <w:rFonts w:ascii="Times New Roman" w:eastAsia="標楷體" w:hAnsi="Times New Roman" w:cs="Times New Roman"/>
        </w:rPr>
        <w:t>不有</w:t>
      </w:r>
      <w:r w:rsidRPr="008B2FBF">
        <w:rPr>
          <w:rFonts w:ascii="Times New Roman" w:hAnsi="Times New Roman" w:cs="Times New Roman"/>
        </w:rPr>
        <w:t>」的，所以說「</w:t>
      </w:r>
      <w:r w:rsidRPr="008B2FBF">
        <w:rPr>
          <w:rFonts w:ascii="Times New Roman" w:eastAsia="標楷體" w:hAnsi="Times New Roman" w:cs="Times New Roman"/>
        </w:rPr>
        <w:t>非法</w:t>
      </w:r>
      <w:r w:rsidRPr="008B2FBF">
        <w:rPr>
          <w:rFonts w:ascii="Times New Roman" w:hAnsi="Times New Roman" w:cs="Times New Roman"/>
        </w:rPr>
        <w:t>」。雖沒有實體，但「</w:t>
      </w:r>
      <w:r w:rsidRPr="008B2FBF">
        <w:rPr>
          <w:rFonts w:ascii="Times New Roman" w:eastAsia="標楷體" w:hAnsi="Times New Roman" w:cs="Times New Roman"/>
        </w:rPr>
        <w:t>如</w:t>
      </w:r>
      <w:r w:rsidRPr="008B2FBF">
        <w:rPr>
          <w:rFonts w:ascii="Times New Roman" w:hAnsi="Times New Roman" w:cs="Times New Roman"/>
        </w:rPr>
        <w:t>」顯「現」的「</w:t>
      </w:r>
      <w:r w:rsidRPr="008B2FBF">
        <w:rPr>
          <w:rFonts w:ascii="Times New Roman" w:eastAsia="標楷體" w:hAnsi="Times New Roman" w:cs="Times New Roman"/>
        </w:rPr>
        <w:t>非一種</w:t>
      </w:r>
      <w:r w:rsidRPr="008B2FBF">
        <w:rPr>
          <w:rFonts w:ascii="Times New Roman" w:hAnsi="Times New Roman" w:cs="Times New Roman"/>
        </w:rPr>
        <w:t>」的萬有差別，明白的顯現可得，所以說「</w:t>
      </w:r>
      <w:r w:rsidRPr="008B2FBF">
        <w:rPr>
          <w:rFonts w:ascii="Times New Roman" w:eastAsia="標楷體" w:hAnsi="Times New Roman" w:cs="Times New Roman"/>
        </w:rPr>
        <w:t>非非法</w:t>
      </w:r>
      <w:r w:rsidRPr="008B2FBF">
        <w:rPr>
          <w:rFonts w:ascii="Times New Roman" w:hAnsi="Times New Roman" w:cs="Times New Roman"/>
        </w:rPr>
        <w:t>」。由這非法非非法的見解，「</w:t>
      </w:r>
      <w:r w:rsidRPr="008B2FBF">
        <w:rPr>
          <w:rFonts w:ascii="Times New Roman" w:eastAsia="標楷體" w:hAnsi="Times New Roman" w:cs="Times New Roman"/>
        </w:rPr>
        <w:t>故說無二義</w:t>
      </w:r>
      <w:r w:rsidRPr="008B2FBF">
        <w:rPr>
          <w:rFonts w:ascii="Times New Roman" w:hAnsi="Times New Roman" w:cs="Times New Roman"/>
        </w:rPr>
        <w:t>」。</w:t>
      </w:r>
    </w:p>
    <w:p w:rsidR="008E021E" w:rsidRPr="008B2FBF" w:rsidRDefault="00734F8A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8E021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第二頌：解說三分</w:t>
      </w:r>
    </w:p>
    <w:p w:rsidR="00463C19" w:rsidRPr="008B2FBF" w:rsidRDefault="00311D0A" w:rsidP="00463C19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第二頌解說三分：「</w:t>
      </w:r>
      <w:r w:rsidRPr="008B2FBF">
        <w:rPr>
          <w:rFonts w:ascii="Times New Roman" w:eastAsia="標楷體" w:hAnsi="Times New Roman" w:cs="Times New Roman"/>
        </w:rPr>
        <w:t>依</w:t>
      </w:r>
      <w:r w:rsidRPr="008B2FBF">
        <w:rPr>
          <w:rFonts w:ascii="Times New Roman" w:hAnsi="Times New Roman" w:cs="Times New Roman"/>
        </w:rPr>
        <w:t>」依他起中的隨染隨淨的「</w:t>
      </w:r>
      <w:r w:rsidRPr="008B2FBF">
        <w:rPr>
          <w:rFonts w:ascii="Times New Roman" w:eastAsia="標楷體" w:hAnsi="Times New Roman" w:cs="Times New Roman"/>
        </w:rPr>
        <w:t>一分</w:t>
      </w:r>
      <w:r w:rsidRPr="008B2FBF">
        <w:rPr>
          <w:rFonts w:ascii="Times New Roman" w:hAnsi="Times New Roman" w:cs="Times New Roman"/>
        </w:rPr>
        <w:t>」，而「</w:t>
      </w:r>
      <w:r w:rsidRPr="008B2FBF">
        <w:rPr>
          <w:rFonts w:ascii="Times New Roman" w:eastAsia="標楷體" w:hAnsi="Times New Roman" w:cs="Times New Roman"/>
        </w:rPr>
        <w:t>開顯</w:t>
      </w:r>
      <w:r w:rsidRPr="008B2FBF">
        <w:rPr>
          <w:rFonts w:ascii="Times New Roman" w:hAnsi="Times New Roman" w:cs="Times New Roman"/>
        </w:rPr>
        <w:t>」解說，「</w:t>
      </w:r>
      <w:r w:rsidRPr="008B2FBF">
        <w:rPr>
          <w:rFonts w:ascii="Times New Roman" w:eastAsia="標楷體" w:hAnsi="Times New Roman" w:cs="Times New Roman"/>
        </w:rPr>
        <w:t>或</w:t>
      </w:r>
      <w:r w:rsidRPr="008B2FBF">
        <w:rPr>
          <w:rFonts w:ascii="Times New Roman" w:hAnsi="Times New Roman" w:cs="Times New Roman"/>
        </w:rPr>
        <w:t>」依清淨的真實性說「</w:t>
      </w:r>
      <w:r w:rsidRPr="008B2FBF">
        <w:rPr>
          <w:rFonts w:ascii="Times New Roman" w:eastAsia="標楷體" w:hAnsi="Times New Roman" w:cs="Times New Roman"/>
        </w:rPr>
        <w:t>有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或</w:t>
      </w:r>
      <w:r w:rsidRPr="008B2FBF">
        <w:rPr>
          <w:rFonts w:ascii="Times New Roman" w:hAnsi="Times New Roman" w:cs="Times New Roman"/>
        </w:rPr>
        <w:t>」依雜染的遍計所執性說「</w:t>
      </w:r>
      <w:r w:rsidRPr="008B2FBF">
        <w:rPr>
          <w:rFonts w:ascii="Times New Roman" w:eastAsia="標楷體" w:hAnsi="Times New Roman" w:cs="Times New Roman"/>
        </w:rPr>
        <w:t>非有</w:t>
      </w:r>
      <w:r w:rsidRPr="008B2FBF">
        <w:rPr>
          <w:rFonts w:ascii="Times New Roman" w:hAnsi="Times New Roman" w:cs="Times New Roman"/>
        </w:rPr>
        <w:t>」。如果通「</w:t>
      </w:r>
      <w:r w:rsidRPr="008B2FBF">
        <w:rPr>
          <w:rFonts w:ascii="Times New Roman" w:eastAsia="標楷體" w:hAnsi="Times New Roman" w:cs="Times New Roman"/>
        </w:rPr>
        <w:t>依</w:t>
      </w:r>
      <w:r w:rsidRPr="008B2FBF">
        <w:rPr>
          <w:rFonts w:ascii="Times New Roman" w:hAnsi="Times New Roman" w:cs="Times New Roman"/>
        </w:rPr>
        <w:t>」依他的具「</w:t>
      </w:r>
      <w:r w:rsidRPr="008B2FBF">
        <w:rPr>
          <w:rFonts w:ascii="Times New Roman" w:eastAsia="標楷體" w:hAnsi="Times New Roman" w:cs="Times New Roman"/>
        </w:rPr>
        <w:t>二分</w:t>
      </w:r>
      <w:r w:rsidRPr="008B2FBF">
        <w:rPr>
          <w:rFonts w:ascii="Times New Roman" w:hAnsi="Times New Roman" w:cs="Times New Roman"/>
        </w:rPr>
        <w:t>」而「</w:t>
      </w:r>
      <w:r w:rsidRPr="008B2FBF">
        <w:rPr>
          <w:rFonts w:ascii="Times New Roman" w:eastAsia="標楷體" w:hAnsi="Times New Roman" w:cs="Times New Roman"/>
        </w:rPr>
        <w:t>說</w:t>
      </w:r>
      <w:r w:rsidRPr="008B2FBF">
        <w:rPr>
          <w:rFonts w:ascii="Times New Roman" w:hAnsi="Times New Roman" w:cs="Times New Roman"/>
        </w:rPr>
        <w:t>」，那它就由遍計所執性而「</w:t>
      </w:r>
      <w:r w:rsidRPr="008B2FBF">
        <w:rPr>
          <w:rFonts w:ascii="Times New Roman" w:eastAsia="標楷體" w:hAnsi="Times New Roman" w:cs="Times New Roman"/>
        </w:rPr>
        <w:t>非有</w:t>
      </w:r>
      <w:r w:rsidRPr="008B2FBF">
        <w:rPr>
          <w:rFonts w:ascii="Times New Roman" w:hAnsi="Times New Roman" w:cs="Times New Roman"/>
        </w:rPr>
        <w:t>」，由圓成實性而「</w:t>
      </w:r>
      <w:r w:rsidRPr="008B2FBF">
        <w:rPr>
          <w:rFonts w:ascii="Times New Roman" w:eastAsia="標楷體" w:hAnsi="Times New Roman" w:cs="Times New Roman"/>
        </w:rPr>
        <w:t>非非有</w:t>
      </w:r>
      <w:r w:rsidRPr="008B2FBF">
        <w:rPr>
          <w:rFonts w:ascii="Times New Roman" w:hAnsi="Times New Roman" w:cs="Times New Roman"/>
        </w:rPr>
        <w:t>」。</w:t>
      </w:r>
      <w:r w:rsidR="0037774D" w:rsidRPr="008B2FBF">
        <w:rPr>
          <w:rStyle w:val="ab"/>
          <w:rFonts w:ascii="Times New Roman" w:hAnsi="Times New Roman" w:cs="Times New Roman"/>
        </w:rPr>
        <w:footnoteReference w:id="36"/>
      </w:r>
    </w:p>
    <w:p w:rsidR="00311D0A" w:rsidRPr="008B2FBF" w:rsidRDefault="00311D0A" w:rsidP="00463C19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本頌還可約依他的顯現可得而無實的見解來說，這與下一頌的意義大體相同。</w:t>
      </w:r>
    </w:p>
    <w:p w:rsidR="008E021E" w:rsidRPr="008B2FBF" w:rsidRDefault="00734F8A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3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8E021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第三頌：解說有無義</w:t>
      </w:r>
    </w:p>
    <w:p w:rsidR="005E5E90" w:rsidRPr="008B2FBF" w:rsidRDefault="00311D0A" w:rsidP="005E5E90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第三頌解說有無義：「</w:t>
      </w:r>
      <w:r w:rsidRPr="008B2FBF">
        <w:rPr>
          <w:rFonts w:ascii="Times New Roman" w:eastAsia="標楷體" w:hAnsi="Times New Roman" w:cs="Times New Roman"/>
        </w:rPr>
        <w:t>如</w:t>
      </w:r>
      <w:r w:rsidRPr="008B2FBF">
        <w:rPr>
          <w:rFonts w:ascii="Times New Roman" w:hAnsi="Times New Roman" w:cs="Times New Roman"/>
        </w:rPr>
        <w:t>」遍計執性能取所取的似義「</w:t>
      </w:r>
      <w:r w:rsidRPr="008B2FBF">
        <w:rPr>
          <w:rFonts w:ascii="Times New Roman" w:eastAsia="標楷體" w:hAnsi="Times New Roman" w:cs="Times New Roman"/>
        </w:rPr>
        <w:t>顯現</w:t>
      </w:r>
      <w:r w:rsidRPr="008B2FBF">
        <w:rPr>
          <w:rFonts w:ascii="Times New Roman" w:hAnsi="Times New Roman" w:cs="Times New Roman"/>
        </w:rPr>
        <w:t>」，都是「</w:t>
      </w:r>
      <w:r w:rsidRPr="008B2FBF">
        <w:rPr>
          <w:rFonts w:ascii="Times New Roman" w:eastAsia="標楷體" w:hAnsi="Times New Roman" w:cs="Times New Roman"/>
        </w:rPr>
        <w:t>非有</w:t>
      </w:r>
      <w:r w:rsidRPr="008B2FBF">
        <w:rPr>
          <w:rFonts w:ascii="Times New Roman" w:hAnsi="Times New Roman" w:cs="Times New Roman"/>
        </w:rPr>
        <w:t>」實體的，「</w:t>
      </w:r>
      <w:r w:rsidRPr="008B2FBF">
        <w:rPr>
          <w:rFonts w:ascii="Times New Roman" w:eastAsia="標楷體" w:hAnsi="Times New Roman" w:cs="Times New Roman"/>
        </w:rPr>
        <w:t>是故說</w:t>
      </w:r>
      <w:r w:rsidRPr="008B2FBF">
        <w:rPr>
          <w:rFonts w:ascii="Times New Roman" w:hAnsi="Times New Roman" w:cs="Times New Roman"/>
        </w:rPr>
        <w:t>」之「</w:t>
      </w:r>
      <w:r w:rsidRPr="008B2FBF">
        <w:rPr>
          <w:rFonts w:ascii="Times New Roman" w:eastAsia="標楷體" w:hAnsi="Times New Roman" w:cs="Times New Roman"/>
        </w:rPr>
        <w:t>為無</w:t>
      </w:r>
      <w:r w:rsidRPr="008B2FBF">
        <w:rPr>
          <w:rFonts w:ascii="Times New Roman" w:hAnsi="Times New Roman" w:cs="Times New Roman"/>
        </w:rPr>
        <w:t>」。但「</w:t>
      </w:r>
      <w:r w:rsidRPr="008B2FBF">
        <w:rPr>
          <w:rFonts w:ascii="Times New Roman" w:eastAsia="標楷體" w:hAnsi="Times New Roman" w:cs="Times New Roman"/>
        </w:rPr>
        <w:t>由</w:t>
      </w:r>
      <w:r w:rsidRPr="008B2FBF">
        <w:rPr>
          <w:rFonts w:ascii="Times New Roman" w:hAnsi="Times New Roman" w:cs="Times New Roman"/>
        </w:rPr>
        <w:t>」它的因無始來戲論熏習的轉變力，而有「</w:t>
      </w:r>
      <w:r w:rsidRPr="008B2FBF">
        <w:rPr>
          <w:rFonts w:ascii="Times New Roman" w:eastAsia="標楷體" w:hAnsi="Times New Roman" w:cs="Times New Roman"/>
        </w:rPr>
        <w:t>如是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顯現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是故</w:t>
      </w:r>
      <w:r w:rsidRPr="008B2FBF">
        <w:rPr>
          <w:rFonts w:ascii="Times New Roman" w:hAnsi="Times New Roman" w:cs="Times New Roman"/>
        </w:rPr>
        <w:t>」又「</w:t>
      </w:r>
      <w:r w:rsidRPr="008B2FBF">
        <w:rPr>
          <w:rFonts w:ascii="Times New Roman" w:eastAsia="標楷體" w:hAnsi="Times New Roman" w:cs="Times New Roman"/>
        </w:rPr>
        <w:t>說為有</w:t>
      </w:r>
      <w:r w:rsidRPr="008B2FBF">
        <w:rPr>
          <w:rFonts w:ascii="Times New Roman" w:hAnsi="Times New Roman" w:cs="Times New Roman"/>
        </w:rPr>
        <w:t>」。</w:t>
      </w:r>
    </w:p>
    <w:p w:rsidR="008E021E" w:rsidRPr="008B2FBF" w:rsidRDefault="00734F8A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4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8E021E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第四</w:t>
      </w:r>
      <w:r w:rsidR="00B763FC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、五</w:t>
      </w:r>
      <w:r w:rsidR="001F1001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頌</w:t>
      </w:r>
    </w:p>
    <w:p w:rsidR="00A128E5" w:rsidRPr="008B2FBF" w:rsidRDefault="00A128E5" w:rsidP="00CB0CB1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="00B763FC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概述</w:t>
      </w:r>
    </w:p>
    <w:p w:rsidR="001F1001" w:rsidRPr="008B2FBF" w:rsidRDefault="00311D0A" w:rsidP="005E5E90">
      <w:pPr>
        <w:ind w:leftChars="100" w:left="240" w:firstLineChars="150" w:firstLine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第四頌與第五頌，是從《莊嚴大乘經論》引來的。</w:t>
      </w:r>
      <w:r w:rsidR="004B1D15" w:rsidRPr="008B2FBF">
        <w:rPr>
          <w:rStyle w:val="ab"/>
          <w:rFonts w:ascii="Times New Roman" w:hAnsi="Times New Roman" w:cs="Times New Roman"/>
        </w:rPr>
        <w:footnoteReference w:id="37"/>
      </w:r>
    </w:p>
    <w:p w:rsidR="0001657A" w:rsidRPr="008B2FBF" w:rsidRDefault="0001657A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別明</w:t>
      </w:r>
    </w:p>
    <w:p w:rsidR="00C843B9" w:rsidRPr="008B2FBF" w:rsidRDefault="00C843B9" w:rsidP="00C843B9">
      <w:pPr>
        <w:ind w:leftChars="300" w:left="720"/>
        <w:outlineLvl w:val="6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、第四頌：解說一切無自性</w:t>
      </w:r>
    </w:p>
    <w:p w:rsidR="00C843B9" w:rsidRPr="008B2FBF" w:rsidRDefault="00C843B9" w:rsidP="00C843B9">
      <w:pPr>
        <w:ind w:leftChars="350" w:left="840"/>
        <w:outlineLvl w:val="7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）正顯頌義</w:t>
      </w:r>
    </w:p>
    <w:p w:rsidR="00C843B9" w:rsidRPr="008B2FBF" w:rsidRDefault="00C843B9" w:rsidP="00C843B9">
      <w:pPr>
        <w:ind w:leftChars="400" w:left="960"/>
        <w:outlineLvl w:val="8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a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、要說</w:t>
      </w:r>
    </w:p>
    <w:p w:rsidR="008E021E" w:rsidRPr="008B2FBF" w:rsidRDefault="00311D0A" w:rsidP="003730B7">
      <w:pPr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第四頌解說一切法無自性的含義：這有小乘共許的三義，與大乘特有的見解，共有四個意義。</w:t>
      </w:r>
      <w:r w:rsidR="005B0256" w:rsidRPr="008B2FBF">
        <w:rPr>
          <w:rStyle w:val="ab"/>
          <w:rFonts w:ascii="Times New Roman" w:hAnsi="Times New Roman" w:cs="Times New Roman"/>
        </w:rPr>
        <w:footnoteReference w:id="38"/>
      </w:r>
    </w:p>
    <w:p w:rsidR="00A128E5" w:rsidRPr="008B2FBF" w:rsidRDefault="00D4419F" w:rsidP="008B2FBF">
      <w:pPr>
        <w:spacing w:beforeLines="30"/>
        <w:ind w:leftChars="400" w:left="960"/>
        <w:outlineLvl w:val="8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b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、解文</w:t>
      </w:r>
    </w:p>
    <w:p w:rsidR="00496C0F" w:rsidRPr="008B2FBF" w:rsidRDefault="00311D0A" w:rsidP="00D4419F">
      <w:pPr>
        <w:ind w:leftChars="400" w:left="1428" w:hangingChars="195" w:hanging="468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一、「</w:t>
      </w:r>
      <w:r w:rsidRPr="008B2FBF">
        <w:rPr>
          <w:rFonts w:ascii="Times New Roman" w:eastAsia="標楷體" w:hAnsi="Times New Roman" w:cs="Times New Roman"/>
        </w:rPr>
        <w:t>自然</w:t>
      </w:r>
      <w:r w:rsidRPr="008B2FBF">
        <w:rPr>
          <w:rFonts w:ascii="Times New Roman" w:hAnsi="Times New Roman" w:cs="Times New Roman"/>
        </w:rPr>
        <w:t>」無：約未來說，諸法從未來生起的時候，必有種種因緣，不是自然現起的，約這無自然生性，所以說無自性。</w:t>
      </w:r>
    </w:p>
    <w:p w:rsidR="00496C0F" w:rsidRPr="008B2FBF" w:rsidRDefault="00311D0A" w:rsidP="00D4419F">
      <w:pPr>
        <w:ind w:leftChars="400" w:left="1428" w:hangingChars="195" w:hanging="468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二、「</w:t>
      </w:r>
      <w:r w:rsidRPr="008B2FBF">
        <w:rPr>
          <w:rFonts w:ascii="Times New Roman" w:eastAsia="標楷體" w:hAnsi="Times New Roman" w:cs="Times New Roman"/>
        </w:rPr>
        <w:t>自體無</w:t>
      </w:r>
      <w:r w:rsidRPr="008B2FBF">
        <w:rPr>
          <w:rFonts w:ascii="Times New Roman" w:hAnsi="Times New Roman" w:cs="Times New Roman"/>
        </w:rPr>
        <w:t>」：約過去說，過去了的自體已經滅無，是不會再現起的，所以說無自性。</w:t>
      </w:r>
    </w:p>
    <w:p w:rsidR="00503091" w:rsidRPr="008B2FBF" w:rsidRDefault="00311D0A" w:rsidP="00D4419F">
      <w:pPr>
        <w:ind w:leftChars="400" w:left="1428" w:hangingChars="195" w:hanging="468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三、「</w:t>
      </w:r>
      <w:r w:rsidRPr="008B2FBF">
        <w:rPr>
          <w:rFonts w:ascii="Times New Roman" w:eastAsia="標楷體" w:hAnsi="Times New Roman" w:cs="Times New Roman"/>
        </w:rPr>
        <w:t>自性不堅住</w:t>
      </w:r>
      <w:r w:rsidRPr="008B2FBF">
        <w:rPr>
          <w:rFonts w:ascii="Times New Roman" w:hAnsi="Times New Roman" w:cs="Times New Roman"/>
        </w:rPr>
        <w:t>」：約現在說，諸法一剎那間生而即滅，不能有剎那的安住相，約這不堅住性，所以說無自性。</w:t>
      </w:r>
    </w:p>
    <w:p w:rsidR="00496C0F" w:rsidRPr="008B2FBF" w:rsidRDefault="00503091" w:rsidP="00503091">
      <w:pPr>
        <w:ind w:leftChars="400" w:left="1389" w:hangingChars="195" w:hanging="429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這三種無自性義，是大小乘所共許的。</w:t>
      </w:r>
    </w:p>
    <w:p w:rsidR="00503091" w:rsidRPr="008B2FBF" w:rsidRDefault="00311D0A" w:rsidP="00D4419F">
      <w:pPr>
        <w:ind w:leftChars="400" w:left="1428" w:hangingChars="195" w:hanging="468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四、「</w:t>
      </w:r>
      <w:r w:rsidRPr="008B2FBF">
        <w:rPr>
          <w:rFonts w:ascii="Times New Roman" w:eastAsia="標楷體" w:hAnsi="Times New Roman" w:cs="Times New Roman"/>
        </w:rPr>
        <w:t>如執取不有</w:t>
      </w:r>
      <w:r w:rsidRPr="008B2FBF">
        <w:rPr>
          <w:rFonts w:ascii="Times New Roman" w:hAnsi="Times New Roman" w:cs="Times New Roman"/>
        </w:rPr>
        <w:t>」：這約大乘不共義說遍計所執性的無自性。</w:t>
      </w:r>
    </w:p>
    <w:p w:rsidR="00311D0A" w:rsidRPr="008B2FBF" w:rsidRDefault="00503091" w:rsidP="00503091">
      <w:pPr>
        <w:ind w:leftChars="400" w:left="1180" w:hangingChars="100" w:hanging="22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依他起上似義顯現的，如我們執取為實有的，沒有實有的自相，這叫遍計所執相無自性。</w:t>
      </w:r>
    </w:p>
    <w:p w:rsidR="001F1001" w:rsidRPr="008B2FBF" w:rsidRDefault="001F1001" w:rsidP="008B2FBF">
      <w:pPr>
        <w:spacing w:beforeLines="30"/>
        <w:ind w:leftChars="350" w:left="840"/>
        <w:outlineLvl w:val="7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（</w:t>
      </w:r>
      <w:r w:rsidR="007E5F3E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B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Pr="008B2FBF">
        <w:rPr>
          <w:rFonts w:ascii="Times New Roman" w:hAnsi="Times New Roman" w:cs="Times New Roman" w:hint="eastAsia"/>
          <w:sz w:val="22"/>
          <w:szCs w:val="20"/>
          <w:bdr w:val="single" w:sz="4" w:space="0" w:color="auto"/>
          <w:shd w:val="pct15" w:color="auto" w:fill="FFFFFF"/>
        </w:rPr>
        <w:t>兼辨餘義</w:t>
      </w:r>
    </w:p>
    <w:p w:rsidR="00734F8A" w:rsidRPr="008B2FBF" w:rsidRDefault="00734F8A" w:rsidP="005819EF">
      <w:pPr>
        <w:ind w:leftChars="350" w:left="8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【附論】</w:t>
      </w:r>
    </w:p>
    <w:p w:rsidR="00A31280" w:rsidRPr="008B2FBF" w:rsidRDefault="00311D0A" w:rsidP="005819EF">
      <w:pPr>
        <w:ind w:leftChars="350" w:left="8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前三種，從緣起生滅上，說明過去現在未來的無自性，若執為實有，就是增益執。《</w:t>
      </w:r>
      <w:r w:rsidR="00503091" w:rsidRPr="008B2FBF">
        <w:rPr>
          <w:rFonts w:ascii="Times New Roman" w:hAnsi="Times New Roman" w:cs="Times New Roman" w:hint="eastAsia"/>
        </w:rPr>
        <w:t>解</w:t>
      </w:r>
      <w:r w:rsidRPr="008B2FBF">
        <w:rPr>
          <w:rFonts w:ascii="Times New Roman" w:hAnsi="Times New Roman" w:cs="Times New Roman"/>
        </w:rPr>
        <w:t>深密經》說生無自然性</w:t>
      </w:r>
      <w:r w:rsidR="00650DE1" w:rsidRPr="008B2FBF">
        <w:rPr>
          <w:rStyle w:val="ab"/>
          <w:rFonts w:ascii="Times New Roman" w:hAnsi="Times New Roman" w:cs="Times New Roman"/>
        </w:rPr>
        <w:footnoteReference w:id="39"/>
      </w:r>
      <w:r w:rsidRPr="008B2FBF">
        <w:rPr>
          <w:rFonts w:ascii="Times New Roman" w:hAnsi="Times New Roman" w:cs="Times New Roman"/>
        </w:rPr>
        <w:t>，也是與小乘共的。</w:t>
      </w:r>
    </w:p>
    <w:p w:rsidR="00B0431B" w:rsidRPr="008B2FBF" w:rsidRDefault="00311D0A" w:rsidP="008B2FBF">
      <w:pPr>
        <w:spacing w:beforeLines="30"/>
        <w:ind w:leftChars="350" w:left="8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不過小乘雖離去生無自然性，建立因果相續，祇能厭離無常，並不能通達法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0B351D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0B351D" w:rsidRPr="008B2FBF">
        <w:rPr>
          <w:rFonts w:ascii="Times New Roman" w:hAnsi="Times New Roman" w:cs="Times New Roman" w:hint="eastAsia"/>
          <w:sz w:val="22"/>
          <w:shd w:val="pct15" w:color="auto" w:fill="FFFFFF"/>
        </w:rPr>
        <w:t>84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空所顯的真實性，所以又為大乘說遍計所執性的相無性。這如執取不有的相無性，在唯識學中，就是無義。</w:t>
      </w:r>
    </w:p>
    <w:p w:rsidR="001F1001" w:rsidRPr="008B2FBF" w:rsidRDefault="00311D0A" w:rsidP="008B2FBF">
      <w:pPr>
        <w:spacing w:beforeLines="30"/>
        <w:ind w:leftChars="350" w:left="8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空宗的無自性，與</w:t>
      </w:r>
      <w:r w:rsidR="00566288" w:rsidRPr="008B2FBF">
        <w:rPr>
          <w:rFonts w:ascii="Times New Roman" w:hAnsi="Times New Roman" w:cs="Times New Roman" w:hint="eastAsia"/>
        </w:rPr>
        <w:t>「</w:t>
      </w:r>
      <w:r w:rsidRPr="008B2FBF">
        <w:rPr>
          <w:rFonts w:ascii="Times New Roman" w:eastAsia="標楷體" w:hAnsi="Times New Roman" w:cs="Times New Roman"/>
        </w:rPr>
        <w:t>如執取不有</w:t>
      </w:r>
      <w:r w:rsidR="00566288" w:rsidRPr="008B2FBF">
        <w:rPr>
          <w:rFonts w:ascii="Times New Roman" w:hAnsi="Times New Roman" w:cs="Times New Roman" w:hint="eastAsia"/>
        </w:rPr>
        <w:t>」</w:t>
      </w:r>
      <w:r w:rsidRPr="008B2FBF">
        <w:rPr>
          <w:rFonts w:ascii="Times New Roman" w:hAnsi="Times New Roman" w:cs="Times New Roman"/>
        </w:rPr>
        <w:t>的思想很接近；所謂</w:t>
      </w:r>
      <w:r w:rsidR="00566288" w:rsidRPr="008B2FBF">
        <w:rPr>
          <w:rFonts w:ascii="Times New Roman" w:hAnsi="Times New Roman" w:cs="Times New Roman" w:hint="eastAsia"/>
        </w:rPr>
        <w:t>「</w:t>
      </w:r>
      <w:r w:rsidRPr="008B2FBF">
        <w:rPr>
          <w:rFonts w:ascii="Times New Roman" w:eastAsia="標楷體" w:hAnsi="Times New Roman" w:cs="Times New Roman"/>
        </w:rPr>
        <w:t>諸法無所有，如是有，如是無所有，愚夫不知，名為無明</w:t>
      </w:r>
      <w:r w:rsidR="00566288" w:rsidRPr="008B2FBF">
        <w:rPr>
          <w:rFonts w:ascii="Times New Roman" w:hAnsi="Times New Roman" w:cs="Times New Roman" w:hint="eastAsia"/>
        </w:rPr>
        <w:t>」</w:t>
      </w:r>
      <w:r w:rsidRPr="008B2FBF">
        <w:rPr>
          <w:rFonts w:ascii="Times New Roman" w:hAnsi="Times New Roman" w:cs="Times New Roman"/>
        </w:rPr>
        <w:t>。</w:t>
      </w:r>
      <w:r w:rsidR="005819EF" w:rsidRPr="008B2FBF">
        <w:rPr>
          <w:rStyle w:val="ab"/>
          <w:rFonts w:ascii="Times New Roman" w:hAnsi="Times New Roman" w:cs="Times New Roman"/>
        </w:rPr>
        <w:footnoteReference w:id="40"/>
      </w:r>
      <w:r w:rsidRPr="008B2FBF">
        <w:rPr>
          <w:rFonts w:ascii="Times New Roman" w:hAnsi="Times New Roman" w:cs="Times New Roman"/>
        </w:rPr>
        <w:t>但認識論上的執取非有，立足於緣起無自性說，不如唯識學者那樣的分成二截。依性空者的意見，無一法可取的無相</w:t>
      </w:r>
      <w:r w:rsidRPr="008B2FBF">
        <w:rPr>
          <w:rFonts w:ascii="Times New Roman" w:hAnsi="Times New Roman" w:cs="Times New Roman"/>
        </w:rPr>
        <w:lastRenderedPageBreak/>
        <w:t>義，實是《阿含經》的本義。</w:t>
      </w:r>
      <w:r w:rsidR="00D67671" w:rsidRPr="008B2FBF">
        <w:rPr>
          <w:rStyle w:val="ab"/>
          <w:rFonts w:ascii="Times New Roman" w:hAnsi="Times New Roman" w:cs="Times New Roman"/>
        </w:rPr>
        <w:footnoteReference w:id="41"/>
      </w:r>
    </w:p>
    <w:p w:rsidR="001F1001" w:rsidRPr="008B2FBF" w:rsidRDefault="00186F31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B</w:t>
      </w:r>
      <w:r w:rsidR="001F1001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、第</w:t>
      </w:r>
      <w:r w:rsidR="001F1001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五頌</w:t>
      </w:r>
      <w:r w:rsidR="001F1001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：成立無生無滅等</w:t>
      </w:r>
    </w:p>
    <w:p w:rsidR="00311D0A" w:rsidRPr="008B2FBF" w:rsidRDefault="00311D0A" w:rsidP="00E93449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第五頌，依前相無自性的定義，成立無生無滅等：由一切諸法都是無自性的，故成立一切「</w:t>
      </w:r>
      <w:r w:rsidRPr="008B2FBF">
        <w:rPr>
          <w:rFonts w:ascii="Times New Roman" w:eastAsia="標楷體" w:hAnsi="Times New Roman" w:cs="Times New Roman"/>
        </w:rPr>
        <w:t>無生</w:t>
      </w:r>
      <w:r w:rsidRPr="008B2FBF">
        <w:rPr>
          <w:rFonts w:ascii="Times New Roman" w:hAnsi="Times New Roman" w:cs="Times New Roman"/>
        </w:rPr>
        <w:t>」；以無生為前提，能成立「</w:t>
      </w:r>
      <w:r w:rsidRPr="008B2FBF">
        <w:rPr>
          <w:rFonts w:ascii="Times New Roman" w:eastAsia="標楷體" w:hAnsi="Times New Roman" w:cs="Times New Roman"/>
        </w:rPr>
        <w:t>無滅</w:t>
      </w:r>
      <w:r w:rsidRPr="008B2FBF">
        <w:rPr>
          <w:rFonts w:ascii="Times New Roman" w:hAnsi="Times New Roman" w:cs="Times New Roman"/>
        </w:rPr>
        <w:t>」；無生無滅的東西，自然是「</w:t>
      </w:r>
      <w:r w:rsidRPr="008B2FBF">
        <w:rPr>
          <w:rFonts w:ascii="Times New Roman" w:eastAsia="標楷體" w:hAnsi="Times New Roman" w:cs="Times New Roman"/>
        </w:rPr>
        <w:t>本</w:t>
      </w:r>
      <w:r w:rsidRPr="008B2FBF">
        <w:rPr>
          <w:rFonts w:ascii="Times New Roman" w:hAnsi="Times New Roman" w:cs="Times New Roman"/>
        </w:rPr>
        <w:t>」來「</w:t>
      </w:r>
      <w:r w:rsidRPr="008B2FBF">
        <w:rPr>
          <w:rFonts w:ascii="Times New Roman" w:eastAsia="標楷體" w:hAnsi="Times New Roman" w:cs="Times New Roman"/>
        </w:rPr>
        <w:t>寂</w:t>
      </w:r>
      <w:r w:rsidRPr="008B2FBF">
        <w:rPr>
          <w:rFonts w:ascii="Times New Roman" w:hAnsi="Times New Roman" w:cs="Times New Roman"/>
        </w:rPr>
        <w:t>」靜；以本來寂靜，所以諸法的「</w:t>
      </w:r>
      <w:r w:rsidRPr="008B2FBF">
        <w:rPr>
          <w:rFonts w:ascii="Times New Roman" w:eastAsia="標楷體" w:hAnsi="Times New Roman" w:cs="Times New Roman"/>
        </w:rPr>
        <w:t>自性</w:t>
      </w:r>
      <w:r w:rsidRPr="008B2FBF">
        <w:rPr>
          <w:rFonts w:ascii="Times New Roman" w:hAnsi="Times New Roman" w:cs="Times New Roman"/>
        </w:rPr>
        <w:t>」本來「</w:t>
      </w:r>
      <w:r w:rsidRPr="008B2FBF">
        <w:rPr>
          <w:rFonts w:ascii="Times New Roman" w:eastAsia="標楷體" w:hAnsi="Times New Roman" w:cs="Times New Roman"/>
        </w:rPr>
        <w:t>般涅槃</w:t>
      </w:r>
      <w:r w:rsidRPr="008B2FBF">
        <w:rPr>
          <w:rFonts w:ascii="Times New Roman" w:hAnsi="Times New Roman" w:cs="Times New Roman"/>
        </w:rPr>
        <w:t>」。這前前的能為後後的所依止，所以說「</w:t>
      </w:r>
      <w:r w:rsidRPr="008B2FBF">
        <w:rPr>
          <w:rFonts w:ascii="Times New Roman" w:eastAsia="標楷體" w:hAnsi="Times New Roman" w:cs="Times New Roman"/>
        </w:rPr>
        <w:t>由無性故成後後所依止</w:t>
      </w:r>
      <w:r w:rsidRPr="008B2FBF">
        <w:rPr>
          <w:rFonts w:ascii="Times New Roman" w:hAnsi="Times New Roman" w:cs="Times New Roman"/>
        </w:rPr>
        <w:t>」。</w:t>
      </w:r>
      <w:r w:rsidR="002C11D4" w:rsidRPr="008B2FBF">
        <w:rPr>
          <w:rStyle w:val="ab"/>
          <w:rFonts w:ascii="Times New Roman" w:hAnsi="Times New Roman" w:cs="Times New Roman"/>
        </w:rPr>
        <w:footnoteReference w:id="42"/>
      </w:r>
    </w:p>
    <w:p w:rsidR="00311D0A" w:rsidRPr="008B2FBF" w:rsidRDefault="000E6E17" w:rsidP="008B2FBF">
      <w:pPr>
        <w:spacing w:beforeLines="30"/>
        <w:outlineLvl w:val="0"/>
        <w:rPr>
          <w:rFonts w:ascii="Times New Roman" w:hAnsi="Times New Roman" w:cs="Times New Roman"/>
          <w:sz w:val="22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貳</w:t>
      </w:r>
      <w:r w:rsidR="00935BB0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C53B1D"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第二項</w:t>
      </w:r>
      <w:r w:rsidR="00511EC1"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 xml:space="preserve"> </w:t>
      </w:r>
      <w:r w:rsidR="00311D0A" w:rsidRPr="008B2FBF">
        <w:rPr>
          <w:rFonts w:ascii="Times New Roman" w:hAnsi="Times New Roman" w:cs="Times New Roman"/>
          <w:sz w:val="22"/>
          <w:bdr w:val="single" w:sz="4" w:space="0" w:color="auto"/>
        </w:rPr>
        <w:t>依四意趣四秘密決了一切佛言</w:t>
      </w:r>
    </w:p>
    <w:p w:rsidR="00C365CB" w:rsidRPr="008B2FBF" w:rsidRDefault="00C365CB" w:rsidP="00C365CB">
      <w:pPr>
        <w:ind w:leftChars="50" w:left="120"/>
        <w:outlineLvl w:val="1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（壹）</w:t>
      </w:r>
      <w:r w:rsidR="009F0588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總辨佛言及別明四意趣</w:t>
      </w:r>
    </w:p>
    <w:p w:rsidR="00C365CB" w:rsidRPr="008B2FBF" w:rsidRDefault="00C365CB" w:rsidP="006A5E78">
      <w:pPr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一、引論文</w:t>
      </w:r>
      <w:r w:rsidR="009F0588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 xml:space="preserve"> 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9F0588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總辯佛語</w:t>
      </w:r>
    </w:p>
    <w:p w:rsidR="00C6203A" w:rsidRPr="008B2FBF" w:rsidRDefault="00311D0A" w:rsidP="008B2FBF">
      <w:pPr>
        <w:spacing w:afterLines="30"/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復有四種意趣</w:t>
      </w:r>
      <w:r w:rsidR="005819EF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四種秘密，一切佛言應隨決了。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（二）別釋</w:t>
      </w:r>
      <w:r w:rsidR="009F0588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四意趣</w:t>
      </w:r>
    </w:p>
    <w:p w:rsidR="00C6203A" w:rsidRPr="008B2FBF" w:rsidRDefault="00311D0A" w:rsidP="001C6060">
      <w:pPr>
        <w:ind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四意趣者：</w:t>
      </w:r>
    </w:p>
    <w:p w:rsidR="00C6203A" w:rsidRPr="008B2FBF" w:rsidRDefault="00311D0A" w:rsidP="001C6060">
      <w:pPr>
        <w:ind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一、平等意趣，謂如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0B351D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0B351D" w:rsidRPr="008B2FBF">
        <w:rPr>
          <w:rFonts w:ascii="Times New Roman" w:hAnsi="Times New Roman" w:cs="Times New Roman" w:hint="eastAsia"/>
          <w:sz w:val="22"/>
          <w:shd w:val="pct15" w:color="auto" w:fill="FFFFFF"/>
        </w:rPr>
        <w:t>85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eastAsia="標楷體" w:hAnsi="Times New Roman" w:cs="Times New Roman"/>
        </w:rPr>
        <w:t>說言：我昔曾於彼時彼分，即名勝觀正等覺者。</w:t>
      </w:r>
      <w:r w:rsidR="00415E5B" w:rsidRPr="008B2FBF">
        <w:rPr>
          <w:rStyle w:val="ab"/>
          <w:rFonts w:ascii="Times New Roman" w:eastAsia="標楷體" w:hAnsi="Times New Roman" w:cs="Times New Roman"/>
        </w:rPr>
        <w:footnoteReference w:id="43"/>
      </w:r>
    </w:p>
    <w:p w:rsidR="00C6203A" w:rsidRPr="008B2FBF" w:rsidRDefault="00311D0A" w:rsidP="001C6060">
      <w:pPr>
        <w:ind w:leftChars="150" w:left="840" w:hangingChars="200" w:hanging="48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二、別時意趣，謂如說言：若誦多寶如來名者，便於無上正等菩提已得決定。又如說言：由唯發願，便得往生極樂世界。</w:t>
      </w:r>
      <w:r w:rsidR="009017A0" w:rsidRPr="008B2FBF">
        <w:rPr>
          <w:rStyle w:val="ab"/>
          <w:rFonts w:ascii="Times New Roman" w:eastAsia="標楷體" w:hAnsi="Times New Roman" w:cs="Times New Roman"/>
        </w:rPr>
        <w:footnoteReference w:id="44"/>
      </w:r>
    </w:p>
    <w:p w:rsidR="00C6203A" w:rsidRPr="008B2FBF" w:rsidRDefault="00311D0A" w:rsidP="001C6060">
      <w:pPr>
        <w:ind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三、別義意趣，謂如說言：若已逢事爾所殑伽河沙等佛，於大乘法方能解義。</w:t>
      </w:r>
      <w:r w:rsidR="007D158B" w:rsidRPr="008B2FBF">
        <w:rPr>
          <w:rStyle w:val="ab"/>
          <w:rFonts w:ascii="Times New Roman" w:eastAsia="標楷體" w:hAnsi="Times New Roman" w:cs="Times New Roman"/>
        </w:rPr>
        <w:footnoteReference w:id="45"/>
      </w:r>
    </w:p>
    <w:p w:rsidR="00C6203A" w:rsidRPr="008B2FBF" w:rsidRDefault="00311D0A" w:rsidP="001C6060">
      <w:pPr>
        <w:ind w:leftChars="150" w:left="840" w:hangingChars="200" w:hanging="48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四、補特伽羅意樂意趣，謂如為一補特伽羅先讚布施，後還毀訾；如於布施，如是尸羅及一分修，當知亦爾。</w:t>
      </w:r>
      <w:r w:rsidR="002E5CB5" w:rsidRPr="008B2FBF">
        <w:rPr>
          <w:rStyle w:val="ab"/>
          <w:rFonts w:ascii="Times New Roman" w:eastAsia="標楷體" w:hAnsi="Times New Roman" w:cs="Times New Roman"/>
        </w:rPr>
        <w:footnoteReference w:id="46"/>
      </w:r>
    </w:p>
    <w:p w:rsidR="00FC2074" w:rsidRPr="008B2FBF" w:rsidRDefault="00311D0A" w:rsidP="008B2FBF">
      <w:pPr>
        <w:spacing w:afterLines="30"/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lastRenderedPageBreak/>
        <w:t>如是名為四種意趣。</w:t>
      </w:r>
    </w:p>
    <w:p w:rsidR="00C365CB" w:rsidRPr="008B2FBF" w:rsidRDefault="00C365CB" w:rsidP="006A5E78">
      <w:pPr>
        <w:ind w:leftChars="100" w:left="240"/>
        <w:outlineLvl w:val="2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二、釋論義</w:t>
      </w:r>
    </w:p>
    <w:p w:rsidR="00850CFA" w:rsidRPr="008B2FBF" w:rsidRDefault="00C365CB" w:rsidP="006A5E78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）</w:t>
      </w:r>
      <w:r w:rsidR="00850CFA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總說</w:t>
      </w:r>
    </w:p>
    <w:p w:rsidR="00C365CB" w:rsidRPr="008B2FBF" w:rsidRDefault="00850CFA" w:rsidP="006A5E78">
      <w:pPr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C365CB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「意趣」與「秘密」之定義</w:t>
      </w:r>
    </w:p>
    <w:p w:rsidR="00E67F8B" w:rsidRPr="008B2FBF" w:rsidRDefault="00E67F8B" w:rsidP="00E67F8B">
      <w:pPr>
        <w:ind w:leftChars="200" w:left="72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照字面上講：意趣是別有用意，不單是在文字表面上可以理解的。</w:t>
      </w:r>
    </w:p>
    <w:p w:rsidR="00E67F8B" w:rsidRPr="008B2FBF" w:rsidRDefault="00E67F8B" w:rsidP="00E67F8B">
      <w:pPr>
        <w:ind w:leftChars="200" w:left="72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秘密是不明顯，難以理解。</w:t>
      </w:r>
    </w:p>
    <w:p w:rsidR="00E67F8B" w:rsidRPr="008B2FBF" w:rsidRDefault="00E67F8B" w:rsidP="00E67F8B">
      <w:pPr>
        <w:ind w:leftChars="200" w:left="72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現在用這兩者解說如來說法的深義密意。因此，這兩者定義是：</w:t>
      </w:r>
    </w:p>
    <w:p w:rsidR="00E67F8B" w:rsidRPr="008B2FBF" w:rsidRDefault="00311D0A" w:rsidP="00E67F8B">
      <w:pPr>
        <w:ind w:leftChars="300" w:left="96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依某一種意義，而為他說法，叫意趣。</w:t>
      </w:r>
    </w:p>
    <w:p w:rsidR="00DB49BF" w:rsidRPr="008B2FBF" w:rsidRDefault="00311D0A" w:rsidP="00E67F8B">
      <w:pPr>
        <w:ind w:leftChars="300" w:left="96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因這說法，決定能令有情深入聖教，得大利益，叫秘密。</w:t>
      </w:r>
      <w:r w:rsidR="00F42CBE" w:rsidRPr="008B2FBF">
        <w:rPr>
          <w:rStyle w:val="ab"/>
          <w:rFonts w:ascii="Times New Roman" w:hAnsi="Times New Roman" w:cs="Times New Roman"/>
        </w:rPr>
        <w:footnoteReference w:id="47"/>
      </w:r>
    </w:p>
    <w:p w:rsidR="00E67F8B" w:rsidRPr="008B2FBF" w:rsidRDefault="00E67F8B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、解文</w:t>
      </w:r>
    </w:p>
    <w:p w:rsidR="00DB49BF" w:rsidRPr="008B2FBF" w:rsidRDefault="00311D0A" w:rsidP="008B2FBF">
      <w:pPr>
        <w:spacing w:afterLines="30"/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這「</w:t>
      </w:r>
      <w:r w:rsidRPr="008B2FBF">
        <w:rPr>
          <w:rFonts w:ascii="Times New Roman" w:eastAsia="標楷體" w:hAnsi="Times New Roman" w:cs="Times New Roman"/>
        </w:rPr>
        <w:t>四種意趣</w:t>
      </w:r>
      <w:r w:rsidRPr="008B2FBF">
        <w:rPr>
          <w:rFonts w:ascii="Times New Roman" w:hAnsi="Times New Roman" w:cs="Times New Roman"/>
        </w:rPr>
        <w:t>」與「</w:t>
      </w:r>
      <w:r w:rsidRPr="008B2FBF">
        <w:rPr>
          <w:rFonts w:ascii="Times New Roman" w:eastAsia="標楷體" w:hAnsi="Times New Roman" w:cs="Times New Roman"/>
        </w:rPr>
        <w:t>四種秘密</w:t>
      </w:r>
      <w:r w:rsidRPr="008B2FBF">
        <w:rPr>
          <w:rFonts w:ascii="Times New Roman" w:hAnsi="Times New Roman" w:cs="Times New Roman"/>
        </w:rPr>
        <w:t>」，於「</w:t>
      </w:r>
      <w:r w:rsidRPr="008B2FBF">
        <w:rPr>
          <w:rFonts w:ascii="Times New Roman" w:eastAsia="標楷體" w:hAnsi="Times New Roman" w:cs="Times New Roman"/>
        </w:rPr>
        <w:t>一切佛言</w:t>
      </w:r>
      <w:r w:rsidRPr="008B2FBF">
        <w:rPr>
          <w:rFonts w:ascii="Times New Roman" w:hAnsi="Times New Roman" w:cs="Times New Roman"/>
        </w:rPr>
        <w:t>」，都「</w:t>
      </w:r>
      <w:r w:rsidRPr="008B2FBF">
        <w:rPr>
          <w:rFonts w:ascii="Times New Roman" w:eastAsia="標楷體" w:hAnsi="Times New Roman" w:cs="Times New Roman"/>
        </w:rPr>
        <w:t>應隨</w:t>
      </w:r>
      <w:r w:rsidRPr="008B2FBF">
        <w:rPr>
          <w:rFonts w:ascii="Times New Roman" w:hAnsi="Times New Roman" w:cs="Times New Roman"/>
        </w:rPr>
        <w:t>」它所說而給以「</w:t>
      </w:r>
      <w:r w:rsidRPr="008B2FBF">
        <w:rPr>
          <w:rFonts w:ascii="Times New Roman" w:eastAsia="標楷體" w:hAnsi="Times New Roman" w:cs="Times New Roman"/>
        </w:rPr>
        <w:t>決</w:t>
      </w:r>
      <w:r w:rsidRPr="008B2FBF">
        <w:rPr>
          <w:rFonts w:ascii="Times New Roman" w:hAnsi="Times New Roman" w:cs="Times New Roman"/>
        </w:rPr>
        <w:t>」擇「</w:t>
      </w:r>
      <w:r w:rsidRPr="008B2FBF">
        <w:rPr>
          <w:rFonts w:ascii="Times New Roman" w:eastAsia="標楷體" w:hAnsi="Times New Roman" w:cs="Times New Roman"/>
        </w:rPr>
        <w:t>了</w:t>
      </w:r>
      <w:r w:rsidRPr="008B2FBF">
        <w:rPr>
          <w:rFonts w:ascii="Times New Roman" w:hAnsi="Times New Roman" w:cs="Times New Roman"/>
        </w:rPr>
        <w:t>」別。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="00045440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別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釋四意趣</w:t>
      </w:r>
    </w:p>
    <w:p w:rsidR="000A4B62" w:rsidRPr="008B2FBF" w:rsidRDefault="00311D0A" w:rsidP="00045440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現在先說四意趣：</w:t>
      </w:r>
    </w:p>
    <w:p w:rsidR="00045440" w:rsidRPr="008B2FBF" w:rsidRDefault="00311D0A" w:rsidP="00045440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一、「平等意趣」：</w:t>
      </w:r>
    </w:p>
    <w:p w:rsidR="00045440" w:rsidRPr="008B2FBF" w:rsidRDefault="00311D0A" w:rsidP="00045440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如佛曾這樣說：「</w:t>
      </w:r>
      <w:r w:rsidRPr="008B2FBF">
        <w:rPr>
          <w:rFonts w:ascii="Times New Roman" w:eastAsia="標楷體" w:hAnsi="Times New Roman" w:cs="Times New Roman"/>
        </w:rPr>
        <w:t>我昔曾於彼時彼分，即名勝觀正等覺者</w:t>
      </w:r>
      <w:r w:rsidRPr="008B2FBF">
        <w:rPr>
          <w:rFonts w:ascii="Times New Roman" w:hAnsi="Times New Roman" w:cs="Times New Roman"/>
        </w:rPr>
        <w:t>」。勝觀（毘婆尸的義譯）</w:t>
      </w:r>
      <w:r w:rsidR="00D77C63" w:rsidRPr="008B2FBF">
        <w:rPr>
          <w:rStyle w:val="ab"/>
          <w:rFonts w:ascii="Times New Roman" w:hAnsi="Times New Roman" w:cs="Times New Roman"/>
        </w:rPr>
        <w:footnoteReference w:id="48"/>
      </w:r>
      <w:r w:rsidRPr="008B2FBF">
        <w:rPr>
          <w:rFonts w:ascii="Times New Roman" w:hAnsi="Times New Roman" w:cs="Times New Roman"/>
        </w:rPr>
        <w:t>，並不就是現在的釋迦牟尼，而佛卻說他就是。這並不是一佛，是約佛佛道同，諸佛法身平等的意趣而說。</w:t>
      </w:r>
      <w:r w:rsidR="00EA238F" w:rsidRPr="008B2FBF">
        <w:rPr>
          <w:rStyle w:val="ab"/>
          <w:rFonts w:ascii="Times New Roman" w:hAnsi="Times New Roman" w:cs="Times New Roman"/>
        </w:rPr>
        <w:footnoteReference w:id="49"/>
      </w:r>
    </w:p>
    <w:p w:rsidR="00311D0A" w:rsidRPr="008B2FBF" w:rsidRDefault="00311D0A" w:rsidP="00045440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文中的彼時彼分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0B351D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0B351D" w:rsidRPr="008B2FBF">
        <w:rPr>
          <w:rFonts w:ascii="Times New Roman" w:hAnsi="Times New Roman" w:cs="Times New Roman" w:hint="eastAsia"/>
          <w:sz w:val="22"/>
          <w:shd w:val="pct15" w:color="auto" w:fill="FFFFFF"/>
        </w:rPr>
        <w:t>86</w:t>
      </w:r>
      <w:r w:rsidR="000B351D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，指彼毘婆尸佛成佛的時候；或者，彼分可以說是彼成佛的地點。</w:t>
      </w:r>
    </w:p>
    <w:p w:rsidR="00D93F3C" w:rsidRPr="008B2FBF" w:rsidRDefault="00311D0A" w:rsidP="008B2FBF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二、「</w:t>
      </w:r>
      <w:r w:rsidRPr="008B2FBF">
        <w:rPr>
          <w:rFonts w:ascii="Times New Roman" w:eastAsia="標楷體" w:hAnsi="Times New Roman" w:cs="Times New Roman"/>
        </w:rPr>
        <w:t>別時意趣</w:t>
      </w:r>
      <w:r w:rsidRPr="008B2FBF">
        <w:rPr>
          <w:rFonts w:ascii="Times New Roman" w:hAnsi="Times New Roman" w:cs="Times New Roman"/>
        </w:rPr>
        <w:t>」：</w:t>
      </w:r>
    </w:p>
    <w:p w:rsidR="005D15E6" w:rsidRPr="008B2FBF" w:rsidRDefault="00311D0A" w:rsidP="00D93F3C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佛陀為攝受一般懶惰懈怠的眾生，所以方便說：「</w:t>
      </w:r>
      <w:r w:rsidRPr="008B2FBF">
        <w:rPr>
          <w:rFonts w:ascii="Times New Roman" w:eastAsia="標楷體" w:hAnsi="Times New Roman" w:cs="Times New Roman"/>
        </w:rPr>
        <w:t>若誦多寶如來名者，便於無上菩提已得決定</w:t>
      </w:r>
      <w:r w:rsidRPr="008B2FBF">
        <w:rPr>
          <w:rFonts w:ascii="Times New Roman" w:hAnsi="Times New Roman" w:cs="Times New Roman"/>
        </w:rPr>
        <w:t>」，不會再有退轉。又說：「</w:t>
      </w:r>
      <w:r w:rsidRPr="008B2FBF">
        <w:rPr>
          <w:rFonts w:ascii="Times New Roman" w:eastAsia="標楷體" w:hAnsi="Times New Roman" w:cs="Times New Roman"/>
        </w:rPr>
        <w:t>由唯發願，便得往生極樂世界</w:t>
      </w:r>
      <w:r w:rsidRPr="008B2FBF">
        <w:rPr>
          <w:rFonts w:ascii="Times New Roman" w:hAnsi="Times New Roman" w:cs="Times New Roman"/>
        </w:rPr>
        <w:t>」。</w:t>
      </w:r>
    </w:p>
    <w:p w:rsidR="00714CD1" w:rsidRPr="008B2FBF" w:rsidRDefault="00311D0A" w:rsidP="00D93F3C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實際上，單單持誦多寶如來的名號，並不能於無上菩提得不退轉；唯憑空口發願，也不能往生西方極樂世界。</w:t>
      </w:r>
    </w:p>
    <w:p w:rsidR="005D15E6" w:rsidRPr="008B2FBF" w:rsidRDefault="00311D0A" w:rsidP="00D93F3C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佛陀的意思，是約另一時間說的，</w:t>
      </w:r>
    </w:p>
    <w:p w:rsidR="00D93F3C" w:rsidRPr="008B2FBF" w:rsidRDefault="005D15E6" w:rsidP="005D15E6">
      <w:pPr>
        <w:ind w:leftChars="400" w:left="120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eastAsia="新細明體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若持誦多寶如來的名號，就可種下成佛的善根；雖然，還不能直登不退，但將來一定要修證菩提。如魚吞了鉤一樣，雖然還在水裡，可說已經釣住了。</w:t>
      </w:r>
      <w:r w:rsidR="00E3313A" w:rsidRPr="008B2FBF">
        <w:rPr>
          <w:rStyle w:val="ab"/>
          <w:rFonts w:ascii="Times New Roman" w:hAnsi="Times New Roman" w:cs="Times New Roman"/>
        </w:rPr>
        <w:footnoteReference w:id="50"/>
      </w:r>
    </w:p>
    <w:p w:rsidR="00311D0A" w:rsidRPr="008B2FBF" w:rsidRDefault="005D15E6" w:rsidP="005D15E6">
      <w:pPr>
        <w:ind w:leftChars="400" w:left="120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eastAsia="新細明體" w:hAnsi="Times New Roman" w:cs="Times New Roman" w:hint="eastAsia"/>
          <w:shd w:val="pct15" w:color="auto" w:fill="FFFFFF"/>
        </w:rPr>
        <w:t>◎</w:t>
      </w:r>
      <w:r w:rsidR="00311D0A" w:rsidRPr="008B2FBF">
        <w:rPr>
          <w:rFonts w:ascii="Times New Roman" w:hAnsi="Times New Roman" w:cs="Times New Roman"/>
        </w:rPr>
        <w:t>發願往生極樂也如此，久久的積集福德智慧的善根，將來定能往生極樂。如俗語說：『一本萬利』，並不真的一個錢立刻獲得萬倍的盈利，而是說由這一個本錢，經過長久的經營，才可以獲得萬利。發願為往生之因，念佛為不退之因，佛陀是依這種意思說的。</w:t>
      </w:r>
      <w:r w:rsidR="00544F18" w:rsidRPr="008B2FBF">
        <w:rPr>
          <w:rStyle w:val="ab"/>
          <w:rFonts w:ascii="Times New Roman" w:hAnsi="Times New Roman" w:cs="Times New Roman"/>
        </w:rPr>
        <w:footnoteReference w:id="51"/>
      </w:r>
    </w:p>
    <w:p w:rsidR="00D93F3C" w:rsidRPr="008B2FBF" w:rsidRDefault="00311D0A" w:rsidP="008B2FBF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三、</w:t>
      </w:r>
      <w:r w:rsidRPr="008B2FBF">
        <w:rPr>
          <w:rFonts w:ascii="Times New Roman" w:eastAsia="標楷體" w:hAnsi="Times New Roman" w:cs="Times New Roman"/>
        </w:rPr>
        <w:t>「別義意趣</w:t>
      </w:r>
      <w:r w:rsidRPr="008B2FBF">
        <w:rPr>
          <w:rFonts w:ascii="Times New Roman" w:hAnsi="Times New Roman" w:cs="Times New Roman"/>
        </w:rPr>
        <w:t>」：</w:t>
      </w:r>
    </w:p>
    <w:p w:rsidR="00C365CB" w:rsidRPr="008B2FBF" w:rsidRDefault="00311D0A" w:rsidP="008B2FBF">
      <w:pPr>
        <w:spacing w:afterLines="30"/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經上說：「</w:t>
      </w:r>
      <w:r w:rsidRPr="008B2FBF">
        <w:rPr>
          <w:rFonts w:ascii="Times New Roman" w:eastAsia="標楷體" w:hAnsi="Times New Roman" w:cs="Times New Roman"/>
        </w:rPr>
        <w:t>若已逢</w:t>
      </w:r>
      <w:r w:rsidRPr="008B2FBF">
        <w:rPr>
          <w:rFonts w:ascii="Times New Roman" w:hAnsi="Times New Roman" w:cs="Times New Roman"/>
        </w:rPr>
        <w:t>」遇、承「</w:t>
      </w:r>
      <w:r w:rsidRPr="008B2FBF">
        <w:rPr>
          <w:rFonts w:ascii="Times New Roman" w:eastAsia="標楷體" w:hAnsi="Times New Roman" w:cs="Times New Roman"/>
        </w:rPr>
        <w:t>事</w:t>
      </w:r>
      <w:r w:rsidRPr="008B2FBF">
        <w:rPr>
          <w:rFonts w:ascii="Times New Roman" w:hAnsi="Times New Roman" w:cs="Times New Roman"/>
        </w:rPr>
        <w:t>」、禮拜、供養多如「</w:t>
      </w:r>
      <w:r w:rsidRPr="008B2FBF">
        <w:rPr>
          <w:rFonts w:ascii="Times New Roman" w:eastAsia="標楷體" w:hAnsi="Times New Roman" w:cs="Times New Roman"/>
        </w:rPr>
        <w:t>殑伽河</w:t>
      </w:r>
      <w:r w:rsidR="00271251" w:rsidRPr="008B2FBF">
        <w:rPr>
          <w:rStyle w:val="ab"/>
          <w:rFonts w:ascii="Times New Roman" w:hAnsi="Times New Roman" w:cs="Times New Roman"/>
        </w:rPr>
        <w:footnoteReference w:id="52"/>
      </w:r>
      <w:r w:rsidRPr="008B2FBF">
        <w:rPr>
          <w:rFonts w:ascii="Times New Roman" w:eastAsia="標楷體" w:hAnsi="Times New Roman" w:cs="Times New Roman"/>
        </w:rPr>
        <w:t>沙</w:t>
      </w:r>
      <w:r w:rsidRPr="008B2FBF">
        <w:rPr>
          <w:rFonts w:ascii="Times New Roman" w:hAnsi="Times New Roman" w:cs="Times New Roman"/>
        </w:rPr>
        <w:t>」數的諸「</w:t>
      </w:r>
      <w:r w:rsidRPr="008B2FBF">
        <w:rPr>
          <w:rFonts w:ascii="Times New Roman" w:eastAsia="標楷體" w:hAnsi="Times New Roman" w:cs="Times New Roman"/>
        </w:rPr>
        <w:t>佛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於大乘法方能解義</w:t>
      </w:r>
      <w:r w:rsidRPr="008B2FBF">
        <w:rPr>
          <w:rFonts w:ascii="Times New Roman" w:hAnsi="Times New Roman" w:cs="Times New Roman"/>
        </w:rPr>
        <w:t>」，不是短期間的參究所能通</w:t>
      </w:r>
      <w:r w:rsidR="00D93C40" w:rsidRPr="008B2FBF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D93C40" w:rsidRPr="008B2FBF">
        <w:rPr>
          <w:rFonts w:ascii="Times New Roman" w:hAnsi="Times New Roman" w:cs="Times New Roman" w:hint="eastAsia"/>
          <w:sz w:val="22"/>
          <w:shd w:val="pct15" w:color="auto" w:fill="FFFFFF"/>
        </w:rPr>
        <w:t>p.287</w:t>
      </w:r>
      <w:r w:rsidR="00D93C40" w:rsidRPr="008B2FBF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達的。這裡說的解義，是指悟證勝義說的；若是平常的聞思理解，那又何須逢事這麼多佛呢？</w:t>
      </w:r>
      <w:r w:rsidR="00F27023" w:rsidRPr="008B2FBF">
        <w:rPr>
          <w:rStyle w:val="ab"/>
          <w:rFonts w:ascii="Times New Roman" w:hAnsi="Times New Roman" w:cs="Times New Roman"/>
        </w:rPr>
        <w:footnoteReference w:id="53"/>
      </w:r>
    </w:p>
    <w:p w:rsidR="000D6B24" w:rsidRPr="008B2FBF" w:rsidRDefault="00311D0A" w:rsidP="008B2FBF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四、「</w:t>
      </w:r>
      <w:r w:rsidRPr="008B2FBF">
        <w:rPr>
          <w:rFonts w:ascii="Times New Roman" w:eastAsia="標楷體" w:hAnsi="Times New Roman" w:cs="Times New Roman"/>
        </w:rPr>
        <w:t>補特伽羅意樂意趣</w:t>
      </w:r>
      <w:r w:rsidRPr="008B2FBF">
        <w:rPr>
          <w:rFonts w:ascii="Times New Roman" w:hAnsi="Times New Roman" w:cs="Times New Roman"/>
        </w:rPr>
        <w:t>」：</w:t>
      </w:r>
    </w:p>
    <w:p w:rsidR="000D6B24" w:rsidRPr="008B2FBF" w:rsidRDefault="00311D0A" w:rsidP="000D6B24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這就是稱</w:t>
      </w:r>
      <w:r w:rsidR="00CD0290" w:rsidRPr="008B2FBF">
        <w:rPr>
          <w:rStyle w:val="ab"/>
          <w:rFonts w:ascii="Times New Roman" w:hAnsi="Times New Roman" w:cs="Times New Roman"/>
        </w:rPr>
        <w:footnoteReference w:id="54"/>
      </w:r>
      <w:r w:rsidRPr="008B2FBF">
        <w:rPr>
          <w:rFonts w:ascii="Times New Roman" w:hAnsi="Times New Roman" w:cs="Times New Roman"/>
        </w:rPr>
        <w:t>機說法。</w:t>
      </w:r>
    </w:p>
    <w:p w:rsidR="000D6B24" w:rsidRPr="008B2FBF" w:rsidRDefault="00311D0A" w:rsidP="000D6B24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有的「</w:t>
      </w:r>
      <w:r w:rsidRPr="008B2FBF">
        <w:rPr>
          <w:rFonts w:ascii="Times New Roman" w:eastAsia="標楷體" w:hAnsi="Times New Roman" w:cs="Times New Roman"/>
        </w:rPr>
        <w:t>補特伽羅</w:t>
      </w:r>
      <w:r w:rsidRPr="008B2FBF">
        <w:rPr>
          <w:rFonts w:ascii="Times New Roman" w:hAnsi="Times New Roman" w:cs="Times New Roman"/>
        </w:rPr>
        <w:t>」慳貪不捨，佛陀就「</w:t>
      </w:r>
      <w:r w:rsidRPr="008B2FBF">
        <w:rPr>
          <w:rFonts w:ascii="Times New Roman" w:eastAsia="標楷體" w:hAnsi="Times New Roman" w:cs="Times New Roman"/>
        </w:rPr>
        <w:t>為</w:t>
      </w:r>
      <w:r w:rsidRPr="008B2FBF">
        <w:rPr>
          <w:rFonts w:ascii="Times New Roman" w:hAnsi="Times New Roman" w:cs="Times New Roman"/>
        </w:rPr>
        <w:t>」他「</w:t>
      </w:r>
      <w:r w:rsidRPr="008B2FBF">
        <w:rPr>
          <w:rFonts w:ascii="Times New Roman" w:eastAsia="標楷體" w:hAnsi="Times New Roman" w:cs="Times New Roman"/>
        </w:rPr>
        <w:t>讚</w:t>
      </w:r>
      <w:r w:rsidRPr="008B2FBF">
        <w:rPr>
          <w:rFonts w:ascii="Times New Roman" w:hAnsi="Times New Roman" w:cs="Times New Roman"/>
        </w:rPr>
        <w:t>」歎「</w:t>
      </w:r>
      <w:r w:rsidRPr="008B2FBF">
        <w:rPr>
          <w:rFonts w:ascii="Times New Roman" w:eastAsia="標楷體" w:hAnsi="Times New Roman" w:cs="Times New Roman"/>
        </w:rPr>
        <w:t>布施</w:t>
      </w:r>
      <w:r w:rsidRPr="008B2FBF">
        <w:rPr>
          <w:rFonts w:ascii="Times New Roman" w:hAnsi="Times New Roman" w:cs="Times New Roman"/>
        </w:rPr>
        <w:t>」的功德，使他除去慳貪。他布施了，卻又執著布施為最究竟，</w:t>
      </w:r>
      <w:r w:rsidRPr="008B2FBF">
        <w:rPr>
          <w:rFonts w:ascii="Times New Roman" w:eastAsia="標楷體" w:hAnsi="Times New Roman" w:cs="Times New Roman"/>
        </w:rPr>
        <w:t>「後</w:t>
      </w:r>
      <w:r w:rsidRPr="008B2FBF">
        <w:rPr>
          <w:rFonts w:ascii="Times New Roman" w:hAnsi="Times New Roman" w:cs="Times New Roman"/>
        </w:rPr>
        <w:t>」來佛又「</w:t>
      </w:r>
      <w:r w:rsidRPr="008B2FBF">
        <w:rPr>
          <w:rFonts w:ascii="Times New Roman" w:eastAsia="標楷體" w:hAnsi="Times New Roman" w:cs="Times New Roman"/>
        </w:rPr>
        <w:t>毀訾</w:t>
      </w:r>
      <w:r w:rsidRPr="008B2FBF">
        <w:rPr>
          <w:rFonts w:ascii="Times New Roman" w:hAnsi="Times New Roman" w:cs="Times New Roman"/>
        </w:rPr>
        <w:t>」布施，說這布施不過是下品的善根，不是究竟。這種前後不同的說法，不是佛陀的矛盾，而反表現了他的善巧，能適應聽眾的根機。「</w:t>
      </w:r>
      <w:r w:rsidRPr="008B2FBF">
        <w:rPr>
          <w:rFonts w:ascii="Times New Roman" w:eastAsia="標楷體" w:hAnsi="Times New Roman" w:cs="Times New Roman"/>
        </w:rPr>
        <w:t>如於布施</w:t>
      </w:r>
      <w:r w:rsidRPr="008B2FBF">
        <w:rPr>
          <w:rFonts w:ascii="Times New Roman" w:hAnsi="Times New Roman" w:cs="Times New Roman"/>
        </w:rPr>
        <w:t>」，於「</w:t>
      </w:r>
      <w:r w:rsidRPr="008B2FBF">
        <w:rPr>
          <w:rFonts w:ascii="Times New Roman" w:eastAsia="標楷體" w:hAnsi="Times New Roman" w:cs="Times New Roman"/>
        </w:rPr>
        <w:t>尸羅（</w:t>
      </w:r>
      <w:r w:rsidRPr="008B2FBF">
        <w:rPr>
          <w:rFonts w:ascii="Times New Roman" w:eastAsia="新細明體" w:hAnsi="Times New Roman" w:cs="Times New Roman"/>
        </w:rPr>
        <w:t>戒</w:t>
      </w:r>
      <w:r w:rsidRPr="008B2FBF">
        <w:rPr>
          <w:rFonts w:ascii="Times New Roman" w:eastAsia="標楷體" w:hAnsi="Times New Roman" w:cs="Times New Roman"/>
        </w:rPr>
        <w:t>）及一分修</w:t>
      </w:r>
      <w:r w:rsidRPr="008B2FBF">
        <w:rPr>
          <w:rFonts w:ascii="Times New Roman" w:hAnsi="Times New Roman" w:cs="Times New Roman"/>
        </w:rPr>
        <w:t>」的世間禪定，也都是這樣或讚或毀。</w:t>
      </w:r>
    </w:p>
    <w:p w:rsidR="003302BF" w:rsidRPr="008B2FBF" w:rsidRDefault="00311D0A" w:rsidP="00046BD7">
      <w:pPr>
        <w:ind w:leftChars="400" w:left="9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這等於《智度論》中說的『</w:t>
      </w:r>
      <w:r w:rsidRPr="008B2FBF">
        <w:rPr>
          <w:rFonts w:ascii="Times New Roman" w:eastAsia="標楷體" w:hAnsi="Times New Roman" w:cs="Times New Roman"/>
        </w:rPr>
        <w:t>為人悉檀</w:t>
      </w:r>
      <w:r w:rsidRPr="008B2FBF">
        <w:rPr>
          <w:rFonts w:ascii="Times New Roman" w:hAnsi="Times New Roman" w:cs="Times New Roman"/>
        </w:rPr>
        <w:t>』。</w:t>
      </w:r>
      <w:r w:rsidR="000D6B24" w:rsidRPr="008B2FBF">
        <w:rPr>
          <w:rStyle w:val="ab"/>
          <w:rFonts w:ascii="Times New Roman" w:hAnsi="Times New Roman" w:cs="Times New Roman"/>
        </w:rPr>
        <w:footnoteReference w:id="55"/>
      </w:r>
    </w:p>
    <w:p w:rsidR="00C365CB" w:rsidRPr="008B2FBF" w:rsidRDefault="004A214D" w:rsidP="008B2FBF">
      <w:pPr>
        <w:spacing w:beforeLines="30"/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二、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四秘密</w:t>
      </w:r>
    </w:p>
    <w:p w:rsidR="00C365CB" w:rsidRPr="008B2FBF" w:rsidRDefault="004A214D" w:rsidP="004A214D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引論文</w:t>
      </w:r>
    </w:p>
    <w:p w:rsidR="001A68AF" w:rsidRPr="008B2FBF" w:rsidRDefault="00311D0A" w:rsidP="004A214D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四秘密者：</w:t>
      </w:r>
    </w:p>
    <w:p w:rsidR="001A68AF" w:rsidRPr="008B2FBF" w:rsidRDefault="00311D0A" w:rsidP="004A214D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一、令入秘密，謂聲聞乘中或大乘中，依世俗諦理說有補特伽羅及有諸法自性差別。二、相秘密，謂於是處說諸法相顯三自性。</w:t>
      </w:r>
    </w:p>
    <w:p w:rsidR="001A68AF" w:rsidRPr="008B2FBF" w:rsidRDefault="00311D0A" w:rsidP="004A214D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三、對治秘密，謂於是處說行對治八萬四千。</w:t>
      </w:r>
      <w:r w:rsidR="004A313D" w:rsidRPr="008B2FBF">
        <w:rPr>
          <w:rStyle w:val="ab"/>
          <w:rFonts w:ascii="Times New Roman" w:eastAsia="標楷體" w:hAnsi="Times New Roman" w:cs="Times New Roman"/>
        </w:rPr>
        <w:footnoteReference w:id="56"/>
      </w:r>
    </w:p>
    <w:p w:rsidR="00391337" w:rsidRPr="008B2FBF" w:rsidRDefault="00311D0A" w:rsidP="008B2FBF">
      <w:pPr>
        <w:spacing w:afterLines="30"/>
        <w:ind w:leftChars="150" w:left="840" w:hangingChars="200" w:hanging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四、轉變秘密，謂於是處以其別義，諸言諸字即顯別義。</w:t>
      </w:r>
      <w:r w:rsidR="00FA29CE" w:rsidRPr="008B2FBF">
        <w:rPr>
          <w:rStyle w:val="ab"/>
          <w:rFonts w:ascii="Times New Roman" w:eastAsia="標楷體" w:hAnsi="Times New Roman" w:cs="Times New Roman"/>
        </w:rPr>
        <w:footnoteReference w:id="57"/>
      </w:r>
      <w:r w:rsidRPr="008B2FBF">
        <w:rPr>
          <w:rFonts w:ascii="Times New Roman" w:eastAsia="標楷體" w:hAnsi="Times New Roman" w:cs="Times New Roman"/>
        </w:rPr>
        <w:t>如有頌言：覺不堅為堅，善住於顛倒，極煩惱所惱，得最上菩提。</w:t>
      </w:r>
      <w:r w:rsidR="006A0688" w:rsidRPr="008B2FBF">
        <w:rPr>
          <w:rStyle w:val="ab"/>
          <w:rFonts w:ascii="Times New Roman" w:eastAsia="標楷體" w:hAnsi="Times New Roman" w:cs="Times New Roman"/>
        </w:rPr>
        <w:footnoteReference w:id="58"/>
      </w:r>
    </w:p>
    <w:p w:rsidR="00C365CB" w:rsidRPr="008B2FBF" w:rsidRDefault="006312E5" w:rsidP="006312E5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224CFF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釋論義</w:t>
      </w:r>
    </w:p>
    <w:p w:rsidR="00C365CB" w:rsidRPr="008B2FBF" w:rsidRDefault="006312E5" w:rsidP="006312E5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C365CB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令入秘密</w:t>
      </w:r>
    </w:p>
    <w:p w:rsidR="006B6911" w:rsidRPr="008B2FBF" w:rsidRDefault="00311D0A" w:rsidP="00CD09F9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再談秘密。</w:t>
      </w:r>
    </w:p>
    <w:p w:rsidR="00CD09F9" w:rsidRPr="008B2FBF" w:rsidRDefault="00311D0A" w:rsidP="008B2FBF">
      <w:pPr>
        <w:spacing w:afterLines="30"/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一、「</w:t>
      </w:r>
      <w:r w:rsidRPr="008B2FBF">
        <w:rPr>
          <w:rFonts w:ascii="Times New Roman" w:eastAsia="標楷體" w:hAnsi="Times New Roman" w:cs="Times New Roman"/>
        </w:rPr>
        <w:t>令入秘密</w:t>
      </w:r>
      <w:r w:rsidRPr="008B2FBF">
        <w:rPr>
          <w:rFonts w:ascii="Times New Roman" w:hAnsi="Times New Roman" w:cs="Times New Roman"/>
        </w:rPr>
        <w:t>」：</w:t>
      </w:r>
    </w:p>
    <w:p w:rsidR="00311D0A" w:rsidRPr="008B2FBF" w:rsidRDefault="00311D0A" w:rsidP="008B2FBF">
      <w:pPr>
        <w:spacing w:afterLines="30"/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諸法的實相，本來是無我，但因一分</w:t>
      </w:r>
      <w:r w:rsidR="001867C1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1867C1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1867C1" w:rsidRPr="008B2FBF">
        <w:rPr>
          <w:rFonts w:ascii="Times New Roman" w:hAnsi="Times New Roman" w:cs="Times New Roman" w:hint="eastAsia"/>
          <w:sz w:val="22"/>
          <w:shd w:val="pct15" w:color="auto" w:fill="FFFFFF"/>
        </w:rPr>
        <w:t>88</w:t>
      </w:r>
      <w:r w:rsidR="001867C1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眾生聽說無我，誤認為斷滅，便生恐怖，不敢問津</w:t>
      </w:r>
      <w:r w:rsidR="00A27A22" w:rsidRPr="008B2FBF">
        <w:rPr>
          <w:rStyle w:val="ab"/>
          <w:rFonts w:ascii="Times New Roman" w:hAnsi="Times New Roman" w:cs="Times New Roman"/>
        </w:rPr>
        <w:footnoteReference w:id="59"/>
      </w:r>
      <w:r w:rsidRPr="008B2FBF">
        <w:rPr>
          <w:rFonts w:ascii="Times New Roman" w:hAnsi="Times New Roman" w:cs="Times New Roman"/>
        </w:rPr>
        <w:t>。本來是一切法性空，可是眾生不能接受法空的道理，不</w:t>
      </w:r>
      <w:r w:rsidRPr="008B2FBF">
        <w:rPr>
          <w:rFonts w:ascii="Times New Roman" w:hAnsi="Times New Roman" w:cs="Times New Roman"/>
        </w:rPr>
        <w:lastRenderedPageBreak/>
        <w:t>但不能得利益，反而離去佛教。所以，要攝引他到佛教來，非方便說法不可。</w:t>
      </w:r>
      <w:r w:rsidR="00FA378B" w:rsidRPr="008B2FBF">
        <w:rPr>
          <w:rStyle w:val="ab"/>
          <w:rFonts w:ascii="Times New Roman" w:hAnsi="Times New Roman" w:cs="Times New Roman"/>
        </w:rPr>
        <w:footnoteReference w:id="60"/>
      </w:r>
      <w:r w:rsidRPr="008B2FBF">
        <w:rPr>
          <w:rFonts w:ascii="Times New Roman" w:hAnsi="Times New Roman" w:cs="Times New Roman"/>
        </w:rPr>
        <w:t>於是佛在「</w:t>
      </w:r>
      <w:r w:rsidRPr="008B2FBF">
        <w:rPr>
          <w:rFonts w:ascii="Times New Roman" w:eastAsia="標楷體" w:hAnsi="Times New Roman" w:cs="Times New Roman"/>
        </w:rPr>
        <w:t>聲聞乘中或大乘中，依世俗諦理</w:t>
      </w:r>
      <w:r w:rsidRPr="008B2FBF">
        <w:rPr>
          <w:rFonts w:ascii="Times New Roman" w:hAnsi="Times New Roman" w:cs="Times New Roman"/>
        </w:rPr>
        <w:t>」，方便「</w:t>
      </w:r>
      <w:r w:rsidRPr="008B2FBF">
        <w:rPr>
          <w:rFonts w:ascii="Times New Roman" w:eastAsia="標楷體" w:hAnsi="Times New Roman" w:cs="Times New Roman"/>
        </w:rPr>
        <w:t>說有補特伽羅</w:t>
      </w:r>
      <w:r w:rsidRPr="008B2FBF">
        <w:rPr>
          <w:rFonts w:ascii="Times New Roman" w:hAnsi="Times New Roman" w:cs="Times New Roman"/>
        </w:rPr>
        <w:t>」，與「</w:t>
      </w:r>
      <w:r w:rsidRPr="008B2FBF">
        <w:rPr>
          <w:rFonts w:ascii="Times New Roman" w:eastAsia="標楷體" w:hAnsi="Times New Roman" w:cs="Times New Roman"/>
        </w:rPr>
        <w:t>諸法自性差別</w:t>
      </w:r>
      <w:r w:rsidRPr="008B2FBF">
        <w:rPr>
          <w:rFonts w:ascii="Times New Roman" w:hAnsi="Times New Roman" w:cs="Times New Roman"/>
        </w:rPr>
        <w:t>」。但這只是一時的方便，不是佛教的勝義。</w:t>
      </w:r>
    </w:p>
    <w:p w:rsidR="00C365CB" w:rsidRPr="008B2FBF" w:rsidRDefault="00CD09F9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相</w:t>
      </w:r>
      <w:r w:rsidR="00C365CB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秘密</w:t>
      </w:r>
    </w:p>
    <w:p w:rsidR="00C365CB" w:rsidRPr="008B2FBF" w:rsidRDefault="00CD09F9" w:rsidP="00CD09F9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正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釋論文</w:t>
      </w:r>
    </w:p>
    <w:p w:rsidR="001A460C" w:rsidRPr="008B2FBF" w:rsidRDefault="00311D0A" w:rsidP="00CD09F9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二、「</w:t>
      </w:r>
      <w:r w:rsidRPr="008B2FBF">
        <w:rPr>
          <w:rFonts w:ascii="Times New Roman" w:eastAsia="標楷體" w:hAnsi="Times New Roman" w:cs="Times New Roman"/>
        </w:rPr>
        <w:t>相秘密</w:t>
      </w:r>
      <w:r w:rsidRPr="008B2FBF">
        <w:rPr>
          <w:rFonts w:ascii="Times New Roman" w:hAnsi="Times New Roman" w:cs="Times New Roman"/>
        </w:rPr>
        <w:t>」：</w:t>
      </w:r>
    </w:p>
    <w:p w:rsidR="00311D0A" w:rsidRPr="008B2FBF" w:rsidRDefault="00311D0A" w:rsidP="008B2FBF">
      <w:pPr>
        <w:spacing w:afterLines="30"/>
        <w:ind w:leftChars="450" w:left="10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為令有情悟入所知的真相，所以佛在「</w:t>
      </w:r>
      <w:r w:rsidRPr="008B2FBF">
        <w:rPr>
          <w:rFonts w:ascii="Times New Roman" w:eastAsia="標楷體" w:hAnsi="Times New Roman" w:cs="Times New Roman"/>
        </w:rPr>
        <w:t>說諸法相</w:t>
      </w:r>
      <w:r w:rsidRPr="008B2FBF">
        <w:rPr>
          <w:rFonts w:ascii="Times New Roman" w:hAnsi="Times New Roman" w:cs="Times New Roman"/>
        </w:rPr>
        <w:t>」的時候，總是廣「</w:t>
      </w:r>
      <w:r w:rsidRPr="008B2FBF">
        <w:rPr>
          <w:rFonts w:ascii="Times New Roman" w:eastAsia="標楷體" w:hAnsi="Times New Roman" w:cs="Times New Roman"/>
        </w:rPr>
        <w:t>顯三自性</w:t>
      </w:r>
      <w:r w:rsidRPr="008B2FBF">
        <w:rPr>
          <w:rFonts w:ascii="Times New Roman" w:hAnsi="Times New Roman" w:cs="Times New Roman"/>
        </w:rPr>
        <w:t>」，這三性，是一切法的總相。</w:t>
      </w:r>
    </w:p>
    <w:p w:rsidR="00C365CB" w:rsidRPr="008B2FBF" w:rsidRDefault="00CD09F9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E34887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兼論餘義</w:t>
      </w:r>
    </w:p>
    <w:p w:rsidR="00CD09F9" w:rsidRPr="008B2FBF" w:rsidRDefault="008D1A9F" w:rsidP="00CD09F9">
      <w:pPr>
        <w:ind w:leftChars="250" w:left="600"/>
        <w:jc w:val="both"/>
        <w:rPr>
          <w:rFonts w:ascii="Times New Roman" w:hAnsi="Times New Roman" w:cs="Times New Roman"/>
          <w:szCs w:val="24"/>
        </w:rPr>
      </w:pPr>
      <w:r w:rsidRPr="008B2FBF">
        <w:rPr>
          <w:rFonts w:ascii="Times New Roman" w:hAnsi="Times New Roman" w:cs="Times New Roman" w:hint="eastAsia"/>
          <w:szCs w:val="24"/>
        </w:rPr>
        <w:t>【</w:t>
      </w:r>
      <w:r w:rsidR="00E1643E" w:rsidRPr="008B2FBF">
        <w:rPr>
          <w:rFonts w:ascii="Times New Roman" w:hAnsi="Times New Roman" w:cs="Times New Roman" w:hint="eastAsia"/>
          <w:szCs w:val="24"/>
        </w:rPr>
        <w:t>附論</w:t>
      </w:r>
      <w:r w:rsidRPr="008B2FBF">
        <w:rPr>
          <w:rFonts w:ascii="Times New Roman" w:hAnsi="Times New Roman" w:cs="Times New Roman" w:hint="eastAsia"/>
          <w:szCs w:val="24"/>
        </w:rPr>
        <w:t>】</w:t>
      </w:r>
    </w:p>
    <w:p w:rsidR="00FD1E99" w:rsidRPr="008B2FBF" w:rsidRDefault="00311D0A" w:rsidP="00FD1E99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本論這樣的解說，看不出它的秘密何在。</w:t>
      </w:r>
    </w:p>
    <w:p w:rsidR="00311D0A" w:rsidRPr="008B2FBF" w:rsidRDefault="00311D0A" w:rsidP="00FD1E99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《大乘莊嚴經論》中說的秘密，意義才明白可見：他說，為令小乘悟入無我，要使他不恐怖，所以說諸法有自性差別，這是令入秘密（初時教）。依三無性說一切法空，是相秘密（第二時教）。</w:t>
      </w:r>
      <w:r w:rsidR="004C6CCF" w:rsidRPr="008B2FBF">
        <w:rPr>
          <w:rStyle w:val="ab"/>
          <w:rFonts w:ascii="Times New Roman" w:hAnsi="Times New Roman" w:cs="Times New Roman"/>
        </w:rPr>
        <w:footnoteReference w:id="61"/>
      </w:r>
      <w:r w:rsidRPr="008B2FBF">
        <w:rPr>
          <w:rFonts w:ascii="Times New Roman" w:hAnsi="Times New Roman" w:cs="Times New Roman"/>
        </w:rPr>
        <w:t>二秘密的本意在此。</w:t>
      </w:r>
      <w:r w:rsidR="009E11B8" w:rsidRPr="008B2FBF">
        <w:rPr>
          <w:rStyle w:val="ab"/>
          <w:rFonts w:ascii="Times New Roman" w:hAnsi="Times New Roman" w:cs="Times New Roman"/>
        </w:rPr>
        <w:footnoteReference w:id="62"/>
      </w:r>
    </w:p>
    <w:p w:rsidR="00C365CB" w:rsidRPr="008B2FBF" w:rsidRDefault="00FD1E99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3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對治</w:t>
      </w:r>
      <w:r w:rsidR="00C365CB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秘密</w:t>
      </w:r>
    </w:p>
    <w:p w:rsidR="00FD1E99" w:rsidRPr="008B2FBF" w:rsidRDefault="00311D0A" w:rsidP="00FD1E99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三、「</w:t>
      </w:r>
      <w:r w:rsidRPr="008B2FBF">
        <w:rPr>
          <w:rFonts w:ascii="Times New Roman" w:eastAsia="標楷體" w:hAnsi="Times New Roman" w:cs="Times New Roman"/>
        </w:rPr>
        <w:t>對治秘密</w:t>
      </w:r>
      <w:r w:rsidRPr="008B2FBF">
        <w:rPr>
          <w:rFonts w:ascii="Times New Roman" w:hAnsi="Times New Roman" w:cs="Times New Roman"/>
        </w:rPr>
        <w:t>」：</w:t>
      </w:r>
    </w:p>
    <w:p w:rsidR="00311D0A" w:rsidRPr="008B2FBF" w:rsidRDefault="00311D0A" w:rsidP="00FD1E99">
      <w:pPr>
        <w:ind w:leftChars="400" w:left="9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眾生有八萬四千的煩惱，佛針對所治的煩惱「</w:t>
      </w:r>
      <w:r w:rsidRPr="008B2FBF">
        <w:rPr>
          <w:rFonts w:ascii="Times New Roman" w:eastAsia="標楷體" w:hAnsi="Times New Roman" w:cs="Times New Roman"/>
        </w:rPr>
        <w:t>行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說對治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八萬四千</w:t>
      </w:r>
      <w:r w:rsidRPr="008B2FBF">
        <w:rPr>
          <w:rFonts w:ascii="Times New Roman" w:hAnsi="Times New Roman" w:cs="Times New Roman"/>
        </w:rPr>
        <w:t>」法門</w:t>
      </w:r>
      <w:r w:rsidR="004247F0" w:rsidRPr="008B2FBF">
        <w:rPr>
          <w:rStyle w:val="ab"/>
          <w:rFonts w:ascii="Times New Roman" w:hAnsi="Times New Roman" w:cs="Times New Roman"/>
        </w:rPr>
        <w:footnoteReference w:id="63"/>
      </w:r>
      <w:r w:rsidRPr="008B2FBF">
        <w:rPr>
          <w:rFonts w:ascii="Times New Roman" w:hAnsi="Times New Roman" w:cs="Times New Roman"/>
        </w:rPr>
        <w:t>，彼此各各不同，因所治煩惱不同的關係。</w:t>
      </w:r>
      <w:r w:rsidR="002B7B5A" w:rsidRPr="008B2FBF">
        <w:rPr>
          <w:rStyle w:val="ab"/>
          <w:rFonts w:ascii="Times New Roman" w:hAnsi="Times New Roman" w:cs="Times New Roman"/>
        </w:rPr>
        <w:footnoteReference w:id="64"/>
      </w:r>
    </w:p>
    <w:p w:rsidR="00C365CB" w:rsidRPr="008B2FBF" w:rsidRDefault="00FD1E99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4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轉變</w:t>
      </w:r>
      <w:r w:rsidR="00C365CB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秘密</w:t>
      </w:r>
    </w:p>
    <w:p w:rsidR="00C56275" w:rsidRPr="008B2FBF" w:rsidRDefault="00EA422E" w:rsidP="00FD1E99">
      <w:pPr>
        <w:ind w:leftChars="200" w:left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89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hAnsi="Times New Roman" w:cs="Times New Roman"/>
        </w:rPr>
        <w:t>四、「</w:t>
      </w:r>
      <w:r w:rsidR="00311D0A" w:rsidRPr="008B2FBF">
        <w:rPr>
          <w:rFonts w:ascii="Times New Roman" w:eastAsia="標楷體" w:hAnsi="Times New Roman" w:cs="Times New Roman"/>
        </w:rPr>
        <w:t>轉變秘密</w:t>
      </w:r>
      <w:r w:rsidR="00311D0A" w:rsidRPr="008B2FBF">
        <w:rPr>
          <w:rFonts w:ascii="Times New Roman" w:hAnsi="Times New Roman" w:cs="Times New Roman"/>
        </w:rPr>
        <w:t>」：</w:t>
      </w:r>
    </w:p>
    <w:p w:rsidR="00C56275" w:rsidRPr="008B2FBF" w:rsidRDefault="00FD1E99" w:rsidP="00FD1E99">
      <w:pPr>
        <w:ind w:leftChars="400" w:left="120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不以一般的定義，而「</w:t>
      </w:r>
      <w:r w:rsidR="00311D0A" w:rsidRPr="008B2FBF">
        <w:rPr>
          <w:rFonts w:ascii="Times New Roman" w:eastAsia="標楷體" w:hAnsi="Times New Roman" w:cs="Times New Roman"/>
        </w:rPr>
        <w:t>以其別義</w:t>
      </w:r>
      <w:r w:rsidR="00311D0A" w:rsidRPr="008B2FBF">
        <w:rPr>
          <w:rFonts w:ascii="Times New Roman" w:hAnsi="Times New Roman" w:cs="Times New Roman"/>
        </w:rPr>
        <w:t>」，說「</w:t>
      </w:r>
      <w:r w:rsidR="00311D0A" w:rsidRPr="008B2FBF">
        <w:rPr>
          <w:rFonts w:ascii="Times New Roman" w:eastAsia="標楷體" w:hAnsi="Times New Roman" w:cs="Times New Roman"/>
        </w:rPr>
        <w:t>諸言諸字</w:t>
      </w:r>
      <w:r w:rsidR="00311D0A" w:rsidRPr="008B2FBF">
        <w:rPr>
          <w:rFonts w:ascii="Times New Roman" w:hAnsi="Times New Roman" w:cs="Times New Roman"/>
        </w:rPr>
        <w:t>」，所以不能照字面上看。「</w:t>
      </w:r>
      <w:r w:rsidR="00311D0A" w:rsidRPr="008B2FBF">
        <w:rPr>
          <w:rFonts w:ascii="Times New Roman" w:eastAsia="標楷體" w:hAnsi="Times New Roman" w:cs="Times New Roman"/>
        </w:rPr>
        <w:t>即</w:t>
      </w:r>
      <w:r w:rsidR="00311D0A" w:rsidRPr="008B2FBF">
        <w:rPr>
          <w:rFonts w:ascii="Times New Roman" w:hAnsi="Times New Roman" w:cs="Times New Roman"/>
        </w:rPr>
        <w:t>」在這所說的字句中，「</w:t>
      </w:r>
      <w:r w:rsidR="00311D0A" w:rsidRPr="008B2FBF">
        <w:rPr>
          <w:rFonts w:ascii="Times New Roman" w:eastAsia="標楷體" w:hAnsi="Times New Roman" w:cs="Times New Roman"/>
        </w:rPr>
        <w:t>顯</w:t>
      </w:r>
      <w:r w:rsidR="00311D0A" w:rsidRPr="008B2FBF">
        <w:rPr>
          <w:rFonts w:ascii="Times New Roman" w:hAnsi="Times New Roman" w:cs="Times New Roman"/>
        </w:rPr>
        <w:t>」示「</w:t>
      </w:r>
      <w:r w:rsidR="00311D0A" w:rsidRPr="008B2FBF">
        <w:rPr>
          <w:rFonts w:ascii="Times New Roman" w:eastAsia="標楷體" w:hAnsi="Times New Roman" w:cs="Times New Roman"/>
        </w:rPr>
        <w:t>別</w:t>
      </w:r>
      <w:r w:rsidR="00311D0A" w:rsidRPr="008B2FBF">
        <w:rPr>
          <w:rFonts w:ascii="Times New Roman" w:hAnsi="Times New Roman" w:cs="Times New Roman"/>
        </w:rPr>
        <w:t>」一種意「</w:t>
      </w:r>
      <w:r w:rsidR="00311D0A" w:rsidRPr="008B2FBF">
        <w:rPr>
          <w:rFonts w:ascii="Times New Roman" w:eastAsia="標楷體" w:hAnsi="Times New Roman" w:cs="Times New Roman"/>
        </w:rPr>
        <w:t>義</w:t>
      </w:r>
      <w:r w:rsidR="00311D0A" w:rsidRPr="008B2FBF">
        <w:rPr>
          <w:rFonts w:ascii="Times New Roman" w:hAnsi="Times New Roman" w:cs="Times New Roman"/>
        </w:rPr>
        <w:t>」。</w:t>
      </w:r>
    </w:p>
    <w:p w:rsidR="00FD1E99" w:rsidRPr="008B2FBF" w:rsidRDefault="00FD1E99" w:rsidP="00FD1E99">
      <w:pPr>
        <w:ind w:leftChars="400" w:left="120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論中舉的偈頌，即是一例。</w:t>
      </w:r>
    </w:p>
    <w:p w:rsidR="00EA422E" w:rsidRPr="008B2FBF" w:rsidRDefault="00311D0A" w:rsidP="00EA422E">
      <w:pPr>
        <w:ind w:leftChars="500" w:left="1440" w:hangingChars="100" w:hanging="24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/>
        </w:rPr>
        <w:t>不堅的</w:t>
      </w:r>
      <w:r w:rsidR="00EA422E" w:rsidRPr="008B2FBF">
        <w:rPr>
          <w:rFonts w:ascii="Times New Roman" w:hAnsi="Times New Roman" w:cs="Times New Roman" w:hint="eastAsia"/>
        </w:rPr>
        <w:t>「</w:t>
      </w:r>
      <w:r w:rsidR="00EA422E" w:rsidRPr="008B2FBF">
        <w:rPr>
          <w:rFonts w:ascii="Times New Roman" w:hAnsi="Times New Roman" w:cs="Times New Roman"/>
        </w:rPr>
        <w:t>堅</w:t>
      </w:r>
      <w:r w:rsidR="00EA422E" w:rsidRPr="008B2FBF">
        <w:rPr>
          <w:rFonts w:ascii="Times New Roman" w:hAnsi="Times New Roman" w:cs="Times New Roman" w:hint="eastAsia"/>
        </w:rPr>
        <w:t>」</w:t>
      </w:r>
      <w:r w:rsidRPr="008B2FBF">
        <w:rPr>
          <w:rFonts w:ascii="Times New Roman" w:hAnsi="Times New Roman" w:cs="Times New Roman"/>
        </w:rPr>
        <w:t>，是剛強不聽招呼，難調難伏。調伏這難調的心，叫做不堅，不堅就是調柔的無散亂定。對於這調柔定，起堅固的覺慧，「</w:t>
      </w:r>
      <w:r w:rsidRPr="008B2FBF">
        <w:rPr>
          <w:rFonts w:ascii="Times New Roman" w:eastAsia="標楷體" w:hAnsi="Times New Roman" w:cs="Times New Roman"/>
        </w:rPr>
        <w:t>覺</w:t>
      </w:r>
      <w:r w:rsidRPr="008B2FBF">
        <w:rPr>
          <w:rFonts w:ascii="Times New Roman" w:hAnsi="Times New Roman" w:cs="Times New Roman"/>
        </w:rPr>
        <w:t>」了這「</w:t>
      </w:r>
      <w:r w:rsidRPr="008B2FBF">
        <w:rPr>
          <w:rFonts w:ascii="Times New Roman" w:eastAsia="標楷體" w:hAnsi="Times New Roman" w:cs="Times New Roman"/>
        </w:rPr>
        <w:t>不堅</w:t>
      </w:r>
      <w:r w:rsidRPr="008B2FBF">
        <w:rPr>
          <w:rFonts w:ascii="Times New Roman" w:hAnsi="Times New Roman" w:cs="Times New Roman"/>
        </w:rPr>
        <w:t>」的調柔定「</w:t>
      </w:r>
      <w:r w:rsidRPr="008B2FBF">
        <w:rPr>
          <w:rFonts w:ascii="Times New Roman" w:eastAsia="標楷體" w:hAnsi="Times New Roman" w:cs="Times New Roman"/>
        </w:rPr>
        <w:t>為堅</w:t>
      </w:r>
      <w:r w:rsidR="00FD1E99" w:rsidRPr="008B2FBF">
        <w:rPr>
          <w:rFonts w:ascii="Times New Roman" w:eastAsia="標楷體" w:hAnsi="Times New Roman" w:cs="Times New Roman" w:hint="eastAsia"/>
        </w:rPr>
        <w:t>」</w:t>
      </w:r>
      <w:r w:rsidRPr="008B2FBF">
        <w:rPr>
          <w:rFonts w:ascii="Times New Roman" w:eastAsia="標楷體" w:hAnsi="Times New Roman" w:cs="Times New Roman"/>
        </w:rPr>
        <w:t>。</w:t>
      </w:r>
    </w:p>
    <w:p w:rsidR="007E6A7C" w:rsidRPr="008B2FBF" w:rsidRDefault="00FD1E99" w:rsidP="00EA422E">
      <w:pPr>
        <w:ind w:leftChars="500" w:left="144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</w:rPr>
        <w:t>「</w:t>
      </w:r>
      <w:r w:rsidR="00311D0A" w:rsidRPr="008B2FBF">
        <w:rPr>
          <w:rFonts w:ascii="Times New Roman" w:eastAsia="標楷體" w:hAnsi="Times New Roman" w:cs="Times New Roman"/>
        </w:rPr>
        <w:t>善住於顛倒」</w:t>
      </w:r>
      <w:r w:rsidR="00311D0A" w:rsidRPr="008B2FBF">
        <w:rPr>
          <w:rFonts w:ascii="Times New Roman" w:hAnsi="Times New Roman" w:cs="Times New Roman"/>
        </w:rPr>
        <w:t>，不是說起虛妄錯謬的見解，是說常樂我淨是四顛倒，要除去這顛倒，就得通達這顛倒，不為它所迷惑，而能善巧的安住於無常等。</w:t>
      </w:r>
    </w:p>
    <w:p w:rsidR="00EA422E" w:rsidRPr="008B2FBF" w:rsidRDefault="00311D0A" w:rsidP="00EA422E">
      <w:pPr>
        <w:ind w:leftChars="500" w:left="144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極煩惱所惱</w:t>
      </w:r>
      <w:r w:rsidRPr="008B2FBF">
        <w:rPr>
          <w:rFonts w:ascii="Times New Roman" w:hAnsi="Times New Roman" w:cs="Times New Roman"/>
        </w:rPr>
        <w:t>」，這煩惱是修無邊的難行苦行，身心所受極大的疲勞，</w:t>
      </w:r>
    </w:p>
    <w:p w:rsidR="00FD1E99" w:rsidRPr="008B2FBF" w:rsidRDefault="00311D0A" w:rsidP="00EA422E">
      <w:pPr>
        <w:ind w:leftChars="500" w:left="1440" w:hangingChars="100" w:hanging="2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這樣做去，就可證「</w:t>
      </w:r>
      <w:r w:rsidRPr="008B2FBF">
        <w:rPr>
          <w:rFonts w:ascii="Times New Roman" w:eastAsia="標楷體" w:hAnsi="Times New Roman" w:cs="Times New Roman"/>
        </w:rPr>
        <w:t>得最上菩提」</w:t>
      </w:r>
      <w:r w:rsidRPr="008B2FBF">
        <w:rPr>
          <w:rFonts w:ascii="Times New Roman" w:hAnsi="Times New Roman" w:cs="Times New Roman"/>
        </w:rPr>
        <w:t>。</w:t>
      </w:r>
    </w:p>
    <w:p w:rsidR="00FC00B6" w:rsidRPr="008B2FBF" w:rsidRDefault="00FD1E99" w:rsidP="008B2FBF">
      <w:pPr>
        <w:spacing w:afterLines="30"/>
        <w:ind w:leftChars="400" w:left="1200" w:hangingChars="100" w:hanging="24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若依一般的解釋，住顛倒，起煩惱，怎樣會成佛呢？必須以另一種解說，才能符合正理，所以說它是秘密。</w:t>
      </w:r>
      <w:r w:rsidR="007223E4" w:rsidRPr="008B2FBF">
        <w:rPr>
          <w:rStyle w:val="ab"/>
          <w:rFonts w:ascii="Times New Roman" w:hAnsi="Times New Roman" w:cs="Times New Roman"/>
        </w:rPr>
        <w:footnoteReference w:id="65"/>
      </w:r>
    </w:p>
    <w:p w:rsidR="00311D0A" w:rsidRPr="008B2FBF" w:rsidRDefault="00995DFA" w:rsidP="008B2FBF">
      <w:pPr>
        <w:spacing w:beforeLines="30"/>
        <w:outlineLvl w:val="0"/>
        <w:rPr>
          <w:rFonts w:ascii="Times New Roman" w:hAnsi="Times New Roman" w:cs="Times New Roman"/>
          <w:sz w:val="22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參</w:t>
      </w:r>
      <w:r w:rsidR="00981675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C53B1D"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>第三項</w:t>
      </w:r>
      <w:r w:rsidR="00EB441B" w:rsidRPr="008B2FBF">
        <w:rPr>
          <w:rFonts w:ascii="Times New Roman" w:hAnsi="Times New Roman" w:cs="Times New Roman" w:hint="eastAsia"/>
          <w:sz w:val="22"/>
          <w:bdr w:val="single" w:sz="4" w:space="0" w:color="auto"/>
        </w:rPr>
        <w:t xml:space="preserve"> </w:t>
      </w:r>
      <w:r w:rsidR="00311D0A" w:rsidRPr="008B2FBF">
        <w:rPr>
          <w:rFonts w:ascii="Times New Roman" w:hAnsi="Times New Roman" w:cs="Times New Roman"/>
          <w:sz w:val="22"/>
          <w:bdr w:val="single" w:sz="4" w:space="0" w:color="auto"/>
        </w:rPr>
        <w:t>由三相造大乘法釋</w:t>
      </w:r>
    </w:p>
    <w:p w:rsidR="00C365CB" w:rsidRPr="008B2FBF" w:rsidRDefault="00C365CB" w:rsidP="00C365CB">
      <w:pPr>
        <w:ind w:leftChars="50" w:left="120"/>
        <w:outlineLvl w:val="1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（壹）</w:t>
      </w:r>
      <w:r w:rsidR="00EB441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總明釋經法及別述「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由說緣起</w:t>
      </w:r>
      <w:r w:rsidR="00EB441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」</w:t>
      </w:r>
    </w:p>
    <w:p w:rsidR="00C365CB" w:rsidRPr="008B2FBF" w:rsidRDefault="00C365CB" w:rsidP="000C1A12">
      <w:pPr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一、引論文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（一）總說</w:t>
      </w:r>
      <w:r w:rsidR="00D525D5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三種釋經法</w:t>
      </w:r>
    </w:p>
    <w:p w:rsidR="005E0101" w:rsidRPr="008B2FBF" w:rsidRDefault="00311D0A" w:rsidP="008B2FBF">
      <w:pPr>
        <w:spacing w:afterLines="30"/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若有欲造大乘法釋，略由三相應造其釋：一者、由說緣起，二者、由說從緣所生</w:t>
      </w:r>
      <w:r w:rsidR="0049718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49718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497187" w:rsidRPr="008B2FBF">
        <w:rPr>
          <w:rFonts w:ascii="Times New Roman" w:hAnsi="Times New Roman" w:cs="Times New Roman" w:hint="eastAsia"/>
          <w:sz w:val="22"/>
          <w:shd w:val="pct15" w:color="auto" w:fill="FFFFFF"/>
        </w:rPr>
        <w:t>90</w:t>
      </w:r>
      <w:r w:rsidR="0049718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eastAsia="標楷體" w:hAnsi="Times New Roman" w:cs="Times New Roman"/>
        </w:rPr>
        <w:lastRenderedPageBreak/>
        <w:t>法相，三者、由說語義。</w:t>
      </w:r>
      <w:r w:rsidR="00D8043E" w:rsidRPr="008B2FBF">
        <w:rPr>
          <w:rStyle w:val="ab"/>
          <w:rFonts w:ascii="Times New Roman" w:eastAsia="標楷體" w:hAnsi="Times New Roman" w:cs="Times New Roman"/>
        </w:rPr>
        <w:footnoteReference w:id="66"/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（二）別釋</w:t>
      </w:r>
      <w:r w:rsidR="00D525D5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「一、由說緣起」</w:t>
      </w:r>
    </w:p>
    <w:p w:rsidR="00311D0A" w:rsidRPr="008B2FBF" w:rsidRDefault="00311D0A" w:rsidP="008B2FBF">
      <w:pPr>
        <w:spacing w:afterLines="30"/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此中說緣起者，如說：言熏習所生諸法，此從彼，異熟與轉識，更互為緣生。</w:t>
      </w:r>
      <w:r w:rsidR="0086089F" w:rsidRPr="008B2FBF">
        <w:rPr>
          <w:rStyle w:val="ab"/>
          <w:rFonts w:ascii="Times New Roman" w:eastAsia="標楷體" w:hAnsi="Times New Roman" w:cs="Times New Roman"/>
        </w:rPr>
        <w:footnoteReference w:id="67"/>
      </w:r>
    </w:p>
    <w:p w:rsidR="00C365CB" w:rsidRPr="008B2FBF" w:rsidRDefault="00C365CB" w:rsidP="000C1A12">
      <w:pPr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釋論義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總說</w:t>
      </w:r>
      <w:r w:rsidR="00D525D5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三法</w:t>
      </w:r>
    </w:p>
    <w:p w:rsidR="00CC71AF" w:rsidRPr="008B2FBF" w:rsidRDefault="00311D0A" w:rsidP="00426C77">
      <w:pPr>
        <w:ind w:leftChars="150" w:left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這裡且一談解釋經典的方法：「</w:t>
      </w:r>
      <w:r w:rsidRPr="008B2FBF">
        <w:rPr>
          <w:rFonts w:ascii="Times New Roman" w:eastAsia="標楷體" w:hAnsi="Times New Roman" w:cs="Times New Roman"/>
        </w:rPr>
        <w:t>若有</w:t>
      </w:r>
      <w:r w:rsidRPr="008B2FBF">
        <w:rPr>
          <w:rFonts w:ascii="Times New Roman" w:hAnsi="Times New Roman" w:cs="Times New Roman"/>
        </w:rPr>
        <w:t>」人，「</w:t>
      </w:r>
      <w:r w:rsidRPr="008B2FBF">
        <w:rPr>
          <w:rFonts w:ascii="Times New Roman" w:eastAsia="標楷體" w:hAnsi="Times New Roman" w:cs="Times New Roman"/>
        </w:rPr>
        <w:t>欲造大乘法</w:t>
      </w:r>
      <w:r w:rsidRPr="008B2FBF">
        <w:rPr>
          <w:rFonts w:ascii="Times New Roman" w:hAnsi="Times New Roman" w:cs="Times New Roman"/>
        </w:rPr>
        <w:t>」教的解「</w:t>
      </w:r>
      <w:r w:rsidRPr="008B2FBF">
        <w:rPr>
          <w:rFonts w:ascii="Times New Roman" w:eastAsia="標楷體" w:hAnsi="Times New Roman" w:cs="Times New Roman"/>
        </w:rPr>
        <w:t>釋</w:t>
      </w:r>
      <w:r w:rsidRPr="008B2FBF">
        <w:rPr>
          <w:rFonts w:ascii="Times New Roman" w:hAnsi="Times New Roman" w:cs="Times New Roman"/>
        </w:rPr>
        <w:t>」，須從三方面去解說：一、「</w:t>
      </w:r>
      <w:r w:rsidRPr="008B2FBF">
        <w:rPr>
          <w:rFonts w:ascii="Times New Roman" w:eastAsia="標楷體" w:hAnsi="Times New Roman" w:cs="Times New Roman"/>
        </w:rPr>
        <w:t>由說緣起</w:t>
      </w:r>
      <w:r w:rsidRPr="008B2FBF">
        <w:rPr>
          <w:rFonts w:ascii="Times New Roman" w:hAnsi="Times New Roman" w:cs="Times New Roman"/>
        </w:rPr>
        <w:t>」義，二、「</w:t>
      </w:r>
      <w:r w:rsidRPr="008B2FBF">
        <w:rPr>
          <w:rFonts w:ascii="Times New Roman" w:eastAsia="標楷體" w:hAnsi="Times New Roman" w:cs="Times New Roman"/>
        </w:rPr>
        <w:t>由說從緣所生法相</w:t>
      </w:r>
      <w:r w:rsidRPr="008B2FBF">
        <w:rPr>
          <w:rFonts w:ascii="Times New Roman" w:hAnsi="Times New Roman" w:cs="Times New Roman"/>
        </w:rPr>
        <w:t>」，三、「</w:t>
      </w:r>
      <w:r w:rsidRPr="008B2FBF">
        <w:rPr>
          <w:rFonts w:ascii="Times New Roman" w:eastAsia="標楷體" w:hAnsi="Times New Roman" w:cs="Times New Roman"/>
        </w:rPr>
        <w:t>由說語義</w:t>
      </w:r>
      <w:r w:rsidRPr="008B2FBF">
        <w:rPr>
          <w:rFonts w:ascii="Times New Roman" w:hAnsi="Times New Roman" w:cs="Times New Roman"/>
        </w:rPr>
        <w:t>」。</w:t>
      </w:r>
    </w:p>
    <w:p w:rsidR="00311D0A" w:rsidRPr="008B2FBF" w:rsidRDefault="00733435" w:rsidP="008B2FBF">
      <w:pPr>
        <w:spacing w:afterLines="30"/>
        <w:ind w:leftChars="150" w:left="580" w:hangingChars="100" w:hanging="22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前二屬於境相，後一語義則是說菩薩的大行，如來的果德，這三者，包括了大乘佛法的全部</w:t>
      </w:r>
      <w:r w:rsidR="00311D0A" w:rsidRPr="008B2FBF">
        <w:rPr>
          <w:rFonts w:ascii="Times New Roman" w:eastAsia="標楷體" w:hAnsi="Times New Roman" w:cs="Times New Roman"/>
        </w:rPr>
        <w:t>──</w:t>
      </w:r>
      <w:r w:rsidR="00311D0A" w:rsidRPr="008B2FBF">
        <w:rPr>
          <w:rFonts w:ascii="Times New Roman" w:hAnsi="Times New Roman" w:cs="Times New Roman"/>
        </w:rPr>
        <w:t>性、相、行、果。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別釋</w:t>
      </w:r>
      <w:r w:rsidR="00B91517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說緣起</w:t>
      </w:r>
    </w:p>
    <w:p w:rsidR="00B91517" w:rsidRPr="008B2FBF" w:rsidRDefault="00311D0A" w:rsidP="00426C77">
      <w:pPr>
        <w:ind w:leftChars="150" w:left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一、「</w:t>
      </w:r>
      <w:r w:rsidRPr="008B2FBF">
        <w:rPr>
          <w:rFonts w:ascii="Times New Roman" w:eastAsia="標楷體" w:hAnsi="Times New Roman" w:cs="Times New Roman"/>
        </w:rPr>
        <w:t>說緣起</w:t>
      </w:r>
      <w:r w:rsidRPr="008B2FBF">
        <w:rPr>
          <w:rFonts w:ascii="Times New Roman" w:hAnsi="Times New Roman" w:cs="Times New Roman"/>
        </w:rPr>
        <w:t>」：</w:t>
      </w:r>
    </w:p>
    <w:p w:rsidR="00B91517" w:rsidRPr="008B2FBF" w:rsidRDefault="00311D0A" w:rsidP="00D723BB">
      <w:pPr>
        <w:ind w:leftChars="350" w:left="84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如阿毘達磨大乘頌說：從名「</w:t>
      </w:r>
      <w:r w:rsidRPr="008B2FBF">
        <w:rPr>
          <w:rFonts w:ascii="Times New Roman" w:eastAsia="標楷體" w:hAnsi="Times New Roman" w:cs="Times New Roman"/>
        </w:rPr>
        <w:t>言熏習所生</w:t>
      </w:r>
      <w:r w:rsidRPr="008B2FBF">
        <w:rPr>
          <w:rFonts w:ascii="Times New Roman" w:hAnsi="Times New Roman" w:cs="Times New Roman"/>
        </w:rPr>
        <w:t>」的一切「</w:t>
      </w:r>
      <w:r w:rsidRPr="008B2FBF">
        <w:rPr>
          <w:rFonts w:ascii="Times New Roman" w:eastAsia="標楷體" w:hAnsi="Times New Roman" w:cs="Times New Roman"/>
        </w:rPr>
        <w:t>諸法」</w:t>
      </w:r>
      <w:r w:rsidRPr="008B2FBF">
        <w:rPr>
          <w:rFonts w:ascii="Times New Roman" w:hAnsi="Times New Roman" w:cs="Times New Roman"/>
        </w:rPr>
        <w:t>，就是賴耶為轉識的因；「</w:t>
      </w:r>
      <w:r w:rsidRPr="008B2FBF">
        <w:rPr>
          <w:rFonts w:ascii="Times New Roman" w:eastAsia="標楷體" w:hAnsi="Times New Roman" w:cs="Times New Roman"/>
        </w:rPr>
        <w:t>此</w:t>
      </w:r>
      <w:r w:rsidRPr="008B2FBF">
        <w:rPr>
          <w:rFonts w:ascii="Times New Roman" w:hAnsi="Times New Roman" w:cs="Times New Roman"/>
        </w:rPr>
        <w:t>」名言熏習，又「</w:t>
      </w:r>
      <w:r w:rsidRPr="008B2FBF">
        <w:rPr>
          <w:rFonts w:ascii="Times New Roman" w:eastAsia="標楷體" w:hAnsi="Times New Roman" w:cs="Times New Roman"/>
        </w:rPr>
        <w:t>從彼</w:t>
      </w:r>
      <w:r w:rsidRPr="008B2FBF">
        <w:rPr>
          <w:rFonts w:ascii="Times New Roman" w:hAnsi="Times New Roman" w:cs="Times New Roman"/>
        </w:rPr>
        <w:t>」一切法的熏習而成，這是說轉識為賴耶的因。所以「</w:t>
      </w:r>
      <w:r w:rsidRPr="008B2FBF">
        <w:rPr>
          <w:rFonts w:ascii="Times New Roman" w:eastAsia="標楷體" w:hAnsi="Times New Roman" w:cs="Times New Roman"/>
        </w:rPr>
        <w:t>異熟</w:t>
      </w:r>
      <w:r w:rsidRPr="008B2FBF">
        <w:rPr>
          <w:rFonts w:ascii="Times New Roman" w:hAnsi="Times New Roman" w:cs="Times New Roman"/>
        </w:rPr>
        <w:t>」阿賴耶識，「</w:t>
      </w:r>
      <w:r w:rsidRPr="008B2FBF">
        <w:rPr>
          <w:rFonts w:ascii="Times New Roman" w:eastAsia="標楷體" w:hAnsi="Times New Roman" w:cs="Times New Roman"/>
        </w:rPr>
        <w:t>與</w:t>
      </w:r>
      <w:r w:rsidRPr="008B2FBF">
        <w:rPr>
          <w:rFonts w:ascii="Times New Roman" w:hAnsi="Times New Roman" w:cs="Times New Roman"/>
        </w:rPr>
        <w:t>」三雜染的「</w:t>
      </w:r>
      <w:r w:rsidRPr="008B2FBF">
        <w:rPr>
          <w:rFonts w:ascii="Times New Roman" w:eastAsia="標楷體" w:hAnsi="Times New Roman" w:cs="Times New Roman"/>
        </w:rPr>
        <w:t>轉識</w:t>
      </w:r>
      <w:r w:rsidRPr="008B2FBF">
        <w:rPr>
          <w:rFonts w:ascii="Times New Roman" w:hAnsi="Times New Roman" w:cs="Times New Roman"/>
        </w:rPr>
        <w:t>」，展轉「</w:t>
      </w:r>
      <w:r w:rsidRPr="008B2FBF">
        <w:rPr>
          <w:rFonts w:ascii="Times New Roman" w:eastAsia="標楷體" w:hAnsi="Times New Roman" w:cs="Times New Roman"/>
        </w:rPr>
        <w:t>更互為緣</w:t>
      </w:r>
      <w:r w:rsidRPr="008B2FBF">
        <w:rPr>
          <w:rFonts w:ascii="Times New Roman" w:hAnsi="Times New Roman" w:cs="Times New Roman"/>
        </w:rPr>
        <w:t>」而「</w:t>
      </w:r>
      <w:r w:rsidRPr="008B2FBF">
        <w:rPr>
          <w:rFonts w:ascii="Times New Roman" w:eastAsia="標楷體" w:hAnsi="Times New Roman" w:cs="Times New Roman"/>
        </w:rPr>
        <w:t>生</w:t>
      </w:r>
      <w:r w:rsidRPr="008B2FBF">
        <w:rPr>
          <w:rFonts w:ascii="Times New Roman" w:hAnsi="Times New Roman" w:cs="Times New Roman"/>
        </w:rPr>
        <w:t>」。</w:t>
      </w:r>
      <w:r w:rsidR="007F3CC5" w:rsidRPr="008B2FBF">
        <w:rPr>
          <w:rStyle w:val="ab"/>
          <w:rFonts w:ascii="Times New Roman" w:hAnsi="Times New Roman" w:cs="Times New Roman"/>
        </w:rPr>
        <w:footnoteReference w:id="68"/>
      </w:r>
    </w:p>
    <w:p w:rsidR="00CC71AF" w:rsidRPr="008B2FBF" w:rsidRDefault="00733435" w:rsidP="00D723BB">
      <w:pPr>
        <w:ind w:leftChars="350" w:left="840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這就是本論所知依分所說的分別自性緣起（兼通餘二緣起）。</w:t>
      </w:r>
      <w:r w:rsidR="00EA422E" w:rsidRPr="008B2FBF">
        <w:rPr>
          <w:rStyle w:val="ab"/>
          <w:rFonts w:ascii="Times New Roman" w:hAnsi="Times New Roman" w:cs="Times New Roman"/>
        </w:rPr>
        <w:footnoteReference w:id="69"/>
      </w:r>
    </w:p>
    <w:p w:rsidR="00874A68" w:rsidRPr="008B2FBF" w:rsidRDefault="00D723BB" w:rsidP="008B2FBF">
      <w:pPr>
        <w:spacing w:beforeLines="30"/>
        <w:ind w:leftChars="350" w:left="1060" w:hangingChars="100" w:hanging="22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lastRenderedPageBreak/>
        <w:t>※</w:t>
      </w:r>
      <w:r w:rsidR="00311D0A" w:rsidRPr="008B2FBF">
        <w:rPr>
          <w:rFonts w:ascii="Times New Roman" w:hAnsi="Times New Roman" w:cs="Times New Roman"/>
        </w:rPr>
        <w:t>這樣，我們可以知道：緣起是側重從一切種生一切法，而一切種又從一切法熏習得來；種生現，現熏種，構成萬有生起的因緣。</w:t>
      </w:r>
      <w:r w:rsidR="00FF2B11" w:rsidRPr="008B2FBF">
        <w:rPr>
          <w:rStyle w:val="ab"/>
          <w:rFonts w:ascii="Times New Roman" w:hAnsi="Times New Roman" w:cs="Times New Roman"/>
        </w:rPr>
        <w:footnoteReference w:id="70"/>
      </w:r>
    </w:p>
    <w:p w:rsidR="00C365CB" w:rsidRPr="008B2FBF" w:rsidRDefault="00C365CB" w:rsidP="008B2FBF">
      <w:pPr>
        <w:spacing w:beforeLines="30"/>
        <w:ind w:leftChars="50" w:left="120"/>
        <w:outlineLvl w:val="1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（貳）</w:t>
      </w:r>
      <w:r w:rsidR="004468DF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明「第二、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由說從緣所生法相</w:t>
      </w:r>
      <w:r w:rsidR="004468DF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」</w:t>
      </w:r>
    </w:p>
    <w:p w:rsidR="00C365CB" w:rsidRPr="008B2FBF" w:rsidRDefault="00C365CB" w:rsidP="000C1A12">
      <w:pPr>
        <w:ind w:leftChars="100" w:left="240"/>
        <w:outlineLvl w:val="2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一、引論文</w:t>
      </w:r>
    </w:p>
    <w:p w:rsidR="00183D44" w:rsidRPr="008B2FBF" w:rsidRDefault="00F02FBC" w:rsidP="00D403DA">
      <w:pPr>
        <w:ind w:leftChars="100" w:left="24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91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eastAsia="標楷體" w:hAnsi="Times New Roman" w:cs="Times New Roman"/>
        </w:rPr>
        <w:t>復次，彼轉識相法，有相</w:t>
      </w:r>
      <w:r w:rsidR="008630D1" w:rsidRPr="008B2FBF">
        <w:rPr>
          <w:rFonts w:ascii="Times New Roman" w:eastAsia="標楷體" w:hAnsi="Times New Roman" w:cs="Times New Roman" w:hint="eastAsia"/>
        </w:rPr>
        <w:t>、</w:t>
      </w:r>
      <w:r w:rsidR="00311D0A" w:rsidRPr="008B2FBF">
        <w:rPr>
          <w:rFonts w:ascii="Times New Roman" w:eastAsia="標楷體" w:hAnsi="Times New Roman" w:cs="Times New Roman"/>
        </w:rPr>
        <w:t>有見，識為自性。又彼以依處為相</w:t>
      </w:r>
      <w:r w:rsidR="008630D1" w:rsidRPr="008B2FBF">
        <w:rPr>
          <w:rFonts w:ascii="Times New Roman" w:eastAsia="標楷體" w:hAnsi="Times New Roman" w:cs="Times New Roman" w:hint="eastAsia"/>
        </w:rPr>
        <w:t>、</w:t>
      </w:r>
      <w:r w:rsidR="00311D0A" w:rsidRPr="008B2FBF">
        <w:rPr>
          <w:rFonts w:ascii="Times New Roman" w:eastAsia="標楷體" w:hAnsi="Times New Roman" w:cs="Times New Roman"/>
        </w:rPr>
        <w:t>遍計所執為相</w:t>
      </w:r>
      <w:r w:rsidR="008630D1" w:rsidRPr="008B2FBF">
        <w:rPr>
          <w:rFonts w:ascii="Times New Roman" w:eastAsia="標楷體" w:hAnsi="Times New Roman" w:cs="Times New Roman" w:hint="eastAsia"/>
        </w:rPr>
        <w:t>、</w:t>
      </w:r>
      <w:r w:rsidR="00311D0A" w:rsidRPr="008B2FBF">
        <w:rPr>
          <w:rFonts w:ascii="Times New Roman" w:eastAsia="標楷體" w:hAnsi="Times New Roman" w:cs="Times New Roman"/>
        </w:rPr>
        <w:t>法性為相，由此顯示三自性相。如說：從有相</w:t>
      </w:r>
      <w:r w:rsidR="008630D1" w:rsidRPr="008B2FBF">
        <w:rPr>
          <w:rFonts w:ascii="Times New Roman" w:eastAsia="標楷體" w:hAnsi="Times New Roman" w:cs="Times New Roman" w:hint="eastAsia"/>
        </w:rPr>
        <w:t>、</w:t>
      </w:r>
      <w:r w:rsidR="00311D0A" w:rsidRPr="008B2FBF">
        <w:rPr>
          <w:rFonts w:ascii="Times New Roman" w:eastAsia="標楷體" w:hAnsi="Times New Roman" w:cs="Times New Roman"/>
        </w:rPr>
        <w:t>有見，應知彼三相。</w:t>
      </w:r>
    </w:p>
    <w:p w:rsidR="00311D0A" w:rsidRPr="008B2FBF" w:rsidRDefault="008630D1" w:rsidP="004468DF">
      <w:pPr>
        <w:ind w:leftChars="100" w:left="24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復次，云何應釋彼相？謂遍計所執相</w:t>
      </w:r>
      <w:r w:rsidR="00311D0A" w:rsidRPr="008B2FBF">
        <w:rPr>
          <w:rFonts w:ascii="Times New Roman" w:eastAsia="標楷體" w:hAnsi="Times New Roman" w:cs="Times New Roman"/>
        </w:rPr>
        <w:t>於依他起相中實無所有</w:t>
      </w:r>
      <w:r w:rsidRPr="008B2FBF">
        <w:rPr>
          <w:rFonts w:ascii="Times New Roman" w:eastAsia="標楷體" w:hAnsi="Times New Roman" w:cs="Times New Roman" w:hint="eastAsia"/>
        </w:rPr>
        <w:t>，</w:t>
      </w:r>
      <w:r w:rsidR="00311D0A" w:rsidRPr="008B2FBF">
        <w:rPr>
          <w:rFonts w:ascii="Times New Roman" w:eastAsia="標楷體" w:hAnsi="Times New Roman" w:cs="Times New Roman"/>
        </w:rPr>
        <w:t>圓成實相於中實有。由此二種非有及有，非得及得，未見</w:t>
      </w:r>
      <w:r w:rsidRPr="008B2FBF">
        <w:rPr>
          <w:rFonts w:ascii="Times New Roman" w:eastAsia="標楷體" w:hAnsi="Times New Roman" w:cs="Times New Roman" w:hint="eastAsia"/>
        </w:rPr>
        <w:t>、</w:t>
      </w:r>
      <w:r w:rsidR="00311D0A" w:rsidRPr="008B2FBF">
        <w:rPr>
          <w:rFonts w:ascii="Times New Roman" w:eastAsia="標楷體" w:hAnsi="Times New Roman" w:cs="Times New Roman"/>
        </w:rPr>
        <w:t>已見真者同時。謂於依他起自性中，無遍計所執故，有圓成實故。於此轉時，若得彼即不得此，若得此即不得彼。如說：依他所執無，成實於中有，故得及不得，其中二平等。</w:t>
      </w:r>
      <w:r w:rsidR="00274B95" w:rsidRPr="008B2FBF">
        <w:rPr>
          <w:rStyle w:val="ab"/>
          <w:rFonts w:ascii="Times New Roman" w:eastAsia="標楷體" w:hAnsi="Times New Roman" w:cs="Times New Roman"/>
        </w:rPr>
        <w:footnoteReference w:id="71"/>
      </w:r>
    </w:p>
    <w:p w:rsidR="00C365CB" w:rsidRPr="008B2FBF" w:rsidRDefault="00C365CB" w:rsidP="008B2FBF">
      <w:pPr>
        <w:spacing w:beforeLines="30"/>
        <w:ind w:leftChars="100" w:left="240"/>
        <w:outlineLvl w:val="2"/>
        <w:rPr>
          <w:rFonts w:ascii="Times New Roman" w:hAnsi="Times New Roman" w:cs="Times New Roman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二、釋論義</w:t>
      </w:r>
    </w:p>
    <w:p w:rsidR="00C365CB" w:rsidRPr="008B2FBF" w:rsidRDefault="00C365CB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</w:t>
      </w:r>
      <w:r w:rsidR="00785C3C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明「轉識相法」</w:t>
      </w:r>
    </w:p>
    <w:p w:rsidR="00C365CB" w:rsidRPr="008B2FBF" w:rsidRDefault="00C365CB" w:rsidP="000C1A12">
      <w:pPr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E84412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約「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相識與見識</w:t>
      </w:r>
      <w:r w:rsidR="00E84412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」二類</w:t>
      </w:r>
    </w:p>
    <w:p w:rsidR="00B4558D" w:rsidRPr="008B2FBF" w:rsidRDefault="00B4558D" w:rsidP="00B4558D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）概說</w:t>
      </w:r>
    </w:p>
    <w:p w:rsidR="008D109A" w:rsidRPr="008B2FBF" w:rsidRDefault="00311D0A" w:rsidP="006335D4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二、說緣生：</w:t>
      </w:r>
    </w:p>
    <w:p w:rsidR="002A22E6" w:rsidRPr="008B2FBF" w:rsidRDefault="00311D0A" w:rsidP="006335D4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從「</w:t>
      </w:r>
      <w:r w:rsidRPr="008B2FBF">
        <w:rPr>
          <w:rFonts w:ascii="Times New Roman" w:eastAsia="標楷體" w:hAnsi="Times New Roman" w:cs="Times New Roman"/>
        </w:rPr>
        <w:t>彼</w:t>
      </w:r>
      <w:r w:rsidRPr="008B2FBF">
        <w:rPr>
          <w:rFonts w:ascii="Times New Roman" w:hAnsi="Times New Roman" w:cs="Times New Roman"/>
        </w:rPr>
        <w:t>」賴耶為種子所生起的「</w:t>
      </w:r>
      <w:r w:rsidRPr="008B2FBF">
        <w:rPr>
          <w:rFonts w:ascii="Times New Roman" w:eastAsia="標楷體" w:hAnsi="Times New Roman" w:cs="Times New Roman"/>
        </w:rPr>
        <w:t>轉識相法</w:t>
      </w:r>
      <w:r w:rsidRPr="008B2FBF">
        <w:rPr>
          <w:rFonts w:ascii="Times New Roman" w:hAnsi="Times New Roman" w:cs="Times New Roman"/>
        </w:rPr>
        <w:t>」</w:t>
      </w:r>
      <w:r w:rsidR="00C664A0" w:rsidRPr="008B2FBF">
        <w:rPr>
          <w:rStyle w:val="ab"/>
          <w:rFonts w:ascii="Times New Roman" w:hAnsi="Times New Roman" w:cs="Times New Roman"/>
        </w:rPr>
        <w:footnoteReference w:id="72"/>
      </w:r>
      <w:r w:rsidRPr="008B2FBF">
        <w:rPr>
          <w:rFonts w:ascii="Times New Roman" w:hAnsi="Times New Roman" w:cs="Times New Roman"/>
        </w:rPr>
        <w:t>，就是根塵我識四識，</w:t>
      </w:r>
      <w:r w:rsidR="000D3F5B" w:rsidRPr="008B2FBF">
        <w:rPr>
          <w:rStyle w:val="ab"/>
          <w:rFonts w:ascii="Times New Roman" w:hAnsi="Times New Roman" w:cs="Times New Roman"/>
        </w:rPr>
        <w:footnoteReference w:id="73"/>
      </w:r>
      <w:r w:rsidRPr="008B2FBF">
        <w:rPr>
          <w:rFonts w:ascii="Times New Roman" w:hAnsi="Times New Roman" w:cs="Times New Roman"/>
        </w:rPr>
        <w:t>或本論的身</w:t>
      </w:r>
      <w:r w:rsidRPr="008B2FBF">
        <w:rPr>
          <w:rFonts w:ascii="Times New Roman" w:hAnsi="Times New Roman" w:cs="Times New Roman"/>
        </w:rPr>
        <w:lastRenderedPageBreak/>
        <w:t>身者等十一識。</w:t>
      </w:r>
      <w:r w:rsidR="000B38A1" w:rsidRPr="008B2FBF">
        <w:rPr>
          <w:rStyle w:val="ab"/>
          <w:rFonts w:ascii="Times New Roman" w:hAnsi="Times New Roman" w:cs="Times New Roman"/>
        </w:rPr>
        <w:footnoteReference w:id="74"/>
      </w:r>
    </w:p>
    <w:p w:rsidR="006335D4" w:rsidRPr="008B2FBF" w:rsidRDefault="006335D4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）別論</w:t>
      </w:r>
    </w:p>
    <w:p w:rsidR="002A22E6" w:rsidRPr="008B2FBF" w:rsidRDefault="00311D0A" w:rsidP="006335D4">
      <w:pPr>
        <w:ind w:leftChars="250" w:left="6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這從本識轉變生起的轉識，分為二類：「</w:t>
      </w:r>
      <w:r w:rsidRPr="008B2FBF">
        <w:rPr>
          <w:rFonts w:ascii="Times New Roman" w:eastAsia="標楷體" w:hAnsi="Times New Roman" w:cs="Times New Roman"/>
        </w:rPr>
        <w:t>有</w:t>
      </w:r>
      <w:r w:rsidRPr="008B2FBF">
        <w:rPr>
          <w:rFonts w:ascii="Times New Roman" w:hAnsi="Times New Roman" w:cs="Times New Roman"/>
        </w:rPr>
        <w:t>」似所取的「</w:t>
      </w:r>
      <w:r w:rsidRPr="008B2FBF">
        <w:rPr>
          <w:rFonts w:ascii="Times New Roman" w:eastAsia="標楷體" w:hAnsi="Times New Roman" w:cs="Times New Roman"/>
        </w:rPr>
        <w:t>相</w:t>
      </w:r>
      <w:r w:rsidRPr="008B2FBF">
        <w:rPr>
          <w:rFonts w:ascii="Times New Roman" w:hAnsi="Times New Roman" w:cs="Times New Roman"/>
        </w:rPr>
        <w:t>」，「</w:t>
      </w:r>
      <w:r w:rsidRPr="008B2FBF">
        <w:rPr>
          <w:rFonts w:ascii="Times New Roman" w:eastAsia="標楷體" w:hAnsi="Times New Roman" w:cs="Times New Roman"/>
        </w:rPr>
        <w:t>有</w:t>
      </w:r>
      <w:r w:rsidRPr="008B2FBF">
        <w:rPr>
          <w:rFonts w:ascii="Times New Roman" w:hAnsi="Times New Roman" w:cs="Times New Roman"/>
        </w:rPr>
        <w:t>」似能取的「</w:t>
      </w:r>
      <w:r w:rsidRPr="008B2FBF">
        <w:rPr>
          <w:rFonts w:ascii="Times New Roman" w:eastAsia="標楷體" w:hAnsi="Times New Roman" w:cs="Times New Roman"/>
        </w:rPr>
        <w:t>見</w:t>
      </w:r>
      <w:r w:rsidRPr="008B2FBF">
        <w:rPr>
          <w:rFonts w:ascii="Times New Roman" w:hAnsi="Times New Roman" w:cs="Times New Roman"/>
        </w:rPr>
        <w:t>」；</w:t>
      </w:r>
      <w:r w:rsidRPr="008B2FBF">
        <w:rPr>
          <w:rFonts w:ascii="Times New Roman" w:hAnsi="Times New Roman" w:cs="Times New Roman"/>
        </w:rPr>
        <w:lastRenderedPageBreak/>
        <w:t>這相、見，都以虛妄分別「</w:t>
      </w:r>
      <w:r w:rsidRPr="008B2FBF">
        <w:rPr>
          <w:rFonts w:ascii="Times New Roman" w:eastAsia="標楷體" w:hAnsi="Times New Roman" w:cs="Times New Roman"/>
        </w:rPr>
        <w:t>識為自性</w:t>
      </w:r>
      <w:r w:rsidRPr="008B2FBF">
        <w:rPr>
          <w:rFonts w:ascii="Times New Roman" w:hAnsi="Times New Roman" w:cs="Times New Roman"/>
        </w:rPr>
        <w:t>」的。因虛妄分別識的本識賴耶中，有名言熏習，就自然的現起相識和見識。</w:t>
      </w:r>
      <w:r w:rsidR="004365AA" w:rsidRPr="008B2FBF">
        <w:rPr>
          <w:rStyle w:val="ab"/>
          <w:rFonts w:ascii="Times New Roman" w:hAnsi="Times New Roman" w:cs="Times New Roman"/>
        </w:rPr>
        <w:footnoteReference w:id="75"/>
      </w:r>
    </w:p>
    <w:p w:rsidR="006335D4" w:rsidRPr="008B2FBF" w:rsidRDefault="006335D4" w:rsidP="008B2FBF">
      <w:pPr>
        <w:spacing w:beforeLines="30"/>
        <w:ind w:leftChars="250" w:left="600"/>
        <w:outlineLvl w:val="5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）辨義</w:t>
      </w:r>
    </w:p>
    <w:p w:rsidR="0015255C" w:rsidRPr="008B2FBF" w:rsidRDefault="00311D0A" w:rsidP="006335D4">
      <w:pPr>
        <w:ind w:leftChars="250" w:left="60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上面說的緣起，就是阿賴耶識為義識。此中說的緣生，若色識等及眼識等的諸識，以相為體，就是相識；眼識識等，以見為體，就是見識。</w:t>
      </w:r>
    </w:p>
    <w:p w:rsidR="00C365CB" w:rsidRPr="008B2FBF" w:rsidRDefault="00C365CB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0E367D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約「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三</w:t>
      </w:r>
      <w:r w:rsidR="000E367D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自性」三類</w:t>
      </w:r>
    </w:p>
    <w:p w:rsidR="002A22E6" w:rsidRPr="008B2FBF" w:rsidRDefault="00311D0A" w:rsidP="00D403DA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又彼</w:t>
      </w:r>
      <w:r w:rsidRPr="008B2FBF">
        <w:rPr>
          <w:rFonts w:ascii="Times New Roman" w:hAnsi="Times New Roman" w:cs="Times New Roman"/>
        </w:rPr>
        <w:t>」從種所生的轉識，有三種相：</w:t>
      </w:r>
    </w:p>
    <w:p w:rsidR="002A22E6" w:rsidRPr="008B2FBF" w:rsidRDefault="0014763D" w:rsidP="00D403DA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（一）</w:t>
      </w:r>
      <w:r w:rsidR="00404210" w:rsidRPr="008B2FBF">
        <w:rPr>
          <w:rFonts w:ascii="Times New Roman" w:hAnsi="Times New Roman" w:cs="Times New Roman" w:hint="eastAsia"/>
        </w:rPr>
        <w:t>、</w:t>
      </w:r>
      <w:r w:rsidR="00311D0A" w:rsidRPr="008B2FBF">
        <w:rPr>
          <w:rFonts w:ascii="Times New Roman" w:hAnsi="Times New Roman" w:cs="Times New Roman"/>
        </w:rPr>
        <w:t>依他起是遍計</w:t>
      </w:r>
      <w:r w:rsidR="00404210" w:rsidRPr="008B2FBF">
        <w:rPr>
          <w:rFonts w:ascii="Times New Roman" w:hAnsi="Times New Roman" w:cs="Times New Roman" w:hint="eastAsia"/>
        </w:rPr>
        <w:t>、</w:t>
      </w:r>
      <w:r w:rsidR="00311D0A" w:rsidRPr="008B2FBF">
        <w:rPr>
          <w:rFonts w:ascii="Times New Roman" w:hAnsi="Times New Roman" w:cs="Times New Roman"/>
        </w:rPr>
        <w:t>圓成二自性的所依，</w:t>
      </w:r>
      <w:r w:rsidR="0049718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49718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497187" w:rsidRPr="008B2FBF">
        <w:rPr>
          <w:rFonts w:ascii="Times New Roman" w:hAnsi="Times New Roman" w:cs="Times New Roman" w:hint="eastAsia"/>
          <w:sz w:val="22"/>
          <w:shd w:val="pct15" w:color="auto" w:fill="FFFFFF"/>
        </w:rPr>
        <w:t>92</w:t>
      </w:r>
      <w:r w:rsidR="0049718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hAnsi="Times New Roman" w:cs="Times New Roman"/>
        </w:rPr>
        <w:t>故說「</w:t>
      </w:r>
      <w:r w:rsidR="00311D0A" w:rsidRPr="008B2FBF">
        <w:rPr>
          <w:rFonts w:ascii="Times New Roman" w:eastAsia="標楷體" w:hAnsi="Times New Roman" w:cs="Times New Roman"/>
        </w:rPr>
        <w:t>以依處為相</w:t>
      </w:r>
      <w:r w:rsidR="00311D0A" w:rsidRPr="008B2FBF">
        <w:rPr>
          <w:rFonts w:ascii="Times New Roman" w:hAnsi="Times New Roman" w:cs="Times New Roman"/>
        </w:rPr>
        <w:t>」。</w:t>
      </w:r>
    </w:p>
    <w:p w:rsidR="002A22E6" w:rsidRPr="008B2FBF" w:rsidRDefault="0014763D" w:rsidP="00D403DA">
      <w:pPr>
        <w:ind w:leftChars="200" w:left="1200" w:hangingChars="300" w:hanging="72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（二）</w:t>
      </w:r>
      <w:r w:rsidR="00404210" w:rsidRPr="008B2FBF">
        <w:rPr>
          <w:rFonts w:ascii="Times New Roman" w:hAnsi="Times New Roman" w:cs="Times New Roman" w:hint="eastAsia"/>
        </w:rPr>
        <w:t>、</w:t>
      </w:r>
      <w:r w:rsidR="00311D0A" w:rsidRPr="008B2FBF">
        <w:rPr>
          <w:rFonts w:ascii="Times New Roman" w:hAnsi="Times New Roman" w:cs="Times New Roman"/>
        </w:rPr>
        <w:t>非實有的似義顯現，而見為實有的遍計所執性，以能「</w:t>
      </w:r>
      <w:r w:rsidR="00311D0A" w:rsidRPr="008B2FBF">
        <w:rPr>
          <w:rFonts w:ascii="Times New Roman" w:eastAsia="標楷體" w:hAnsi="Times New Roman" w:cs="Times New Roman"/>
        </w:rPr>
        <w:t>遍計</w:t>
      </w:r>
      <w:r w:rsidR="00311D0A" w:rsidRPr="008B2FBF">
        <w:rPr>
          <w:rFonts w:ascii="Times New Roman" w:hAnsi="Times New Roman" w:cs="Times New Roman"/>
        </w:rPr>
        <w:t>」的「</w:t>
      </w:r>
      <w:r w:rsidR="00311D0A" w:rsidRPr="008B2FBF">
        <w:rPr>
          <w:rFonts w:ascii="Times New Roman" w:eastAsia="標楷體" w:hAnsi="Times New Roman" w:cs="Times New Roman"/>
        </w:rPr>
        <w:t>所執為相</w:t>
      </w:r>
      <w:r w:rsidR="00311D0A" w:rsidRPr="008B2FBF">
        <w:rPr>
          <w:rFonts w:ascii="Times New Roman" w:hAnsi="Times New Roman" w:cs="Times New Roman"/>
        </w:rPr>
        <w:t>」。</w:t>
      </w:r>
    </w:p>
    <w:p w:rsidR="00AD78B2" w:rsidRPr="008B2FBF" w:rsidRDefault="0014763D" w:rsidP="00D403DA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（三）</w:t>
      </w:r>
      <w:r w:rsidR="00404210" w:rsidRPr="008B2FBF">
        <w:rPr>
          <w:rFonts w:ascii="Times New Roman" w:hAnsi="Times New Roman" w:cs="Times New Roman" w:hint="eastAsia"/>
        </w:rPr>
        <w:t>、</w:t>
      </w:r>
      <w:r w:rsidR="00311D0A" w:rsidRPr="008B2FBF">
        <w:rPr>
          <w:rFonts w:ascii="Times New Roman" w:hAnsi="Times New Roman" w:cs="Times New Roman"/>
        </w:rPr>
        <w:t>因通達諸義無實所顯的圓成實，是諸法的真實性，所以以「</w:t>
      </w:r>
      <w:r w:rsidR="00311D0A" w:rsidRPr="008B2FBF">
        <w:rPr>
          <w:rFonts w:ascii="Times New Roman" w:eastAsia="標楷體" w:hAnsi="Times New Roman" w:cs="Times New Roman"/>
        </w:rPr>
        <w:t>法性為相</w:t>
      </w:r>
      <w:r w:rsidR="00311D0A" w:rsidRPr="008B2FBF">
        <w:rPr>
          <w:rFonts w:ascii="Times New Roman" w:hAnsi="Times New Roman" w:cs="Times New Roman"/>
        </w:rPr>
        <w:t>」。</w:t>
      </w:r>
      <w:r w:rsidR="00A14D32" w:rsidRPr="008B2FBF">
        <w:rPr>
          <w:rStyle w:val="ab"/>
          <w:rFonts w:ascii="Times New Roman" w:hAnsi="Times New Roman" w:cs="Times New Roman"/>
        </w:rPr>
        <w:footnoteReference w:id="76"/>
      </w:r>
    </w:p>
    <w:p w:rsidR="00404210" w:rsidRPr="008B2FBF" w:rsidRDefault="00404210" w:rsidP="008B2FBF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用本識來顯示緣起，用轉識來顯示緣生法相，是本論的特色。</w:t>
      </w:r>
    </w:p>
    <w:p w:rsidR="00E10661" w:rsidRPr="008B2FBF" w:rsidRDefault="00311D0A" w:rsidP="00404210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這個見解，如有頌說：「</w:t>
      </w:r>
      <w:r w:rsidRPr="008B2FBF">
        <w:rPr>
          <w:rFonts w:ascii="Times New Roman" w:eastAsia="標楷體" w:hAnsi="Times New Roman" w:cs="Times New Roman"/>
        </w:rPr>
        <w:t>從有相，有見，應知彼三相</w:t>
      </w:r>
      <w:r w:rsidRPr="008B2FBF">
        <w:rPr>
          <w:rFonts w:ascii="Times New Roman" w:hAnsi="Times New Roman" w:cs="Times New Roman"/>
        </w:rPr>
        <w:t>」。</w:t>
      </w:r>
      <w:r w:rsidR="00552DB8" w:rsidRPr="008B2FBF">
        <w:rPr>
          <w:rStyle w:val="ab"/>
          <w:rFonts w:ascii="Times New Roman" w:eastAsia="標楷體" w:hAnsi="Times New Roman" w:cs="Times New Roman"/>
        </w:rPr>
        <w:footnoteReference w:id="77"/>
      </w:r>
    </w:p>
    <w:p w:rsidR="00C365CB" w:rsidRPr="008B2FBF" w:rsidRDefault="00C365CB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</w:t>
      </w:r>
      <w:r w:rsidR="00887B71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以「根見二識」明「三相」之有無</w:t>
      </w:r>
    </w:p>
    <w:p w:rsidR="00C365CB" w:rsidRPr="008B2FBF" w:rsidRDefault="00C365CB" w:rsidP="000C1A12">
      <w:pPr>
        <w:ind w:leftChars="200" w:left="480"/>
        <w:outlineLvl w:val="4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</w:t>
      </w:r>
      <w:r w:rsidR="00887B71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解文明理</w:t>
      </w:r>
    </w:p>
    <w:p w:rsidR="00887B71" w:rsidRPr="008B2FBF" w:rsidRDefault="00887B71" w:rsidP="00887B71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）相見有三相，可辨有與無</w:t>
      </w:r>
    </w:p>
    <w:p w:rsidR="00110A63" w:rsidRPr="008B2FBF" w:rsidRDefault="00311D0A" w:rsidP="008B2FBF">
      <w:pPr>
        <w:spacing w:afterLines="30"/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怎樣以有相有見的轉識，解「</w:t>
      </w:r>
      <w:r w:rsidRPr="008B2FBF">
        <w:rPr>
          <w:rFonts w:ascii="Times New Roman" w:eastAsia="標楷體" w:hAnsi="Times New Roman" w:cs="Times New Roman"/>
        </w:rPr>
        <w:t>釋彼</w:t>
      </w:r>
      <w:r w:rsidRPr="008B2FBF">
        <w:rPr>
          <w:rFonts w:ascii="Times New Roman" w:hAnsi="Times New Roman" w:cs="Times New Roman"/>
        </w:rPr>
        <w:t>」三「</w:t>
      </w:r>
      <w:r w:rsidRPr="008B2FBF">
        <w:rPr>
          <w:rFonts w:ascii="Times New Roman" w:eastAsia="標楷體" w:hAnsi="Times New Roman" w:cs="Times New Roman"/>
        </w:rPr>
        <w:t>相</w:t>
      </w:r>
      <w:r w:rsidRPr="008B2FBF">
        <w:rPr>
          <w:rFonts w:ascii="Times New Roman" w:hAnsi="Times New Roman" w:cs="Times New Roman"/>
        </w:rPr>
        <w:t>」呢？</w:t>
      </w:r>
    </w:p>
    <w:p w:rsidR="00110A63" w:rsidRPr="008B2FBF" w:rsidRDefault="00311D0A" w:rsidP="00C8775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相</w:t>
      </w:r>
      <w:r w:rsidR="00110A63" w:rsidRPr="008B2FBF">
        <w:rPr>
          <w:rFonts w:ascii="Times New Roman" w:hAnsi="Times New Roman" w:cs="Times New Roman" w:hint="eastAsia"/>
        </w:rPr>
        <w:t>、</w:t>
      </w:r>
      <w:r w:rsidRPr="008B2FBF">
        <w:rPr>
          <w:rFonts w:ascii="Times New Roman" w:hAnsi="Times New Roman" w:cs="Times New Roman"/>
        </w:rPr>
        <w:t>見之中，有遍計相，有依他相，有圓成相。</w:t>
      </w:r>
      <w:r w:rsidR="008D7FE3" w:rsidRPr="008B2FBF">
        <w:rPr>
          <w:rStyle w:val="ab"/>
          <w:rFonts w:ascii="Times New Roman" w:hAnsi="Times New Roman" w:cs="Times New Roman"/>
        </w:rPr>
        <w:footnoteReference w:id="78"/>
      </w:r>
    </w:p>
    <w:p w:rsidR="00110A63" w:rsidRPr="008B2FBF" w:rsidRDefault="00110A63" w:rsidP="00C8775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從緣所生的有相有見是依他起。</w:t>
      </w:r>
    </w:p>
    <w:p w:rsidR="00110A63" w:rsidRPr="008B2FBF" w:rsidRDefault="00110A63" w:rsidP="00C8775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依此緣生的依他性，顯現為義的「</w:t>
      </w:r>
      <w:r w:rsidR="00311D0A" w:rsidRPr="008B2FBF">
        <w:rPr>
          <w:rFonts w:ascii="Times New Roman" w:eastAsia="標楷體" w:hAnsi="Times New Roman" w:cs="Times New Roman"/>
        </w:rPr>
        <w:t>遍計所執相，於依他起相中</w:t>
      </w:r>
      <w:r w:rsidR="00311D0A" w:rsidRPr="008B2FBF">
        <w:rPr>
          <w:rFonts w:ascii="Times New Roman" w:hAnsi="Times New Roman" w:cs="Times New Roman"/>
        </w:rPr>
        <w:t>」，「</w:t>
      </w:r>
      <w:r w:rsidR="00311D0A" w:rsidRPr="008B2FBF">
        <w:rPr>
          <w:rFonts w:ascii="Times New Roman" w:eastAsia="標楷體" w:hAnsi="Times New Roman" w:cs="Times New Roman"/>
        </w:rPr>
        <w:t>實</w:t>
      </w:r>
      <w:r w:rsidR="00311D0A" w:rsidRPr="008B2FBF">
        <w:rPr>
          <w:rFonts w:ascii="Times New Roman" w:hAnsi="Times New Roman" w:cs="Times New Roman"/>
        </w:rPr>
        <w:t>」在是「</w:t>
      </w:r>
      <w:r w:rsidR="00311D0A" w:rsidRPr="008B2FBF">
        <w:rPr>
          <w:rFonts w:ascii="Times New Roman" w:eastAsia="標楷體" w:hAnsi="Times New Roman" w:cs="Times New Roman"/>
        </w:rPr>
        <w:t>無所有</w:t>
      </w:r>
      <w:r w:rsidR="00311D0A" w:rsidRPr="008B2FBF">
        <w:rPr>
          <w:rFonts w:ascii="Times New Roman" w:hAnsi="Times New Roman" w:cs="Times New Roman"/>
        </w:rPr>
        <w:t>」的。「</w:t>
      </w:r>
      <w:r w:rsidR="00311D0A" w:rsidRPr="008B2FBF">
        <w:rPr>
          <w:rFonts w:ascii="Times New Roman" w:eastAsia="標楷體" w:hAnsi="Times New Roman" w:cs="Times New Roman"/>
        </w:rPr>
        <w:t>圓成實相於</w:t>
      </w:r>
      <w:r w:rsidR="00311D0A" w:rsidRPr="008B2FBF">
        <w:rPr>
          <w:rFonts w:ascii="Times New Roman" w:hAnsi="Times New Roman" w:cs="Times New Roman"/>
        </w:rPr>
        <w:t>」依他起「</w:t>
      </w:r>
      <w:r w:rsidR="00311D0A" w:rsidRPr="008B2FBF">
        <w:rPr>
          <w:rFonts w:ascii="Times New Roman" w:eastAsia="標楷體" w:hAnsi="Times New Roman" w:cs="Times New Roman"/>
        </w:rPr>
        <w:t>中</w:t>
      </w:r>
      <w:r w:rsidR="00311D0A" w:rsidRPr="008B2FBF">
        <w:rPr>
          <w:rFonts w:ascii="Times New Roman" w:hAnsi="Times New Roman" w:cs="Times New Roman"/>
        </w:rPr>
        <w:t>」，卻是「</w:t>
      </w:r>
      <w:r w:rsidR="00311D0A" w:rsidRPr="008B2FBF">
        <w:rPr>
          <w:rFonts w:ascii="Times New Roman" w:eastAsia="標楷體" w:hAnsi="Times New Roman" w:cs="Times New Roman"/>
        </w:rPr>
        <w:t>實有</w:t>
      </w:r>
      <w:r w:rsidR="00311D0A" w:rsidRPr="008B2FBF">
        <w:rPr>
          <w:rFonts w:ascii="Times New Roman" w:hAnsi="Times New Roman" w:cs="Times New Roman"/>
        </w:rPr>
        <w:t>」的。</w:t>
      </w:r>
    </w:p>
    <w:p w:rsidR="0015255C" w:rsidRPr="008B2FBF" w:rsidRDefault="00311D0A" w:rsidP="00C87755">
      <w:pPr>
        <w:ind w:leftChars="250" w:left="84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像《</w:t>
      </w:r>
      <w:r w:rsidR="00D86FEC" w:rsidRPr="008B2FBF">
        <w:rPr>
          <w:rFonts w:ascii="Times New Roman" w:hAnsi="Times New Roman" w:cs="Times New Roman" w:hint="eastAsia"/>
        </w:rPr>
        <w:t>辯</w:t>
      </w:r>
      <w:r w:rsidRPr="008B2FBF">
        <w:rPr>
          <w:rFonts w:ascii="Times New Roman" w:hAnsi="Times New Roman" w:cs="Times New Roman"/>
        </w:rPr>
        <w:t>中邊論》說：</w:t>
      </w:r>
      <w:r w:rsidR="008D7FE3" w:rsidRPr="008B2FBF">
        <w:rPr>
          <w:rFonts w:ascii="Times New Roman" w:hAnsi="Times New Roman" w:cs="Times New Roman" w:hint="eastAsia"/>
        </w:rPr>
        <w:t>「</w:t>
      </w:r>
      <w:r w:rsidR="008D7FE3" w:rsidRPr="008B2FBF">
        <w:rPr>
          <w:rFonts w:ascii="Times New Roman" w:eastAsia="標楷體" w:hAnsi="Times New Roman" w:cs="Times New Roman"/>
        </w:rPr>
        <w:t>虛妄分別有，於此二都無，此中唯有空</w:t>
      </w:r>
      <w:r w:rsidR="008D7FE3" w:rsidRPr="008B2FBF">
        <w:rPr>
          <w:rFonts w:ascii="Times New Roman" w:hAnsi="Times New Roman" w:cs="Times New Roman" w:hint="eastAsia"/>
        </w:rPr>
        <w:t>」</w:t>
      </w:r>
      <w:r w:rsidRPr="008B2FBF">
        <w:rPr>
          <w:rFonts w:ascii="Times New Roman" w:hAnsi="Times New Roman" w:cs="Times New Roman"/>
        </w:rPr>
        <w:t>。</w:t>
      </w:r>
      <w:r w:rsidR="00110A63" w:rsidRPr="008B2FBF">
        <w:rPr>
          <w:rStyle w:val="ab"/>
          <w:rFonts w:ascii="Times New Roman" w:hAnsi="Times New Roman" w:cs="Times New Roman"/>
        </w:rPr>
        <w:footnoteReference w:id="79"/>
      </w:r>
    </w:p>
    <w:p w:rsidR="00C365CB" w:rsidRPr="008B2FBF" w:rsidRDefault="002B1305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C365C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以見道區別，此有與彼無</w:t>
      </w:r>
    </w:p>
    <w:p w:rsidR="002B1305" w:rsidRPr="008B2FBF" w:rsidRDefault="00311D0A" w:rsidP="008B2FBF">
      <w:pPr>
        <w:spacing w:afterLines="30"/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怎知此有彼無呢？</w:t>
      </w:r>
    </w:p>
    <w:p w:rsidR="002B1305" w:rsidRPr="008B2FBF" w:rsidRDefault="00311D0A" w:rsidP="002B1305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由此二種</w:t>
      </w:r>
      <w:r w:rsidRPr="008B2FBF">
        <w:rPr>
          <w:rFonts w:ascii="Times New Roman" w:hAnsi="Times New Roman" w:cs="Times New Roman"/>
        </w:rPr>
        <w:t>」，遍計的「</w:t>
      </w:r>
      <w:r w:rsidRPr="008B2FBF">
        <w:rPr>
          <w:rFonts w:ascii="Times New Roman" w:eastAsia="標楷體" w:hAnsi="Times New Roman" w:cs="Times New Roman"/>
        </w:rPr>
        <w:t>非有及</w:t>
      </w:r>
      <w:r w:rsidRPr="008B2FBF">
        <w:rPr>
          <w:rFonts w:ascii="Times New Roman" w:hAnsi="Times New Roman" w:cs="Times New Roman"/>
        </w:rPr>
        <w:t>」圓成的是「</w:t>
      </w:r>
      <w:r w:rsidRPr="008B2FBF">
        <w:rPr>
          <w:rFonts w:ascii="Times New Roman" w:eastAsia="標楷體" w:hAnsi="Times New Roman" w:cs="Times New Roman"/>
        </w:rPr>
        <w:t>有</w:t>
      </w:r>
      <w:r w:rsidRPr="008B2FBF">
        <w:rPr>
          <w:rFonts w:ascii="Times New Roman" w:hAnsi="Times New Roman" w:cs="Times New Roman"/>
        </w:rPr>
        <w:t>」，</w:t>
      </w:r>
    </w:p>
    <w:p w:rsidR="002B1305" w:rsidRPr="008B2FBF" w:rsidRDefault="002B1305" w:rsidP="002B1305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在未見真理的同一時間，遍計的非有是可得的，圓成的有是不可得的；</w:t>
      </w:r>
    </w:p>
    <w:p w:rsidR="002B1305" w:rsidRPr="008B2FBF" w:rsidRDefault="002B1305" w:rsidP="002B1305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在已見真理的同時，遍計的非有是不可得的，圓成的有是可得的，</w:t>
      </w:r>
    </w:p>
    <w:p w:rsidR="00955DB3" w:rsidRPr="008B2FBF" w:rsidRDefault="00311D0A" w:rsidP="002B1305">
      <w:pPr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故論說「</w:t>
      </w:r>
      <w:r w:rsidRPr="008B2FBF">
        <w:rPr>
          <w:rFonts w:ascii="Times New Roman" w:eastAsia="標楷體" w:hAnsi="Times New Roman" w:cs="Times New Roman"/>
        </w:rPr>
        <w:t>非得及得</w:t>
      </w:r>
      <w:r w:rsidR="0091371B" w:rsidRPr="008B2FBF">
        <w:rPr>
          <w:rFonts w:ascii="Times New Roman" w:eastAsia="標楷體" w:hAnsi="Times New Roman" w:cs="Times New Roman" w:hint="eastAsia"/>
        </w:rPr>
        <w:t>，</w:t>
      </w:r>
      <w:r w:rsidR="0091371B" w:rsidRPr="008B2FBF">
        <w:rPr>
          <w:rFonts w:ascii="Times New Roman" w:eastAsia="標楷體" w:hAnsi="Times New Roman" w:cs="Times New Roman"/>
        </w:rPr>
        <w:t>未見</w:t>
      </w:r>
      <w:r w:rsidR="0091371B" w:rsidRPr="008B2FBF">
        <w:rPr>
          <w:rFonts w:ascii="Times New Roman" w:eastAsia="標楷體" w:hAnsi="Times New Roman" w:cs="Times New Roman" w:hint="eastAsia"/>
        </w:rPr>
        <w:t>、</w:t>
      </w:r>
      <w:r w:rsidRPr="008B2FBF">
        <w:rPr>
          <w:rFonts w:ascii="Times New Roman" w:eastAsia="標楷體" w:hAnsi="Times New Roman" w:cs="Times New Roman"/>
        </w:rPr>
        <w:t>已見真者同時</w:t>
      </w:r>
      <w:r w:rsidRPr="008B2FBF">
        <w:rPr>
          <w:rFonts w:ascii="Times New Roman" w:hAnsi="Times New Roman" w:cs="Times New Roman"/>
        </w:rPr>
        <w:t>」。</w:t>
      </w:r>
    </w:p>
    <w:p w:rsidR="00793B57" w:rsidRPr="008B2FBF" w:rsidRDefault="00311D0A" w:rsidP="008B2FBF">
      <w:pPr>
        <w:spacing w:afterLines="30"/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上面的解說，就是說「</w:t>
      </w:r>
      <w:r w:rsidRPr="008B2FBF">
        <w:rPr>
          <w:rFonts w:ascii="Times New Roman" w:eastAsia="標楷體" w:hAnsi="Times New Roman" w:cs="Times New Roman"/>
        </w:rPr>
        <w:t>於依他起自性中，無遍計所執故，有圓成實故</w:t>
      </w:r>
      <w:r w:rsidRPr="008B2FBF">
        <w:rPr>
          <w:rFonts w:ascii="Times New Roman" w:hAnsi="Times New Roman" w:cs="Times New Roman"/>
        </w:rPr>
        <w:t>」。</w:t>
      </w:r>
    </w:p>
    <w:p w:rsidR="00793B57" w:rsidRPr="008B2FBF" w:rsidRDefault="00793B57" w:rsidP="008B2FBF">
      <w:pPr>
        <w:spacing w:beforeLines="30"/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3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）約凡聖所見，各有得不得</w:t>
      </w:r>
    </w:p>
    <w:p w:rsidR="0015255C" w:rsidRPr="008B2FBF" w:rsidRDefault="00311D0A" w:rsidP="008B2FBF">
      <w:pPr>
        <w:spacing w:afterLines="30"/>
        <w:ind w:leftChars="250" w:left="60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遍</w:t>
      </w:r>
      <w:r w:rsidR="00497187" w:rsidRPr="008B2FBF">
        <w:rPr>
          <w:rFonts w:ascii="Times New Roman" w:hAnsi="Times New Roman" w:cs="Times New Roman" w:hint="eastAsia"/>
        </w:rPr>
        <w:t>、</w:t>
      </w:r>
      <w:r w:rsidRPr="008B2FBF">
        <w:rPr>
          <w:rFonts w:ascii="Times New Roman" w:hAnsi="Times New Roman" w:cs="Times New Roman"/>
        </w:rPr>
        <w:t>圓二性是一有一無的，</w:t>
      </w:r>
      <w:r w:rsidR="00497187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497187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497187" w:rsidRPr="008B2FBF">
        <w:rPr>
          <w:rFonts w:ascii="Times New Roman" w:hAnsi="Times New Roman" w:cs="Times New Roman" w:hint="eastAsia"/>
          <w:sz w:val="22"/>
          <w:shd w:val="pct15" w:color="auto" w:fill="FFFFFF"/>
        </w:rPr>
        <w:t>93</w:t>
      </w:r>
      <w:r w:rsidR="00497187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所以「</w:t>
      </w:r>
      <w:r w:rsidRPr="008B2FBF">
        <w:rPr>
          <w:rFonts w:ascii="Times New Roman" w:eastAsia="標楷體" w:hAnsi="Times New Roman" w:cs="Times New Roman"/>
        </w:rPr>
        <w:t>於此</w:t>
      </w:r>
      <w:r w:rsidRPr="008B2FBF">
        <w:rPr>
          <w:rFonts w:ascii="Times New Roman" w:hAnsi="Times New Roman" w:cs="Times New Roman"/>
        </w:rPr>
        <w:t>」依他起中，隨染隨淨而「</w:t>
      </w:r>
      <w:r w:rsidRPr="008B2FBF">
        <w:rPr>
          <w:rFonts w:ascii="Times New Roman" w:eastAsia="標楷體" w:hAnsi="Times New Roman" w:cs="Times New Roman"/>
        </w:rPr>
        <w:t>轉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時」</w:t>
      </w:r>
      <w:r w:rsidRPr="008B2FBF">
        <w:rPr>
          <w:rFonts w:ascii="Times New Roman" w:hAnsi="Times New Roman" w:cs="Times New Roman"/>
        </w:rPr>
        <w:t>候，「</w:t>
      </w:r>
      <w:r w:rsidRPr="008B2FBF">
        <w:rPr>
          <w:rFonts w:ascii="Times New Roman" w:eastAsia="標楷體" w:hAnsi="Times New Roman" w:cs="Times New Roman"/>
        </w:rPr>
        <w:t>若</w:t>
      </w:r>
      <w:r w:rsidRPr="008B2FBF">
        <w:rPr>
          <w:rFonts w:ascii="Times New Roman" w:hAnsi="Times New Roman" w:cs="Times New Roman"/>
        </w:rPr>
        <w:t>」凡夫「</w:t>
      </w:r>
      <w:r w:rsidRPr="008B2FBF">
        <w:rPr>
          <w:rFonts w:ascii="Times New Roman" w:eastAsia="標楷體" w:hAnsi="Times New Roman" w:cs="Times New Roman"/>
        </w:rPr>
        <w:t>得彼</w:t>
      </w:r>
      <w:r w:rsidRPr="008B2FBF">
        <w:rPr>
          <w:rFonts w:ascii="Times New Roman" w:hAnsi="Times New Roman" w:cs="Times New Roman"/>
        </w:rPr>
        <w:t>」遍計所執性的時候，「</w:t>
      </w:r>
      <w:r w:rsidRPr="008B2FBF">
        <w:rPr>
          <w:rFonts w:ascii="Times New Roman" w:eastAsia="標楷體" w:hAnsi="Times New Roman" w:cs="Times New Roman"/>
        </w:rPr>
        <w:t>即不得此</w:t>
      </w:r>
      <w:r w:rsidRPr="008B2FBF">
        <w:rPr>
          <w:rFonts w:ascii="Times New Roman" w:hAnsi="Times New Roman" w:cs="Times New Roman"/>
        </w:rPr>
        <w:t>」圓成實性；「</w:t>
      </w:r>
      <w:r w:rsidRPr="008B2FBF">
        <w:rPr>
          <w:rFonts w:ascii="Times New Roman" w:eastAsia="標楷體" w:hAnsi="Times New Roman" w:cs="Times New Roman"/>
        </w:rPr>
        <w:t>若</w:t>
      </w:r>
      <w:r w:rsidRPr="008B2FBF">
        <w:rPr>
          <w:rFonts w:ascii="Times New Roman" w:hAnsi="Times New Roman" w:cs="Times New Roman"/>
        </w:rPr>
        <w:t>」聖者「</w:t>
      </w:r>
      <w:r w:rsidRPr="008B2FBF">
        <w:rPr>
          <w:rFonts w:ascii="Times New Roman" w:eastAsia="標楷體" w:hAnsi="Times New Roman" w:cs="Times New Roman"/>
        </w:rPr>
        <w:t>得此</w:t>
      </w:r>
      <w:r w:rsidRPr="008B2FBF">
        <w:rPr>
          <w:rFonts w:ascii="Times New Roman" w:hAnsi="Times New Roman" w:cs="Times New Roman"/>
        </w:rPr>
        <w:t>」圓成實性，「</w:t>
      </w:r>
      <w:r w:rsidRPr="008B2FBF">
        <w:rPr>
          <w:rFonts w:ascii="Times New Roman" w:eastAsia="標楷體" w:hAnsi="Times New Roman" w:cs="Times New Roman"/>
        </w:rPr>
        <w:t>即不得彼</w:t>
      </w:r>
      <w:r w:rsidRPr="008B2FBF">
        <w:rPr>
          <w:rFonts w:ascii="Times New Roman" w:hAnsi="Times New Roman" w:cs="Times New Roman"/>
        </w:rPr>
        <w:t>」遍計執性。</w:t>
      </w:r>
    </w:p>
    <w:p w:rsidR="00ED697A" w:rsidRPr="008B2FBF" w:rsidRDefault="00ED697A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、舉頌結義</w:t>
      </w:r>
    </w:p>
    <w:p w:rsidR="00010765" w:rsidRPr="008B2FBF" w:rsidRDefault="00311D0A" w:rsidP="00010765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這也如頌說的：</w:t>
      </w:r>
    </w:p>
    <w:p w:rsidR="00010765" w:rsidRPr="008B2FBF" w:rsidRDefault="00311D0A" w:rsidP="00010765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於「</w:t>
      </w:r>
      <w:r w:rsidRPr="008B2FBF">
        <w:rPr>
          <w:rFonts w:ascii="Times New Roman" w:eastAsia="標楷體" w:hAnsi="Times New Roman" w:cs="Times New Roman"/>
        </w:rPr>
        <w:t>依他</w:t>
      </w:r>
      <w:r w:rsidRPr="008B2FBF">
        <w:rPr>
          <w:rFonts w:ascii="Times New Roman" w:hAnsi="Times New Roman" w:cs="Times New Roman"/>
        </w:rPr>
        <w:t>」起中，遍計「</w:t>
      </w:r>
      <w:r w:rsidRPr="008B2FBF">
        <w:rPr>
          <w:rFonts w:ascii="Times New Roman" w:eastAsia="標楷體" w:hAnsi="Times New Roman" w:cs="Times New Roman"/>
        </w:rPr>
        <w:t>所執</w:t>
      </w:r>
      <w:r w:rsidRPr="008B2FBF">
        <w:rPr>
          <w:rFonts w:ascii="Times New Roman" w:hAnsi="Times New Roman" w:cs="Times New Roman"/>
        </w:rPr>
        <w:t>」是「</w:t>
      </w:r>
      <w:r w:rsidRPr="008B2FBF">
        <w:rPr>
          <w:rFonts w:ascii="Times New Roman" w:eastAsia="標楷體" w:hAnsi="Times New Roman" w:cs="Times New Roman"/>
        </w:rPr>
        <w:t>無</w:t>
      </w:r>
      <w:r w:rsidRPr="008B2FBF">
        <w:rPr>
          <w:rFonts w:ascii="Times New Roman" w:hAnsi="Times New Roman" w:cs="Times New Roman"/>
        </w:rPr>
        <w:t>」的，圓「</w:t>
      </w:r>
      <w:r w:rsidRPr="008B2FBF">
        <w:rPr>
          <w:rFonts w:ascii="Times New Roman" w:eastAsia="標楷體" w:hAnsi="Times New Roman" w:cs="Times New Roman"/>
        </w:rPr>
        <w:t>成實</w:t>
      </w:r>
      <w:r w:rsidRPr="008B2FBF">
        <w:rPr>
          <w:rFonts w:ascii="Times New Roman" w:hAnsi="Times New Roman" w:cs="Times New Roman"/>
        </w:rPr>
        <w:t>」性「</w:t>
      </w:r>
      <w:r w:rsidRPr="008B2FBF">
        <w:rPr>
          <w:rFonts w:ascii="Times New Roman" w:eastAsia="標楷體" w:hAnsi="Times New Roman" w:cs="Times New Roman"/>
        </w:rPr>
        <w:t>於</w:t>
      </w:r>
      <w:r w:rsidRPr="008B2FBF">
        <w:rPr>
          <w:rFonts w:ascii="Times New Roman" w:hAnsi="Times New Roman" w:cs="Times New Roman"/>
        </w:rPr>
        <w:t>」依他起「</w:t>
      </w:r>
      <w:r w:rsidRPr="008B2FBF">
        <w:rPr>
          <w:rFonts w:ascii="Times New Roman" w:eastAsia="標楷體" w:hAnsi="Times New Roman" w:cs="Times New Roman"/>
        </w:rPr>
        <w:t>中</w:t>
      </w:r>
      <w:r w:rsidRPr="008B2FBF">
        <w:rPr>
          <w:rFonts w:ascii="Times New Roman" w:hAnsi="Times New Roman" w:cs="Times New Roman"/>
        </w:rPr>
        <w:t>」是「</w:t>
      </w:r>
      <w:r w:rsidRPr="008B2FBF">
        <w:rPr>
          <w:rFonts w:ascii="Times New Roman" w:eastAsia="標楷體" w:hAnsi="Times New Roman" w:cs="Times New Roman"/>
        </w:rPr>
        <w:t>有</w:t>
      </w:r>
      <w:r w:rsidRPr="008B2FBF">
        <w:rPr>
          <w:rFonts w:ascii="Times New Roman" w:hAnsi="Times New Roman" w:cs="Times New Roman"/>
        </w:rPr>
        <w:t>」的。</w:t>
      </w:r>
    </w:p>
    <w:p w:rsidR="00E40B4B" w:rsidRPr="008B2FBF" w:rsidRDefault="00311D0A" w:rsidP="00010765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因此有「</w:t>
      </w:r>
      <w:r w:rsidRPr="008B2FBF">
        <w:rPr>
          <w:rFonts w:ascii="Times New Roman" w:eastAsia="標楷體" w:hAnsi="Times New Roman" w:cs="Times New Roman"/>
        </w:rPr>
        <w:t>得及不得</w:t>
      </w:r>
      <w:r w:rsidRPr="008B2FBF">
        <w:rPr>
          <w:rFonts w:ascii="Times New Roman" w:hAnsi="Times New Roman" w:cs="Times New Roman"/>
        </w:rPr>
        <w:t>」：在依他起「中」，凡夫與聖人「</w:t>
      </w:r>
      <w:r w:rsidRPr="008B2FBF">
        <w:rPr>
          <w:rFonts w:ascii="Times New Roman" w:eastAsia="標楷體" w:hAnsi="Times New Roman" w:cs="Times New Roman"/>
        </w:rPr>
        <w:t>二</w:t>
      </w:r>
      <w:r w:rsidRPr="008B2FBF">
        <w:rPr>
          <w:rFonts w:ascii="Times New Roman" w:hAnsi="Times New Roman" w:cs="Times New Roman"/>
        </w:rPr>
        <w:t>」者是「</w:t>
      </w:r>
      <w:r w:rsidRPr="008B2FBF">
        <w:rPr>
          <w:rFonts w:ascii="Times New Roman" w:eastAsia="標楷體" w:hAnsi="Times New Roman" w:cs="Times New Roman"/>
        </w:rPr>
        <w:t>平等</w:t>
      </w:r>
      <w:r w:rsidRPr="008B2FBF">
        <w:rPr>
          <w:rFonts w:ascii="Times New Roman" w:hAnsi="Times New Roman" w:cs="Times New Roman"/>
        </w:rPr>
        <w:t>」平等的。就是說：在凡夫顛倒執著的時候，於依他起中有得不得，而聖人正見時，於依他起中也是一樣的有得不得，不過所得與不得，恰好相反罷了。</w:t>
      </w:r>
      <w:r w:rsidR="002E2A75" w:rsidRPr="008B2FBF">
        <w:rPr>
          <w:rStyle w:val="ab"/>
          <w:rFonts w:ascii="Times New Roman" w:hAnsi="Times New Roman" w:cs="Times New Roman"/>
        </w:rPr>
        <w:footnoteReference w:id="80"/>
      </w:r>
    </w:p>
    <w:p w:rsidR="008B2FBF" w:rsidRPr="008B2FBF" w:rsidRDefault="00EE0430" w:rsidP="008B2FBF">
      <w:pPr>
        <w:spacing w:beforeLines="30"/>
        <w:ind w:leftChars="100" w:left="240"/>
        <w:outlineLvl w:val="2"/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三、兼辨餘義</w:t>
      </w:r>
    </w:p>
    <w:p w:rsidR="00B529C0" w:rsidRPr="008B2FBF" w:rsidRDefault="00B80161" w:rsidP="008B2FBF">
      <w:pPr>
        <w:spacing w:beforeLines="30"/>
        <w:ind w:leftChars="100" w:left="240"/>
        <w:outlineLvl w:val="2"/>
        <w:rPr>
          <w:rFonts w:ascii="Times New Roman" w:hAnsi="Times New Roman" w:cs="Times New Roman"/>
          <w:szCs w:val="24"/>
        </w:rPr>
      </w:pPr>
      <w:r w:rsidRPr="008B2FBF">
        <w:rPr>
          <w:rFonts w:ascii="Times New Roman" w:hAnsi="Times New Roman" w:cs="Times New Roman" w:hint="eastAsia"/>
          <w:sz w:val="22"/>
        </w:rPr>
        <w:t>【附論】</w:t>
      </w:r>
    </w:p>
    <w:p w:rsidR="00EE0430" w:rsidRPr="008B2FBF" w:rsidRDefault="00EE0430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（一）法相唯識</w:t>
      </w:r>
      <w:r w:rsidR="00114B7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之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辯</w:t>
      </w:r>
    </w:p>
    <w:p w:rsidR="00B37C0F" w:rsidRPr="008B2FBF" w:rsidRDefault="00311D0A" w:rsidP="00426C77">
      <w:pPr>
        <w:ind w:firstLineChars="150" w:firstLine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支那內學院，根據本論的緣起與緣生，判緣起為唯識宗，判緣生為法相宗。</w:t>
      </w:r>
      <w:r w:rsidR="00B348BD" w:rsidRPr="008B2FBF">
        <w:rPr>
          <w:rStyle w:val="ab"/>
          <w:rFonts w:ascii="Times New Roman" w:hAnsi="Times New Roman" w:cs="Times New Roman"/>
        </w:rPr>
        <w:footnoteReference w:id="81"/>
      </w:r>
    </w:p>
    <w:p w:rsidR="00902B9A" w:rsidRPr="008B2FBF" w:rsidRDefault="00311D0A" w:rsidP="008B2FBF">
      <w:pPr>
        <w:spacing w:afterLines="30"/>
        <w:ind w:leftChars="150" w:left="3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太虛大師說法相必宗唯識，不能劃為二宗，曾經有一度的諍辯。</w:t>
      </w:r>
      <w:r w:rsidR="00B348BD" w:rsidRPr="008B2FBF">
        <w:rPr>
          <w:rStyle w:val="ab"/>
          <w:rFonts w:ascii="Times New Roman" w:hAnsi="Times New Roman" w:cs="Times New Roman"/>
        </w:rPr>
        <w:footnoteReference w:id="82"/>
      </w:r>
    </w:p>
    <w:p w:rsidR="00EE0430" w:rsidRPr="008B2FBF" w:rsidRDefault="00EE0430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（二）導師據實說</w:t>
      </w:r>
    </w:p>
    <w:p w:rsidR="00D02C86" w:rsidRPr="008B2FBF" w:rsidRDefault="00311D0A" w:rsidP="00A41CB9">
      <w:pPr>
        <w:ind w:leftChars="150" w:left="36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根據本論看，</w:t>
      </w:r>
    </w:p>
    <w:p w:rsidR="00311D0A" w:rsidRPr="008B2FBF" w:rsidRDefault="00D02C86" w:rsidP="00DE7492">
      <w:pPr>
        <w:ind w:leftChars="150" w:left="60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緣起是說本識為種，說一切法從種子生，種子從一切法生，並不能成為唯識的根據。像經部他們建立種子為因緣，並不建立唯識。</w:t>
      </w:r>
    </w:p>
    <w:p w:rsidR="00D02C86" w:rsidRPr="008B2FBF" w:rsidRDefault="00311D0A" w:rsidP="00DE7492">
      <w:pPr>
        <w:ind w:leftChars="150" w:left="60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反之，緣生法相，卻說明真妄有無，顯現為義的遍計性是無，分別識的依他性顯現可得，有心無義，這才是真正的唯識。</w:t>
      </w:r>
    </w:p>
    <w:p w:rsidR="00D02C86" w:rsidRPr="008B2FBF" w:rsidRDefault="00D02C86" w:rsidP="00DE7492">
      <w:pPr>
        <w:ind w:leftChars="150" w:left="60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◎</w:t>
      </w:r>
      <w:r w:rsidR="00311D0A" w:rsidRPr="008B2FBF">
        <w:rPr>
          <w:rFonts w:ascii="Times New Roman" w:hAnsi="Times New Roman" w:cs="Times New Roman"/>
        </w:rPr>
        <w:t>拿</w:t>
      </w:r>
      <w:r w:rsidR="00B13A4A" w:rsidRPr="008B2FBF">
        <w:rPr>
          <w:rFonts w:ascii="Times New Roman" w:hAnsi="Times New Roman" w:cs="Times New Roman" w:hint="eastAsia"/>
        </w:rPr>
        <w:t>〈</w:t>
      </w:r>
      <w:r w:rsidR="00311D0A" w:rsidRPr="008B2FBF">
        <w:rPr>
          <w:rFonts w:ascii="Times New Roman" w:hAnsi="Times New Roman" w:cs="Times New Roman"/>
        </w:rPr>
        <w:t>所知依</w:t>
      </w:r>
      <w:r w:rsidR="00B13A4A" w:rsidRPr="008B2FBF">
        <w:rPr>
          <w:rFonts w:ascii="Times New Roman" w:hAnsi="Times New Roman" w:cs="Times New Roman" w:hint="eastAsia"/>
        </w:rPr>
        <w:t>〉</w:t>
      </w:r>
      <w:r w:rsidR="00311D0A" w:rsidRPr="008B2FBF">
        <w:rPr>
          <w:rFonts w:ascii="Times New Roman" w:hAnsi="Times New Roman" w:cs="Times New Roman"/>
        </w:rPr>
        <w:t>和</w:t>
      </w:r>
      <w:r w:rsidR="00B13A4A" w:rsidRPr="008B2FBF">
        <w:rPr>
          <w:rFonts w:ascii="Times New Roman" w:hAnsi="Times New Roman" w:cs="Times New Roman" w:hint="eastAsia"/>
        </w:rPr>
        <w:t>〈</w:t>
      </w:r>
      <w:r w:rsidR="00311D0A" w:rsidRPr="008B2FBF">
        <w:rPr>
          <w:rFonts w:ascii="Times New Roman" w:hAnsi="Times New Roman" w:cs="Times New Roman"/>
        </w:rPr>
        <w:t>所知相</w:t>
      </w:r>
      <w:r w:rsidR="00B13A4A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B13A4A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B13A4A" w:rsidRPr="008B2FBF">
        <w:rPr>
          <w:rFonts w:ascii="Times New Roman" w:hAnsi="Times New Roman" w:cs="Times New Roman" w:hint="eastAsia"/>
          <w:sz w:val="22"/>
          <w:shd w:val="pct15" w:color="auto" w:fill="FFFFFF"/>
        </w:rPr>
        <w:t>94</w:t>
      </w:r>
      <w:r w:rsidR="00B13A4A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B13A4A" w:rsidRPr="008B2FBF">
        <w:rPr>
          <w:rFonts w:ascii="Times New Roman" w:hAnsi="Times New Roman" w:cs="Times New Roman" w:hint="eastAsia"/>
        </w:rPr>
        <w:t>〉</w:t>
      </w:r>
      <w:r w:rsidR="00311D0A" w:rsidRPr="008B2FBF">
        <w:rPr>
          <w:rFonts w:ascii="Times New Roman" w:hAnsi="Times New Roman" w:cs="Times New Roman"/>
        </w:rPr>
        <w:t>二分來看，</w:t>
      </w:r>
      <w:r w:rsidR="00B13A4A" w:rsidRPr="008B2FBF">
        <w:rPr>
          <w:rFonts w:ascii="Times New Roman" w:hAnsi="Times New Roman" w:cs="Times New Roman" w:hint="eastAsia"/>
        </w:rPr>
        <w:t>〈</w:t>
      </w:r>
      <w:r w:rsidR="00311D0A" w:rsidRPr="008B2FBF">
        <w:rPr>
          <w:rFonts w:ascii="Times New Roman" w:hAnsi="Times New Roman" w:cs="Times New Roman"/>
        </w:rPr>
        <w:t>所知依分</w:t>
      </w:r>
      <w:r w:rsidR="00B13A4A" w:rsidRPr="008B2FBF">
        <w:rPr>
          <w:rFonts w:ascii="Times New Roman" w:hAnsi="Times New Roman" w:cs="Times New Roman" w:hint="eastAsia"/>
        </w:rPr>
        <w:t>〉</w:t>
      </w:r>
      <w:r w:rsidR="00311D0A" w:rsidRPr="008B2FBF">
        <w:rPr>
          <w:rFonts w:ascii="Times New Roman" w:hAnsi="Times New Roman" w:cs="Times New Roman"/>
        </w:rPr>
        <w:t>是講緣起，只成立賴耶為萬有的生起歸著</w:t>
      </w:r>
      <w:r w:rsidR="00516E42" w:rsidRPr="008B2FBF">
        <w:rPr>
          <w:rStyle w:val="ab"/>
          <w:rFonts w:ascii="Times New Roman" w:hAnsi="Times New Roman" w:cs="Times New Roman"/>
        </w:rPr>
        <w:footnoteReference w:id="83"/>
      </w:r>
      <w:r w:rsidR="00311D0A" w:rsidRPr="008B2FBF">
        <w:rPr>
          <w:rFonts w:ascii="Times New Roman" w:hAnsi="Times New Roman" w:cs="Times New Roman"/>
        </w:rPr>
        <w:t>，還沒有明白的建立唯識。</w:t>
      </w:r>
    </w:p>
    <w:p w:rsidR="00F86F6A" w:rsidRPr="008B2FBF" w:rsidRDefault="00DE7492" w:rsidP="00DE7492">
      <w:pPr>
        <w:ind w:leftChars="200" w:left="720" w:hangingChars="100" w:hanging="24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〈</w:t>
      </w:r>
      <w:r w:rsidR="00311D0A" w:rsidRPr="008B2FBF">
        <w:rPr>
          <w:rFonts w:ascii="Times New Roman" w:hAnsi="Times New Roman" w:cs="Times New Roman"/>
        </w:rPr>
        <w:t>所知相分</w:t>
      </w:r>
      <w:r w:rsidRPr="008B2FBF">
        <w:rPr>
          <w:rFonts w:ascii="Times New Roman" w:hAnsi="Times New Roman" w:cs="Times New Roman" w:hint="eastAsia"/>
        </w:rPr>
        <w:t>〉</w:t>
      </w:r>
      <w:r w:rsidR="00311D0A" w:rsidRPr="008B2FBF">
        <w:rPr>
          <w:rFonts w:ascii="Times New Roman" w:hAnsi="Times New Roman" w:cs="Times New Roman"/>
        </w:rPr>
        <w:t>說緣生，處處可以見到安立唯識無義。</w:t>
      </w:r>
    </w:p>
    <w:p w:rsidR="00DE7492" w:rsidRPr="008B2FBF" w:rsidRDefault="00DE7492" w:rsidP="00DE7492">
      <w:pPr>
        <w:ind w:leftChars="150" w:left="580" w:hangingChars="100" w:hanging="220"/>
        <w:jc w:val="both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所以根據本文而分唯識</w:t>
      </w:r>
      <w:r w:rsidR="00B76EDA" w:rsidRPr="008B2FBF">
        <w:rPr>
          <w:rFonts w:ascii="Times New Roman" w:hAnsi="Times New Roman" w:cs="Times New Roman" w:hint="eastAsia"/>
        </w:rPr>
        <w:t>、</w:t>
      </w:r>
      <w:r w:rsidR="00311D0A" w:rsidRPr="008B2FBF">
        <w:rPr>
          <w:rFonts w:ascii="Times New Roman" w:hAnsi="Times New Roman" w:cs="Times New Roman"/>
        </w:rPr>
        <w:t>法相二宗，根據不免薄弱。</w:t>
      </w:r>
    </w:p>
    <w:p w:rsidR="00311D0A" w:rsidRPr="008B2FBF" w:rsidRDefault="00DE7492" w:rsidP="00DE7492">
      <w:pPr>
        <w:ind w:leftChars="150" w:left="580" w:hangingChars="100" w:hanging="220"/>
        <w:jc w:val="both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至於唯識</w:t>
      </w:r>
      <w:r w:rsidR="00B76EDA" w:rsidRPr="008B2FBF">
        <w:rPr>
          <w:rFonts w:ascii="Times New Roman" w:hAnsi="Times New Roman" w:cs="Times New Roman" w:hint="eastAsia"/>
        </w:rPr>
        <w:t>、</w:t>
      </w:r>
      <w:r w:rsidR="00311D0A" w:rsidRPr="008B2FBF">
        <w:rPr>
          <w:rFonts w:ascii="Times New Roman" w:hAnsi="Times New Roman" w:cs="Times New Roman"/>
        </w:rPr>
        <w:t>法相是否可以分宗，那又是另一問題。</w:t>
      </w:r>
      <w:r w:rsidR="00E708A2" w:rsidRPr="008B2FBF">
        <w:rPr>
          <w:rStyle w:val="ab"/>
          <w:rFonts w:ascii="Times New Roman" w:hAnsi="Times New Roman" w:cs="Times New Roman"/>
        </w:rPr>
        <w:footnoteReference w:id="84"/>
      </w:r>
    </w:p>
    <w:p w:rsidR="00EE0430" w:rsidRPr="008B2FBF" w:rsidRDefault="00EE0430" w:rsidP="008B2FBF">
      <w:pPr>
        <w:spacing w:beforeLines="30"/>
        <w:ind w:leftChars="50" w:left="120"/>
        <w:outlineLvl w:val="1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（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參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由說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語義</w:t>
      </w:r>
    </w:p>
    <w:p w:rsidR="00EE0430" w:rsidRPr="008B2FBF" w:rsidRDefault="00EE0430" w:rsidP="000C1A12">
      <w:pPr>
        <w:ind w:leftChars="100" w:left="240"/>
        <w:outlineLvl w:val="2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一、</w:t>
      </w:r>
      <w:r w:rsidR="00DE7492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總明「第三、說語義」并別辨「由德處」</w:t>
      </w:r>
    </w:p>
    <w:p w:rsidR="00EE0430" w:rsidRPr="008B2FBF" w:rsidRDefault="00EE0430" w:rsidP="000C1A12">
      <w:pPr>
        <w:ind w:leftChars="150" w:left="360"/>
        <w:outlineLvl w:val="3"/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（一）引論文</w:t>
      </w:r>
    </w:p>
    <w:p w:rsidR="00EE0430" w:rsidRPr="008B2FBF" w:rsidRDefault="00EE0430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、總說</w:t>
      </w:r>
    </w:p>
    <w:p w:rsidR="006C59BA" w:rsidRPr="008B2FBF" w:rsidRDefault="00311D0A" w:rsidP="008B2FBF">
      <w:pPr>
        <w:spacing w:afterLines="30"/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說語義者，謂先說初句，後以餘句分別顯示</w:t>
      </w:r>
      <w:r w:rsidR="00FF11CD"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或由德處，或由義處。</w:t>
      </w:r>
      <w:r w:rsidR="00521D6E" w:rsidRPr="008B2FBF">
        <w:rPr>
          <w:rStyle w:val="ab"/>
          <w:rFonts w:ascii="Times New Roman" w:eastAsia="標楷體" w:hAnsi="Times New Roman" w:cs="Times New Roman"/>
        </w:rPr>
        <w:footnoteReference w:id="85"/>
      </w:r>
    </w:p>
    <w:p w:rsidR="00EE0430" w:rsidRPr="008B2FBF" w:rsidRDefault="00EE0430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、別釋</w:t>
      </w:r>
    </w:p>
    <w:p w:rsidR="00EE0430" w:rsidRPr="008B2FBF" w:rsidRDefault="00EE0430" w:rsidP="000C1A12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9349E2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讚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佛德</w:t>
      </w:r>
      <w:r w:rsidR="00114B7B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之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二十一別句</w:t>
      </w:r>
    </w:p>
    <w:p w:rsidR="00286BBB" w:rsidRPr="008B2FBF" w:rsidRDefault="00311D0A" w:rsidP="00D403DA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由德處者，謂說佛功德：最清淨覺，</w:t>
      </w:r>
    </w:p>
    <w:p w:rsidR="00286BBB" w:rsidRPr="008B2FBF" w:rsidRDefault="00286BBB" w:rsidP="00D403DA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不二現行，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趣無相法，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住於佛住，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4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逮得一切佛平等性，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5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到無障處，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6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不可轉法，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7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所行無礙，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8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其所安立不可思議，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9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遊於三世平等法性，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10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其身流布一切世界，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11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於一切法智無疑滯，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12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於一切行成就大覺，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13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於諸法智無有疑惑，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14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凡所現身不可分別，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15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一切菩薩等所求智，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16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得佛無二住勝彼岸，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17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不相間雜如來解脫妙智究竟，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18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證無中邊佛地平等，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19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極於法界，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20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盡虛空性，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21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窮未來際。</w:t>
      </w:r>
    </w:p>
    <w:p w:rsidR="006C59BA" w:rsidRPr="008B2FBF" w:rsidRDefault="00311D0A" w:rsidP="008B2FBF">
      <w:pPr>
        <w:spacing w:afterLines="30"/>
        <w:ind w:leftChars="250" w:left="60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最清淨覺者，應知此句由所餘句分別顯示，如是乃成善說法性。</w:t>
      </w:r>
    </w:p>
    <w:p w:rsidR="00EE0430" w:rsidRPr="008B2FBF" w:rsidRDefault="00EE0430" w:rsidP="000C1A12">
      <w:pPr>
        <w:ind w:leftChars="250" w:left="600"/>
        <w:outlineLvl w:val="5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013487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以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二十一種</w:t>
      </w:r>
      <w:r w:rsidR="00013487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功德明句義</w:t>
      </w:r>
    </w:p>
    <w:p w:rsidR="00286BBB" w:rsidRPr="008B2FBF" w:rsidRDefault="00311D0A" w:rsidP="00D403DA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最清淨覺者，謂佛世尊最清淨覺，應知是佛二十一種功德所攝。</w:t>
      </w:r>
    </w:p>
    <w:p w:rsidR="00286BBB" w:rsidRPr="008B2FBF" w:rsidRDefault="00311D0A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謂</w:t>
      </w:r>
      <w:r w:rsidR="00286BBB" w:rsidRPr="008B2FBF">
        <w:rPr>
          <w:rFonts w:ascii="Times New Roman" w:eastAsia="標楷體" w:hAnsi="Times New Roman" w:cs="Times New Roman" w:hint="eastAsia"/>
          <w:shd w:val="pct15" w:color="auto" w:fill="FFFFFF"/>
        </w:rPr>
        <w:t>1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Pr="008B2FBF">
        <w:rPr>
          <w:rFonts w:ascii="Times New Roman" w:eastAsia="標楷體" w:hAnsi="Times New Roman" w:cs="Times New Roman"/>
        </w:rPr>
        <w:t>於所知一向無障轉功德，</w:t>
      </w:r>
      <w:r w:rsidR="00286BBB" w:rsidRPr="008B2FBF">
        <w:rPr>
          <w:rFonts w:ascii="Times New Roman" w:eastAsia="標楷體" w:hAnsi="Times New Roman" w:cs="Times New Roman" w:hint="eastAsia"/>
          <w:shd w:val="pct15" w:color="auto" w:fill="FFFFFF"/>
        </w:rPr>
        <w:t>2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Pr="008B2FBF">
        <w:rPr>
          <w:rFonts w:ascii="Times New Roman" w:eastAsia="標楷體" w:hAnsi="Times New Roman" w:cs="Times New Roman"/>
        </w:rPr>
        <w:t>於有無無二相真如最勝清淨能入功德，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無功用佛事不休息住功德，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4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於法身中所依意樂作業無差別功</w:t>
      </w:r>
      <w:r w:rsidR="00A72C80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A72C80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A72C80" w:rsidRPr="008B2FBF">
        <w:rPr>
          <w:rFonts w:ascii="Times New Roman" w:hAnsi="Times New Roman" w:cs="Times New Roman" w:hint="eastAsia"/>
          <w:sz w:val="22"/>
          <w:shd w:val="pct15" w:color="auto" w:fill="FFFFFF"/>
        </w:rPr>
        <w:t>95</w:t>
      </w:r>
      <w:r w:rsidR="00A72C80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eastAsia="標楷體" w:hAnsi="Times New Roman" w:cs="Times New Roman"/>
        </w:rPr>
        <w:t>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5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修一切障對治功德，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6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降伏一切外道功德，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7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生在世間不為世法所礙功德，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lastRenderedPageBreak/>
        <w:t>8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安立正法功德，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9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授記功德，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10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於一切世界示現受用變化身功德，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11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斷疑功德，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12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令入種種行功德，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13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當來法生妙智功德，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14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如其勝解示現功德，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15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無量所依調伏有情加行功德，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16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平等法身波羅蜜多成滿功德，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17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隨其勝解示現差別佛土功德，</w:t>
      </w:r>
    </w:p>
    <w:p w:rsidR="00286BBB" w:rsidRPr="008B2FBF" w:rsidRDefault="00286BBB" w:rsidP="00286BBB">
      <w:pPr>
        <w:ind w:leftChars="100" w:left="240" w:firstLineChars="150" w:firstLine="360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18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三種佛身方處無分限功德，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19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窮生死際常現利益安樂一切有情功德，</w:t>
      </w:r>
    </w:p>
    <w:p w:rsidR="006C59BA" w:rsidRPr="008B2FBF" w:rsidRDefault="00286BBB" w:rsidP="008B2FBF">
      <w:pPr>
        <w:spacing w:afterLines="3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20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無盡功德等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〔，※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21</w:t>
      </w:r>
      <w:r w:rsidR="007B4305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究竟功德</w:t>
      </w:r>
      <w:r w:rsidRPr="008B2FBF">
        <w:rPr>
          <w:rStyle w:val="ab"/>
          <w:rFonts w:ascii="Times New Roman" w:eastAsia="標楷體" w:hAnsi="Times New Roman" w:cs="Times New Roman"/>
          <w:shd w:val="pct15" w:color="auto" w:fill="FFFFFF"/>
        </w:rPr>
        <w:footnoteReference w:id="86"/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〕</w:t>
      </w:r>
      <w:r w:rsidR="00311D0A" w:rsidRPr="008B2FBF">
        <w:rPr>
          <w:rFonts w:ascii="Times New Roman" w:eastAsia="標楷體" w:hAnsi="Times New Roman" w:cs="Times New Roman"/>
        </w:rPr>
        <w:t>。</w:t>
      </w:r>
      <w:r w:rsidR="00FF73D0" w:rsidRPr="008B2FBF">
        <w:rPr>
          <w:rStyle w:val="ab"/>
          <w:rFonts w:ascii="Times New Roman" w:eastAsia="標楷體" w:hAnsi="Times New Roman" w:cs="Times New Roman"/>
        </w:rPr>
        <w:footnoteReference w:id="87"/>
      </w:r>
      <w:r w:rsidR="00AE5145" w:rsidRPr="008B2FBF">
        <w:rPr>
          <w:rFonts w:ascii="Times New Roman" w:eastAsia="標楷體" w:hAnsi="Times New Roman" w:cs="Times New Roman" w:hint="eastAsia"/>
        </w:rPr>
        <w:t xml:space="preserve">  </w:t>
      </w:r>
    </w:p>
    <w:p w:rsidR="00EE0430" w:rsidRPr="008B2FBF" w:rsidRDefault="00EE0430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（二）釋論義</w:t>
      </w:r>
    </w:p>
    <w:p w:rsidR="00EE0430" w:rsidRPr="008B2FBF" w:rsidRDefault="00EE0430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總說</w:t>
      </w:r>
    </w:p>
    <w:p w:rsidR="00BB27F8" w:rsidRPr="008B2FBF" w:rsidRDefault="00311D0A" w:rsidP="00D403DA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三、「</w:t>
      </w:r>
      <w:r w:rsidRPr="008B2FBF">
        <w:rPr>
          <w:rFonts w:ascii="Times New Roman" w:eastAsia="標楷體" w:hAnsi="Times New Roman" w:cs="Times New Roman"/>
        </w:rPr>
        <w:t>說語義」</w:t>
      </w:r>
      <w:r w:rsidRPr="008B2FBF">
        <w:rPr>
          <w:rFonts w:ascii="Times New Roman" w:hAnsi="Times New Roman" w:cs="Times New Roman"/>
        </w:rPr>
        <w:t>：是「</w:t>
      </w:r>
      <w:r w:rsidRPr="008B2FBF">
        <w:rPr>
          <w:rFonts w:ascii="Times New Roman" w:eastAsia="標楷體" w:hAnsi="Times New Roman" w:cs="Times New Roman"/>
        </w:rPr>
        <w:t>先說初句</w:t>
      </w:r>
      <w:r w:rsidRPr="008B2FBF">
        <w:rPr>
          <w:rFonts w:ascii="Times New Roman" w:hAnsi="Times New Roman" w:cs="Times New Roman"/>
        </w:rPr>
        <w:t>」為總綱，</w:t>
      </w:r>
      <w:r w:rsidRPr="008B2FBF">
        <w:rPr>
          <w:rFonts w:ascii="Times New Roman" w:eastAsia="標楷體" w:hAnsi="Times New Roman" w:cs="Times New Roman"/>
        </w:rPr>
        <w:t>「後以餘句分別顯示</w:t>
      </w:r>
      <w:r w:rsidRPr="008B2FBF">
        <w:rPr>
          <w:rFonts w:ascii="Times New Roman" w:hAnsi="Times New Roman" w:cs="Times New Roman"/>
        </w:rPr>
        <w:t>」第一句的意義。這是唯識家釋經的一種軌則。</w:t>
      </w:r>
    </w:p>
    <w:p w:rsidR="00BB27F8" w:rsidRPr="008B2FBF" w:rsidRDefault="00311D0A" w:rsidP="00BB27F8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這語義又有二類：一、「</w:t>
      </w:r>
      <w:r w:rsidRPr="008B2FBF">
        <w:rPr>
          <w:rFonts w:ascii="Times New Roman" w:eastAsia="標楷體" w:hAnsi="Times New Roman" w:cs="Times New Roman"/>
        </w:rPr>
        <w:t>德處</w:t>
      </w:r>
      <w:r w:rsidRPr="008B2FBF">
        <w:rPr>
          <w:rFonts w:ascii="Times New Roman" w:hAnsi="Times New Roman" w:cs="Times New Roman"/>
        </w:rPr>
        <w:t>」，是就佛陀的果德而說。二、「</w:t>
      </w:r>
      <w:r w:rsidRPr="008B2FBF">
        <w:rPr>
          <w:rFonts w:ascii="Times New Roman" w:eastAsia="標楷體" w:hAnsi="Times New Roman" w:cs="Times New Roman"/>
        </w:rPr>
        <w:t>義處</w:t>
      </w:r>
      <w:r w:rsidRPr="008B2FBF">
        <w:rPr>
          <w:rFonts w:ascii="Times New Roman" w:hAnsi="Times New Roman" w:cs="Times New Roman"/>
        </w:rPr>
        <w:t>」，是就菩薩的利益安樂度脫眾生的行門而說。</w:t>
      </w:r>
    </w:p>
    <w:p w:rsidR="00311D0A" w:rsidRPr="008B2FBF" w:rsidRDefault="00BB27F8" w:rsidP="00BB27F8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z w:val="22"/>
          <w:shd w:val="pct15" w:color="auto" w:fill="FFFFFF"/>
        </w:rPr>
        <w:t>※</w:t>
      </w:r>
      <w:r w:rsidR="00311D0A" w:rsidRPr="008B2FBF">
        <w:rPr>
          <w:rFonts w:ascii="Times New Roman" w:hAnsi="Times New Roman" w:cs="Times New Roman"/>
        </w:rPr>
        <w:t>處，是所依處。</w:t>
      </w:r>
    </w:p>
    <w:p w:rsidR="00EE0430" w:rsidRPr="008B2FBF" w:rsidRDefault="00EE0430" w:rsidP="008B2FBF">
      <w:pPr>
        <w:spacing w:beforeLines="30"/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別釋</w:t>
      </w:r>
    </w:p>
    <w:p w:rsidR="00501159" w:rsidRPr="008B2FBF" w:rsidRDefault="00311D0A" w:rsidP="00D403DA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最清淨覺</w:t>
      </w:r>
      <w:r w:rsidRPr="008B2FBF">
        <w:rPr>
          <w:rFonts w:ascii="Times New Roman" w:hAnsi="Times New Roman" w:cs="Times New Roman"/>
        </w:rPr>
        <w:t>」是初句總標，以「</w:t>
      </w:r>
      <w:r w:rsidRPr="008B2FBF">
        <w:rPr>
          <w:rFonts w:ascii="Times New Roman" w:eastAsia="標楷體" w:hAnsi="Times New Roman" w:cs="Times New Roman"/>
        </w:rPr>
        <w:t>不二現行</w:t>
      </w:r>
      <w:r w:rsidRPr="008B2FBF">
        <w:rPr>
          <w:rFonts w:ascii="Times New Roman" w:hAnsi="Times New Roman" w:cs="Times New Roman"/>
        </w:rPr>
        <w:t>」到「</w:t>
      </w:r>
      <w:r w:rsidRPr="008B2FBF">
        <w:rPr>
          <w:rFonts w:ascii="Times New Roman" w:eastAsia="標楷體" w:hAnsi="Times New Roman" w:cs="Times New Roman"/>
        </w:rPr>
        <w:t>窮生死際</w:t>
      </w:r>
      <w:r w:rsidRPr="008B2FBF">
        <w:rPr>
          <w:rFonts w:ascii="Times New Roman" w:hAnsi="Times New Roman" w:cs="Times New Roman"/>
        </w:rPr>
        <w:t>」等二十一句（魏譯分十九句</w:t>
      </w:r>
      <w:r w:rsidR="00277795" w:rsidRPr="008B2FBF">
        <w:rPr>
          <w:rStyle w:val="ab"/>
          <w:rFonts w:ascii="Times New Roman" w:hAnsi="Times New Roman" w:cs="Times New Roman"/>
        </w:rPr>
        <w:footnoteReference w:id="88"/>
      </w:r>
      <w:r w:rsidRPr="008B2FBF">
        <w:rPr>
          <w:rFonts w:ascii="Times New Roman" w:hAnsi="Times New Roman" w:cs="Times New Roman"/>
        </w:rPr>
        <w:t>）去解釋它。</w:t>
      </w:r>
    </w:p>
    <w:p w:rsidR="00501159" w:rsidRPr="008B2FBF" w:rsidRDefault="00311D0A" w:rsidP="00D403DA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這是大乘經稱讚佛德經文，本論用二十一種功德配合二十一別句，而這二十一種功德，都是在顯示初句最清淨覺。</w:t>
      </w:r>
    </w:p>
    <w:p w:rsidR="000C7624" w:rsidRPr="008B2FBF" w:rsidRDefault="00311D0A" w:rsidP="00FF11CD">
      <w:pPr>
        <w:ind w:leftChars="200" w:left="480"/>
        <w:jc w:val="both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這裡只把它總攝一表，不去逐句的解說了（本文出《大方廣佛華嚴經》</w:t>
      </w:r>
      <w:r w:rsidR="00981114" w:rsidRPr="008B2FBF">
        <w:rPr>
          <w:rStyle w:val="ab"/>
          <w:rFonts w:ascii="Times New Roman" w:hAnsi="Times New Roman" w:cs="Times New Roman"/>
        </w:rPr>
        <w:footnoteReference w:id="89"/>
      </w:r>
      <w:r w:rsidRPr="008B2FBF">
        <w:rPr>
          <w:rFonts w:ascii="Times New Roman" w:hAnsi="Times New Roman" w:cs="Times New Roman"/>
        </w:rPr>
        <w:t>，《解深密</w:t>
      </w:r>
      <w:r w:rsidRPr="008B2FBF">
        <w:rPr>
          <w:rFonts w:ascii="Times New Roman" w:hAnsi="Times New Roman" w:cs="Times New Roman"/>
        </w:rPr>
        <w:lastRenderedPageBreak/>
        <w:t>經》也</w:t>
      </w:r>
      <w:r w:rsidR="00D0649F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D0649F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D0649F" w:rsidRPr="008B2FBF">
        <w:rPr>
          <w:rFonts w:ascii="Times New Roman" w:hAnsi="Times New Roman" w:cs="Times New Roman" w:hint="eastAsia"/>
          <w:sz w:val="22"/>
          <w:shd w:val="pct15" w:color="auto" w:fill="FFFFFF"/>
        </w:rPr>
        <w:t>96</w:t>
      </w:r>
      <w:r w:rsidR="00D0649F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hAnsi="Times New Roman" w:cs="Times New Roman"/>
        </w:rPr>
        <w:t>有</w:t>
      </w:r>
      <w:r w:rsidR="00595405" w:rsidRPr="008B2FBF">
        <w:rPr>
          <w:rStyle w:val="ab"/>
          <w:rFonts w:ascii="Times New Roman" w:hAnsi="Times New Roman" w:cs="Times New Roman"/>
        </w:rPr>
        <w:footnoteReference w:id="90"/>
      </w:r>
      <w:r w:rsidRPr="008B2FBF">
        <w:rPr>
          <w:rFonts w:ascii="Times New Roman" w:hAnsi="Times New Roman" w:cs="Times New Roman"/>
        </w:rPr>
        <w:t>）。</w:t>
      </w:r>
    </w:p>
    <w:p w:rsidR="00866365" w:rsidRPr="008B2FBF" w:rsidRDefault="006F363F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  <w:noProof/>
        </w:rPr>
        <w:pict>
          <v:group id="群組 3" o:spid="_x0000_s1026" style="position:absolute;left:0;text-align:left;margin-left:-38.65pt;margin-top:7.3pt;width:547.35pt;height:383.6pt;z-index:251693056;mso-width-relative:margin;mso-height-relative:margin" coordsize="69518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XFcPgQAAI4SAAAOAAAAZHJzL2Uyb0RvYy54bWzsWM9vIzUUviPxP1i+08wkM5PMqNNVt0sL&#10;UrVb0YU9u44nGeGxB9tp0j0jIcF9OSOt2AscEUJC/Dfp/hs8e8aT0KS0LKIIkctkPH7PPz6/73vP&#10;2X+0qDi6ZEqXUuQ43AswYoLKcSkmOf70+fEHI4y0IWJMuBQsx1dM40cH77+3P68z1pdTycdMIRhE&#10;6Gxe53hqTJ31eppOWUX0nqyZgM5CqooYaKpJb6zIHEaveK8fBElvLtW4VpIyreHrk6YTH7jxi4JR&#10;86woNDOI5xjWZtxTueeFffYO9kk2UaSelrRdBnmHVVSkFDBpN9QTYgiaqXJjqKqkSmpZmD0qq54s&#10;ipIytwfYTRjc2M2JkrPa7WWSzSd1BxNAewOndx6WPr08U6gc53iAkSAVHNHb316//elLNLDYzOtJ&#10;BiYnqj6vz1T7YdK07HYXharsL2wELRyqVx2qbGEQhY9JGodhP8SIQl80GobDfos7ncLhbPjR6Ydr&#10;nqM0bT1j8AucZ89P3LPr65YzryGG9Aom/fdgOp+Smjn0tcWghSnyMC1//n75+s31Nz8sf32DogYs&#10;Z9ghpTMNoG2BKQ6iNBliBHiEgyQaNlHo8QrjJI26TcejQeyOots0yWqlzQmTFbIvOeasMI8VoXax&#10;JCOXp9rASYG9t7OfubBPLXk5Pi45dw1LMnbEFbokQA+zCO1CwG/NClrWE4D2u3Fv5oqzZtRPWAHh&#10;A8ccutkdcVdjEkqZMH5cLsDauhWwgs4xuNuxtbeuzJH6rzh3Hm5mKUznXJVCqm2zr6AoGnuPQLNv&#10;C8GFHF9BSCjZSIqu6XEJp3FKtDkjCjQE1AZ00TyDR8HlPMeyfcNoKtXLbd+tPcQs9GI0B03Ksf5i&#10;RhTDiH8sIJrTMIqsiLlGZPmAkVrvuVjvEbPqSMK5AvNgde7V2hvuXwslqxcgn4d2VugigsLcOaZG&#10;+caRabQSBJiyw0NnBsJVE3MqzmvqT90G2vPFC6LqNiQNBPNT6Rm0EZSNrT0PIQ9nRhali9gVri3e&#10;wGarQQ9A63grreO7aY0KXtYfeSBaHUyiIBgNANJNNQyDtD9KvKTFowDMGtZ5LfWs3bEbgtLGyJ9q&#10;yo7dO3avFYBecqxorJI28K2pba5ffbX88dvrV78sv/saJTfYjczisXSZzBU6PuH5YuNGlROmgzCM&#10;R3YMyEptxRINonQIWmJLnWEcxMM7yK2gQHUxfkvWXsvEGzzgXV79gxUXCJJNMogb8ghp032jME0N&#10;0DCmLRIsTk2V4t625PV7cPA/k9fHn/tS5Na8bhYXi/b4/7kUz8hnkOr/1SQPszf5/n+T4qHg3iIC&#10;rvhu1cJW7vcVgSQOk7QPtwFbxCdhEsEN51YpsFV+Erpq4vYyfqcF9k7g1PQhavx7aoG7G7ujtUGy&#10;k4SHqvrd1R7+9HAX0vYPGvuvynrb3RJWfyMd/A4AAP//AwBQSwMEFAAGAAgAAAAhALPR/YzhAAAA&#10;CwEAAA8AAABkcnMvZG93bnJldi54bWxMj0FLw0AQhe+C/2EZwVu7ia1NiNmUUtRTEWwF8TbNTpPQ&#10;7GzIbpP037s96XF4H+99k68n04qBetdYVhDPIxDEpdUNVwq+Dm+zFITzyBpby6TgSg7Wxf1djpm2&#10;I3/SsPeVCCXsMlRQe99lUrqyJoNubjvikJ1sb9CHs6+k7nEM5aaVT1G0kgYbDgs1drStqTzvL0bB&#10;+4jjZhG/DrvzaXv9OTx/fO9iUurxYdq8gPA0+T8YbvpBHYrgdLQX1k60CmZJsghoCJYrEDcgipMl&#10;iKOCJI1TkEUu//9Q/AIAAP//AwBQSwECLQAUAAYACAAAACEAtoM4kv4AAADhAQAAEwAAAAAAAAAA&#10;AAAAAAAAAAAAW0NvbnRlbnRfVHlwZXNdLnhtbFBLAQItABQABgAIAAAAIQA4/SH/1gAAAJQBAAAL&#10;AAAAAAAAAAAAAAAAAC8BAABfcmVscy8ucmVsc1BLAQItABQABgAIAAAAIQA2KXFcPgQAAI4SAAAO&#10;AAAAAAAAAAAAAAAAAC4CAABkcnMvZTJvRG9jLnhtbFBLAQItABQABgAIAAAAIQCz0f2M4QAAAAsB&#10;AAAPAAAAAAAAAAAAAAAAAJgGAABkcnMvZG93bnJldi54bWxQSwUGAAAAAAQABADzAAAApgcAAAAA&#10;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左大括弧 4" o:spid="_x0000_s1027" type="#_x0000_t87" style="position:absolute;left:5049;top:136;width:1570;height:455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KDdMIA&#10;AADaAAAADwAAAGRycy9kb3ducmV2LnhtbESPQWsCMRSE70L/Q3gFb5rtoiJbo5RCoSfRVSm9PTav&#10;m8XNS9ikuvrrjSB4HGbmG2ax6m0rTtSFxrGCt3EGgrhyuuFawX73NZqDCBFZY+uYFFwowGr5Mlhg&#10;od2Zt3QqYy0ShEOBCkyMvpAyVIYshrHzxMn7c53FmGRXS93hOcFtK/Msm0mLDacFg54+DVXH8t8q&#10;+DkYiX7t8nxTzidXM/VH/p0qNXztP95BROrjM/xof2sFE7hfST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0oN0wgAAANoAAAAPAAAAAAAAAAAAAAAAAJgCAABkcnMvZG93&#10;bnJldi54bWxQSwUGAAAAAAQABAD1AAAAhwMAAAAA&#10;" adj="62" strokecolor="black [3213]"/>
            <v:shape id="左大括弧 5" o:spid="_x0000_s1028" type="#_x0000_t87" style="position:absolute;left:64008;width:1093;height:4558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/EFcIA&#10;AADaAAAADwAAAGRycy9kb3ducmV2LnhtbESPT2sCMRTE7wW/Q3hCb5q10H+rUUQRhKK0tgePj81z&#10;N7p52SbRXb+9KQg9DjPzG2Yy62wtLuSDcaxgNMxAEBdOGy4V/HyvBm8gQkTWWDsmBVcKMJv2HiaY&#10;a9fyF112sRQJwiFHBVWMTS5lKCqyGIauIU7ewXmLMUlfSu2xTXBby6cse5EWDaeFChtaVFScdmer&#10;4PWXFtLo7f7d281HaHn5OTJHpR773XwMIlIX/8P39loreIa/K+kGyO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/8QVwgAAANoAAAAPAAAAAAAAAAAAAAAAAJgCAABkcnMvZG93&#10;bnJldi54bWxQSwUGAAAAAAQABAD1AAAAhwMAAAAA&#10;" adj="43" strokecolor="black [3213]"/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6" o:spid="_x0000_s1029" type="#_x0000_t202" style="position:absolute;top:19311;width:4349;height:75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Xm5sUA&#10;AADaAAAADwAAAGRycy9kb3ducmV2LnhtbESPQWvCQBSE70L/w/IK3nSjokjqKqUgiGipppfeXrPP&#10;ZNvs25hdTdpf3xUKHoeZ+YZZrDpbiSs13jhWMBomIIhzpw0XCt6z9WAOwgdkjZVjUvBDHlbLh94C&#10;U+1aPtD1GAoRIexTVFCGUKdS+rwki37oauLonVxjMUTZFFI32Ea4reQ4SWbSouG4UGJNLyXl38eL&#10;VfDR7n5fPyf70/6rNQceme00ezsr1X/snp9ABOrCPfzf3mgFM7hdiT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pebmxQAAANoAAAAPAAAAAAAAAAAAAAAAAJgCAABkcnMv&#10;ZG93bnJldi54bWxQSwUGAAAAAAQABAD1AAAAigMAAAAA&#10;" stroked="f" strokeweight=".5pt">
              <v:textbox style="layout-flow:vertical-ideographic">
                <w:txbxContent>
                  <w:p w:rsidR="00EA422E" w:rsidRPr="005070D5" w:rsidRDefault="00EA422E" w:rsidP="00866365">
                    <w:r w:rsidRPr="005070D5">
                      <w:rPr>
                        <w:rFonts w:hint="eastAsia"/>
                      </w:rPr>
                      <w:t>最清淨覺</w:t>
                    </w:r>
                  </w:p>
                </w:txbxContent>
              </v:textbox>
            </v:shape>
            <v:shape id="文字方塊 7" o:spid="_x0000_s1030" type="#_x0000_t202" style="position:absolute;left:65169;top:16164;width:4349;height:136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lDfcUA&#10;AADaAAAADwAAAGRycy9kb3ducmV2LnhtbESPT2sCMRTE74LfIbyCN82qtJWtUUpBEKnFfxdvr5vn&#10;burmZd1Ed9tP3xQKHoeZ+Q0znbe2FDeqvXGsYDhIQBBnThvOFRz2i/4EhA/IGkvHpOCbPMxn3c4U&#10;U+0a3tJtF3IRIexTVFCEUKVS+qwgi37gKuLonVxtMURZ51LX2ES4LeUoSZ6kRcNxocCK3grKzrur&#10;VXBs3n8+Psfr0/qrMVsemtXjfnNRqvfQvr6ACNSGe/i/vdQKnuHvSrw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6UN9xQAAANoAAAAPAAAAAAAAAAAAAAAAAJgCAABkcnMv&#10;ZG93bnJldi54bWxQSwUGAAAAAAQABAD1AAAAigMAAAAA&#10;" stroked="f" strokeweight=".5pt">
              <v:textbox style="layout-flow:vertical-ideographic">
                <w:txbxContent>
                  <w:p w:rsidR="00EA422E" w:rsidRPr="005070D5" w:rsidRDefault="00EA422E" w:rsidP="00866365">
                    <w:r>
                      <w:rPr>
                        <w:rFonts w:hint="eastAsia"/>
                      </w:rPr>
                      <w:t>世尊二十一種功德</w:t>
                    </w:r>
                  </w:p>
                </w:txbxContent>
              </v:textbox>
            </v:shape>
          </v:group>
        </w:pict>
      </w:r>
      <w:r w:rsidR="00866365" w:rsidRPr="008B2FBF">
        <w:rPr>
          <w:rFonts w:ascii="Times New Roman" w:hAnsi="Times New Roman" w:cs="Times New Roman" w:hint="eastAsia"/>
        </w:rPr>
        <w:t>不二現行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………………………………………………</w:t>
      </w:r>
      <w:r w:rsidR="00866365" w:rsidRPr="008B2FBF">
        <w:rPr>
          <w:rFonts w:ascii="Times New Roman" w:hAnsi="Times New Roman" w:cs="Times New Roman" w:hint="eastAsia"/>
          <w:sz w:val="22"/>
        </w:rPr>
        <w:t xml:space="preserve"> </w:t>
      </w:r>
      <w:r w:rsidR="00866365" w:rsidRPr="008B2FBF">
        <w:rPr>
          <w:rFonts w:ascii="Times New Roman" w:hAnsi="Times New Roman" w:cs="Times New Roman" w:hint="eastAsia"/>
        </w:rPr>
        <w:t>於所知一向無障轉功德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趣無相法</w:t>
      </w:r>
      <w:r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</w:rPr>
        <w:t>於有無無二相真如最勝清淨能入功德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住於佛住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 </w:t>
      </w:r>
      <w:r w:rsidRPr="008B2FBF">
        <w:rPr>
          <w:rFonts w:ascii="Times New Roman" w:hAnsi="Times New Roman" w:cs="Times New Roman" w:hint="eastAsia"/>
        </w:rPr>
        <w:t>無功用佛事不休息住功德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逮得一切佛平等性</w:t>
      </w:r>
      <w:r w:rsidRPr="008B2FBF">
        <w:rPr>
          <w:rFonts w:ascii="Times New Roman" w:hAnsi="Times New Roman" w:cs="Times New Roman" w:hint="eastAsia"/>
          <w:sz w:val="22"/>
        </w:rPr>
        <w:t>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</w:rPr>
        <w:t>於法身中所依意樂作業無差別功德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到無障處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 </w:t>
      </w:r>
      <w:r w:rsidRPr="008B2FBF">
        <w:rPr>
          <w:rFonts w:ascii="Times New Roman" w:hAnsi="Times New Roman" w:cs="Times New Roman" w:hint="eastAsia"/>
        </w:rPr>
        <w:t>修一切障對治功德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不可轉法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…………………………………………………</w:t>
      </w:r>
      <w:r w:rsidRPr="008B2FBF">
        <w:rPr>
          <w:rFonts w:ascii="Times New Roman" w:hAnsi="Times New Roman" w:cs="Times New Roman" w:hint="eastAsia"/>
        </w:rPr>
        <w:t>降伏一切外道功德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所行無礙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</w:t>
      </w:r>
      <w:r w:rsidRPr="008B2FBF">
        <w:rPr>
          <w:rFonts w:ascii="Times New Roman" w:hAnsi="Times New Roman" w:cs="Times New Roman" w:hint="eastAsia"/>
        </w:rPr>
        <w:t>生在世間不為世法所礙功德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其所安立不可思議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</w:t>
      </w:r>
      <w:r w:rsidRPr="008B2FBF">
        <w:rPr>
          <w:rFonts w:ascii="Times New Roman" w:hAnsi="Times New Roman" w:cs="Times New Roman" w:hint="eastAsia"/>
        </w:rPr>
        <w:t>安立正法功德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遊於三世平等法性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……………………………………………………</w:t>
      </w:r>
      <w:r w:rsidRPr="008B2FBF">
        <w:rPr>
          <w:rFonts w:ascii="Times New Roman" w:hAnsi="Times New Roman" w:cs="Times New Roman" w:hint="eastAsia"/>
        </w:rPr>
        <w:t>授記功德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其身流布一切世界</w:t>
      </w:r>
      <w:r w:rsidRPr="008B2FBF">
        <w:rPr>
          <w:rFonts w:ascii="Times New Roman" w:hAnsi="Times New Roman" w:cs="Times New Roman" w:hint="eastAsia"/>
          <w:sz w:val="22"/>
        </w:rPr>
        <w:t>………………………</w:t>
      </w:r>
      <w:r w:rsidRPr="008B2FBF">
        <w:rPr>
          <w:rFonts w:ascii="Times New Roman" w:hAnsi="Times New Roman" w:cs="Times New Roman" w:hint="eastAsia"/>
        </w:rPr>
        <w:t>於一切世界示現受用變化身功德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於一切法智無疑滯</w:t>
      </w:r>
      <w:r w:rsidRPr="008B2FBF">
        <w:rPr>
          <w:rFonts w:ascii="Times New Roman" w:hAnsi="Times New Roman" w:cs="Times New Roman" w:hint="eastAsia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…………………………………………………</w:t>
      </w:r>
      <w:r w:rsidRPr="008B2FBF">
        <w:rPr>
          <w:rFonts w:ascii="Times New Roman" w:hAnsi="Times New Roman" w:cs="Times New Roman" w:hint="eastAsia"/>
        </w:rPr>
        <w:t>斷疑功德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於一切行成就大覺</w:t>
      </w:r>
      <w:r w:rsidRPr="008B2FBF">
        <w:rPr>
          <w:rFonts w:ascii="Times New Roman" w:hAnsi="Times New Roman" w:cs="Times New Roman" w:hint="eastAsia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</w:rPr>
        <w:t>令入種種行功德</w:t>
      </w:r>
    </w:p>
    <w:p w:rsidR="00866365" w:rsidRPr="008B2FBF" w:rsidRDefault="00866365" w:rsidP="007C758A">
      <w:pPr>
        <w:ind w:firstLineChars="150" w:firstLine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97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於諸法智無有疑惑</w:t>
      </w:r>
      <w:r w:rsidRPr="008B2FBF">
        <w:rPr>
          <w:rFonts w:ascii="Times New Roman" w:hAnsi="Times New Roman" w:cs="Times New Roman" w:hint="eastAsia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</w:t>
      </w:r>
      <w:r w:rsidRPr="008B2FBF">
        <w:rPr>
          <w:rFonts w:ascii="Times New Roman" w:hAnsi="Times New Roman" w:cs="Times New Roman" w:hint="eastAsia"/>
        </w:rPr>
        <w:t>當來法生妙智功德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凡所現身不可分別</w:t>
      </w:r>
      <w:r w:rsidRPr="008B2FBF">
        <w:rPr>
          <w:rFonts w:ascii="Times New Roman" w:hAnsi="Times New Roman" w:cs="Times New Roman" w:hint="eastAsia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</w:t>
      </w:r>
      <w:r w:rsidRPr="008B2FBF">
        <w:rPr>
          <w:rFonts w:ascii="Times New Roman" w:hAnsi="Times New Roman" w:cs="Times New Roman" w:hint="eastAsia"/>
        </w:rPr>
        <w:t>如其勝解示現功德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一切菩薩等所求智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</w:t>
      </w:r>
      <w:r w:rsidRPr="008B2FBF">
        <w:rPr>
          <w:rFonts w:ascii="Times New Roman" w:hAnsi="Times New Roman" w:cs="Times New Roman" w:hint="eastAsia"/>
        </w:rPr>
        <w:t>無量所依調伏有情功德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得佛無二住勝彼岸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Pr="008B2FBF">
        <w:rPr>
          <w:rFonts w:ascii="Times New Roman" w:hAnsi="Times New Roman" w:cs="Times New Roman" w:hint="eastAsia"/>
        </w:rPr>
        <w:t>平等法身波羅蜜多成滿功德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不相間雜如來解脫妙智究竟</w:t>
      </w:r>
      <w:r w:rsidRPr="008B2FBF">
        <w:rPr>
          <w:rFonts w:ascii="Times New Roman" w:hAnsi="Times New Roman" w:cs="Times New Roman" w:hint="eastAsia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</w:rPr>
        <w:t>隨其勝解示現差別佛土功德</w:t>
      </w:r>
    </w:p>
    <w:p w:rsidR="00866365" w:rsidRPr="008B2FBF" w:rsidRDefault="00866365" w:rsidP="00866365">
      <w:pPr>
        <w:widowControl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 xml:space="preserve">   </w:t>
      </w:r>
      <w:r w:rsidRPr="008B2FBF">
        <w:rPr>
          <w:rFonts w:ascii="Times New Roman" w:hAnsi="Times New Roman" w:cs="Times New Roman" w:hint="eastAsia"/>
        </w:rPr>
        <w:t>證無中邊佛地平等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Pr="008B2FBF">
        <w:rPr>
          <w:rFonts w:ascii="Times New Roman" w:hAnsi="Times New Roman" w:cs="Times New Roman" w:hint="eastAsia"/>
        </w:rPr>
        <w:t>三種佛身方處無分限功德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極於法界</w:t>
      </w:r>
      <w:r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</w:rPr>
        <w:t>窮生死際常現利益安樂一切有情功德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盡虛空性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………………………………………………………………</w:t>
      </w:r>
      <w:r w:rsidRPr="008B2FBF">
        <w:rPr>
          <w:rFonts w:ascii="Times New Roman" w:hAnsi="Times New Roman" w:cs="Times New Roman" w:hint="eastAsia"/>
        </w:rPr>
        <w:t>無盡功德</w:t>
      </w:r>
    </w:p>
    <w:p w:rsidR="00866365" w:rsidRPr="008B2FBF" w:rsidRDefault="00866365" w:rsidP="00866365">
      <w:pPr>
        <w:widowControl/>
        <w:ind w:firstLineChars="150" w:firstLine="360"/>
        <w:jc w:val="distribute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 w:hint="eastAsia"/>
        </w:rPr>
        <w:t>窮未來際</w:t>
      </w:r>
      <w:r w:rsidRPr="008B2FBF">
        <w:rPr>
          <w:rFonts w:ascii="Times New Roman" w:hAnsi="Times New Roman" w:cs="Times New Roman" w:hint="eastAsia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…………………………………………………………</w:t>
      </w:r>
      <w:r w:rsidRPr="008B2FBF">
        <w:rPr>
          <w:rFonts w:ascii="Times New Roman" w:hAnsi="Times New Roman" w:cs="Times New Roman" w:hint="eastAsia"/>
        </w:rPr>
        <w:t>（究竟功德）</w:t>
      </w:r>
    </w:p>
    <w:p w:rsidR="00311D0A" w:rsidRPr="008B2FBF" w:rsidRDefault="00311D0A" w:rsidP="000C1A12">
      <w:pPr>
        <w:rPr>
          <w:rFonts w:ascii="Times New Roman" w:hAnsi="Times New Roman" w:cs="Times New Roman"/>
        </w:rPr>
      </w:pPr>
    </w:p>
    <w:p w:rsidR="009954D6" w:rsidRPr="008B2FBF" w:rsidRDefault="009954D6" w:rsidP="000C1A12">
      <w:pPr>
        <w:ind w:leftChars="100" w:left="240"/>
        <w:outlineLvl w:val="2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由義處</w:t>
      </w:r>
    </w:p>
    <w:p w:rsidR="009954D6" w:rsidRPr="008B2FBF" w:rsidRDefault="009954D6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（一）引論文</w:t>
      </w:r>
    </w:p>
    <w:p w:rsidR="009954D6" w:rsidRPr="008B2FBF" w:rsidRDefault="009954D6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1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、成就三十二法乃名菩薩</w:t>
      </w:r>
      <w:r w:rsidR="000E48F2" w:rsidRPr="008B2FBF">
        <w:rPr>
          <w:rStyle w:val="ab"/>
          <w:rFonts w:ascii="Times New Roman" w:hAnsi="Times New Roman" w:cs="Times New Roman"/>
          <w:sz w:val="22"/>
        </w:rPr>
        <w:footnoteReference w:id="91"/>
      </w:r>
    </w:p>
    <w:p w:rsidR="00785820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復次，由義處者，如說：若諸菩薩成就三十二法，乃名菩薩。</w:t>
      </w:r>
    </w:p>
    <w:p w:rsidR="00785820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謂於一切有情起利益安樂增上意樂故，</w:t>
      </w:r>
      <w:r w:rsidR="00785820" w:rsidRPr="008B2FBF">
        <w:rPr>
          <w:rFonts w:ascii="Times New Roman" w:eastAsia="標楷體" w:hAnsi="Times New Roman" w:cs="Times New Roman" w:hint="eastAsia"/>
          <w:shd w:val="pct15" w:color="auto" w:fill="FFFFFF"/>
        </w:rPr>
        <w:t>1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Pr="008B2FBF">
        <w:rPr>
          <w:rFonts w:ascii="Times New Roman" w:eastAsia="標楷體" w:hAnsi="Times New Roman" w:cs="Times New Roman"/>
        </w:rPr>
        <w:t>令入一切智智故，</w:t>
      </w:r>
      <w:r w:rsidR="00785820" w:rsidRPr="008B2FBF">
        <w:rPr>
          <w:rFonts w:ascii="Times New Roman" w:eastAsia="標楷體" w:hAnsi="Times New Roman" w:cs="Times New Roman" w:hint="eastAsia"/>
          <w:shd w:val="pct15" w:color="auto" w:fill="FFFFFF"/>
        </w:rPr>
        <w:t>2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Pr="008B2FBF">
        <w:rPr>
          <w:rFonts w:ascii="Times New Roman" w:eastAsia="標楷體" w:hAnsi="Times New Roman" w:cs="Times New Roman"/>
        </w:rPr>
        <w:t>自知我今何假智故，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催伏慢故，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4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堅牢勝意樂故，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5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非假憐愍故，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6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於親非親平等心故，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7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永作善友乃至涅槃為後邊故，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8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應量而語故，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9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含笑先言故，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10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無限大悲故，</w:t>
      </w:r>
    </w:p>
    <w:p w:rsidR="008B2FBF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 w:hint="eastAsia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11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於所受事無退弱故，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12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無厭倦意故，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13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聞義無厭故，</w:t>
      </w:r>
    </w:p>
    <w:p w:rsidR="00785820" w:rsidRPr="008B2FBF" w:rsidRDefault="00076BF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/>
          <w:szCs w:val="24"/>
          <w:shd w:val="pct15" w:color="auto" w:fill="FFFFFF"/>
        </w:rPr>
        <w:lastRenderedPageBreak/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98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785820" w:rsidRPr="008B2FBF">
        <w:rPr>
          <w:rFonts w:ascii="Times New Roman" w:eastAsia="標楷體" w:hAnsi="Times New Roman" w:cs="Times New Roman" w:hint="eastAsia"/>
          <w:shd w:val="pct15" w:color="auto" w:fill="FFFFFF"/>
        </w:rPr>
        <w:t>14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於自作罪深見過故，</w:t>
      </w:r>
      <w:r w:rsidR="00785820" w:rsidRPr="008B2FBF">
        <w:rPr>
          <w:rFonts w:ascii="Times New Roman" w:eastAsia="標楷體" w:hAnsi="Times New Roman" w:cs="Times New Roman" w:hint="eastAsia"/>
          <w:shd w:val="pct15" w:color="auto" w:fill="FFFFFF"/>
        </w:rPr>
        <w:t>15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於他作罪不瞋而誨故，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16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於一切威儀中恆修治菩提心故，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17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不悕異熟而行施故，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18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不依一切有趣受持戒故，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19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於諸有情無有恚礙而行忍故，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20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為欲攝受一切善法勤精進故，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21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捨無色界修靜慮故，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22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方便相應修般若故，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23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由四攝事攝方便故，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24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於持戒破戒善友無二故，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25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以殷重心聽聞正法故，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26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以殷重心住阿練若故，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27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於世雜事不愛樂故，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28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於下劣乘曾不欣樂故，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29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於大乘中深見功德故，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30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遠離惡友故，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31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親近善友故，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32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恆修治四梵住故，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33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常遊戲五神通故，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34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依趣智故，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35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於住正行不住正行諸有情類不棄捨故，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36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言決定故，</w:t>
      </w: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37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重諦實故，</w:t>
      </w:r>
    </w:p>
    <w:p w:rsidR="00785820" w:rsidRPr="008B2FBF" w:rsidRDefault="00785820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 w:hint="eastAsia"/>
          <w:shd w:val="pct15" w:color="auto" w:fill="FFFFFF"/>
        </w:rPr>
        <w:t>38</w:t>
      </w:r>
      <w:r w:rsidR="00C80954" w:rsidRPr="008B2FBF">
        <w:rPr>
          <w:rFonts w:ascii="Times New Roman" w:eastAsia="標楷體" w:hAnsi="Times New Roman" w:cs="Times New Roman" w:hint="eastAsia"/>
          <w:shd w:val="pct15" w:color="auto" w:fill="FFFFFF"/>
        </w:rPr>
        <w:t>.</w:t>
      </w:r>
      <w:r w:rsidR="00311D0A" w:rsidRPr="008B2FBF">
        <w:rPr>
          <w:rFonts w:ascii="Times New Roman" w:eastAsia="標楷體" w:hAnsi="Times New Roman" w:cs="Times New Roman"/>
        </w:rPr>
        <w:t>大菩提心恆為首故。</w:t>
      </w:r>
    </w:p>
    <w:p w:rsidR="001E335B" w:rsidRPr="008B2FBF" w:rsidRDefault="00311D0A" w:rsidP="008B2FBF">
      <w:pPr>
        <w:spacing w:afterLines="30"/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如是諸句，應知皆是初句差別；謂於一切有情起利益安樂增上意樂。</w:t>
      </w:r>
    </w:p>
    <w:p w:rsidR="009954D6" w:rsidRPr="008B2FBF" w:rsidRDefault="009954D6" w:rsidP="000C1A12">
      <w:pPr>
        <w:ind w:leftChars="200" w:left="480"/>
        <w:outlineLvl w:val="4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2</w:t>
      </w:r>
      <w:r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、三十二法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可攝為十六業</w:t>
      </w:r>
    </w:p>
    <w:p w:rsidR="00647634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此利益安樂增上意樂句，有十六業差別應知。</w:t>
      </w:r>
    </w:p>
    <w:p w:rsidR="00785820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此中十六業者：</w:t>
      </w:r>
    </w:p>
    <w:p w:rsidR="00D403DA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一、展轉加行業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二、無顛倒業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三、不待他請自然加行業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四、不動壞業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</w:p>
    <w:p w:rsidR="00785820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五、無求染業，此有三句差別應知，謂無染繫故，於恩非恩無愛恚故，於生生中恆隨轉故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="00785820" w:rsidRPr="008B2FBF">
        <w:rPr>
          <w:rFonts w:ascii="Times New Roman" w:eastAsia="標楷體" w:hAnsi="Times New Roman" w:cs="Times New Roman"/>
        </w:rPr>
        <w:t>六、相稱語身業，此有二句差別應知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="00785820" w:rsidRPr="008B2FBF">
        <w:rPr>
          <w:rFonts w:ascii="Times New Roman" w:eastAsia="標楷體" w:hAnsi="Times New Roman" w:cs="Times New Roman"/>
        </w:rPr>
        <w:t>七、於樂於苦於無二中平等業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</w:p>
    <w:p w:rsidR="00785820" w:rsidRPr="008B2FBF" w:rsidRDefault="00311D0A" w:rsidP="00D403DA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八、無下劣業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九、無退轉業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十、攝方便業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十一、厭惡所治業，此有二句差別應知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十二、無間作意業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十三、勝進行業</w:t>
      </w:r>
      <w:r w:rsidR="00647634" w:rsidRPr="008B2FBF">
        <w:rPr>
          <w:rFonts w:ascii="Times New Roman" w:eastAsia="標楷體" w:hAnsi="Times New Roman" w:cs="Times New Roman" w:hint="eastAsia"/>
        </w:rPr>
        <w:t>：</w:t>
      </w:r>
      <w:r w:rsidRPr="008B2FBF">
        <w:rPr>
          <w:rFonts w:ascii="Times New Roman" w:eastAsia="標楷體" w:hAnsi="Times New Roman" w:cs="Times New Roman"/>
        </w:rPr>
        <w:t>此有</w:t>
      </w:r>
      <w:r w:rsidR="00076BF0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076BF0" w:rsidRPr="008B2FBF">
        <w:rPr>
          <w:rFonts w:ascii="Times New Roman" w:hAnsi="Times New Roman" w:cs="Times New Roman"/>
          <w:sz w:val="22"/>
          <w:shd w:val="pct15" w:color="auto" w:fill="FFFFFF"/>
        </w:rPr>
        <w:t>p.2</w:t>
      </w:r>
      <w:r w:rsidR="00076BF0" w:rsidRPr="008B2FBF">
        <w:rPr>
          <w:rFonts w:ascii="Times New Roman" w:hAnsi="Times New Roman" w:cs="Times New Roman" w:hint="eastAsia"/>
          <w:sz w:val="22"/>
          <w:shd w:val="pct15" w:color="auto" w:fill="FFFFFF"/>
        </w:rPr>
        <w:t>99</w:t>
      </w:r>
      <w:r w:rsidR="00076BF0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Pr="008B2FBF">
        <w:rPr>
          <w:rFonts w:ascii="Times New Roman" w:eastAsia="標楷體" w:hAnsi="Times New Roman" w:cs="Times New Roman"/>
        </w:rPr>
        <w:t>七句差別應知，謂六波羅蜜多正加行故，及四攝事正加行故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十四、成滿加行業</w:t>
      </w:r>
      <w:r w:rsidR="00647634" w:rsidRPr="008B2FBF">
        <w:rPr>
          <w:rFonts w:ascii="Times New Roman" w:eastAsia="標楷體" w:hAnsi="Times New Roman" w:cs="Times New Roman" w:hint="eastAsia"/>
        </w:rPr>
        <w:t>：</w:t>
      </w:r>
      <w:r w:rsidRPr="008B2FBF">
        <w:rPr>
          <w:rFonts w:ascii="Times New Roman" w:eastAsia="標楷體" w:hAnsi="Times New Roman" w:cs="Times New Roman"/>
        </w:rPr>
        <w:t>此有六句差別應知，謂親近善士故</w:t>
      </w:r>
      <w:r w:rsidR="005E4D4D"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聽聞正法故</w:t>
      </w:r>
      <w:r w:rsidR="005E4D4D"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住阿練若故</w:t>
      </w:r>
      <w:r w:rsidR="005E4D4D"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離惡尋思故</w:t>
      </w:r>
      <w:r w:rsidR="005E4D4D"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作意功德故，此復有二句差別應知</w:t>
      </w:r>
      <w:r w:rsidR="005E4D4D" w:rsidRPr="008B2FBF">
        <w:rPr>
          <w:rFonts w:ascii="Times New Roman" w:eastAsia="標楷體" w:hAnsi="Times New Roman" w:cs="Times New Roman" w:hint="eastAsia"/>
        </w:rPr>
        <w:t>；</w:t>
      </w:r>
      <w:r w:rsidRPr="008B2FBF">
        <w:rPr>
          <w:rFonts w:ascii="Times New Roman" w:eastAsia="標楷體" w:hAnsi="Times New Roman" w:cs="Times New Roman"/>
        </w:rPr>
        <w:t>助伴功德故，此復有二句差別應知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十五、成滿業</w:t>
      </w:r>
      <w:r w:rsidR="00647634" w:rsidRPr="008B2FBF">
        <w:rPr>
          <w:rFonts w:ascii="Times New Roman" w:eastAsia="標楷體" w:hAnsi="Times New Roman" w:cs="Times New Roman" w:hint="eastAsia"/>
        </w:rPr>
        <w:t>：</w:t>
      </w:r>
      <w:r w:rsidRPr="008B2FBF">
        <w:rPr>
          <w:rFonts w:ascii="Times New Roman" w:eastAsia="標楷體" w:hAnsi="Times New Roman" w:cs="Times New Roman"/>
        </w:rPr>
        <w:t>此有三句差別應知，謂無量清淨故，得大威力故，證得功德故</w:t>
      </w:r>
      <w:r w:rsidR="00647634" w:rsidRPr="008B2FBF">
        <w:rPr>
          <w:rFonts w:ascii="Times New Roman" w:eastAsia="標楷體" w:hAnsi="Times New Roman" w:cs="Times New Roman" w:hint="eastAsia"/>
        </w:rPr>
        <w:t>。</w:t>
      </w:r>
      <w:r w:rsidRPr="008B2FBF">
        <w:rPr>
          <w:rFonts w:ascii="Times New Roman" w:eastAsia="標楷體" w:hAnsi="Times New Roman" w:cs="Times New Roman"/>
        </w:rPr>
        <w:t>十六、安立彼業</w:t>
      </w:r>
      <w:r w:rsidR="00647634" w:rsidRPr="008B2FBF">
        <w:rPr>
          <w:rFonts w:ascii="Times New Roman" w:eastAsia="標楷體" w:hAnsi="Times New Roman" w:cs="Times New Roman" w:hint="eastAsia"/>
        </w:rPr>
        <w:t>：</w:t>
      </w:r>
      <w:r w:rsidRPr="008B2FBF">
        <w:rPr>
          <w:rFonts w:ascii="Times New Roman" w:eastAsia="標楷體" w:hAnsi="Times New Roman" w:cs="Times New Roman"/>
        </w:rPr>
        <w:t>此有四句差別應知，謂御</w:t>
      </w:r>
      <w:r w:rsidR="00992CEE" w:rsidRPr="008B2FBF">
        <w:rPr>
          <w:rStyle w:val="ab"/>
          <w:rFonts w:ascii="Times New Roman" w:eastAsia="標楷體" w:hAnsi="Times New Roman" w:cs="Times New Roman"/>
        </w:rPr>
        <w:footnoteReference w:id="92"/>
      </w:r>
      <w:r w:rsidRPr="008B2FBF">
        <w:rPr>
          <w:rFonts w:ascii="Times New Roman" w:eastAsia="標楷體" w:hAnsi="Times New Roman" w:cs="Times New Roman"/>
        </w:rPr>
        <w:t>眾功德故，決定無疑教授教誡故，財法攝一故，無雜染心故。</w:t>
      </w:r>
    </w:p>
    <w:p w:rsidR="00D22606" w:rsidRPr="008B2FBF" w:rsidRDefault="00311D0A" w:rsidP="008B2FBF">
      <w:pPr>
        <w:spacing w:afterLines="30"/>
        <w:ind w:leftChars="200" w:left="480"/>
        <w:jc w:val="both"/>
        <w:rPr>
          <w:rFonts w:ascii="Times New Roman" w:eastAsia="標楷體" w:hAnsi="Times New Roman" w:cs="Times New Roman"/>
        </w:rPr>
      </w:pPr>
      <w:r w:rsidRPr="008B2FBF">
        <w:rPr>
          <w:rFonts w:ascii="Times New Roman" w:eastAsia="標楷體" w:hAnsi="Times New Roman" w:cs="Times New Roman"/>
        </w:rPr>
        <w:t>如是諸句，應知皆是初句差別。</w:t>
      </w:r>
      <w:r w:rsidR="00BF0466" w:rsidRPr="008B2FBF">
        <w:rPr>
          <w:rStyle w:val="ab"/>
          <w:rFonts w:ascii="Times New Roman" w:eastAsia="標楷體" w:hAnsi="Times New Roman" w:cs="Times New Roman"/>
        </w:rPr>
        <w:footnoteReference w:id="93"/>
      </w:r>
    </w:p>
    <w:p w:rsidR="009954D6" w:rsidRPr="008B2FBF" w:rsidRDefault="009954D6" w:rsidP="000C1A12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lastRenderedPageBreak/>
        <w:t>（二）釋論義</w:t>
      </w:r>
    </w:p>
    <w:p w:rsidR="003B62D5" w:rsidRPr="008B2FBF" w:rsidRDefault="00311D0A" w:rsidP="00E45417">
      <w:pPr>
        <w:ind w:leftChars="150" w:left="840" w:hangingChars="200" w:hanging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三十二法，見《寶積經》。</w:t>
      </w:r>
      <w:r w:rsidR="005E4D4D" w:rsidRPr="008B2FBF">
        <w:rPr>
          <w:rStyle w:val="ab"/>
          <w:rFonts w:ascii="Times New Roman" w:hAnsi="Times New Roman" w:cs="Times New Roman"/>
        </w:rPr>
        <w:footnoteReference w:id="94"/>
      </w:r>
    </w:p>
    <w:p w:rsidR="003B62D5" w:rsidRPr="008B2FBF" w:rsidRDefault="00311D0A" w:rsidP="00E45417">
      <w:pPr>
        <w:ind w:leftChars="150" w:left="840" w:hangingChars="200" w:hanging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「</w:t>
      </w:r>
      <w:r w:rsidRPr="008B2FBF">
        <w:rPr>
          <w:rFonts w:ascii="Times New Roman" w:eastAsia="標楷體" w:hAnsi="Times New Roman" w:cs="Times New Roman"/>
        </w:rPr>
        <w:t>於一切有情起利益安樂增上意樂</w:t>
      </w:r>
      <w:r w:rsidRPr="008B2FBF">
        <w:rPr>
          <w:rFonts w:ascii="Times New Roman" w:hAnsi="Times New Roman" w:cs="Times New Roman"/>
        </w:rPr>
        <w:t>」是總標，其餘的三十二法是別釋。</w:t>
      </w:r>
    </w:p>
    <w:p w:rsidR="003B62D5" w:rsidRPr="008B2FBF" w:rsidRDefault="00311D0A" w:rsidP="00E45417">
      <w:pPr>
        <w:ind w:leftChars="150" w:left="840" w:hangingChars="200" w:hanging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這三十二法，本論用菩薩的十六業來配</w:t>
      </w:r>
      <w:r w:rsidR="00F66A89" w:rsidRPr="008B2FBF">
        <w:rPr>
          <w:rStyle w:val="ab"/>
          <w:rFonts w:ascii="Times New Roman" w:hAnsi="Times New Roman" w:cs="Times New Roman"/>
        </w:rPr>
        <w:footnoteReference w:id="95"/>
      </w:r>
      <w:r w:rsidRPr="008B2FBF">
        <w:rPr>
          <w:rFonts w:ascii="Times New Roman" w:hAnsi="Times New Roman" w:cs="Times New Roman"/>
        </w:rPr>
        <w:t>攝</w:t>
      </w:r>
      <w:r w:rsidR="00E961E5" w:rsidRPr="008B2FBF">
        <w:rPr>
          <w:rStyle w:val="ab"/>
          <w:rFonts w:ascii="Times New Roman" w:hAnsi="Times New Roman" w:cs="Times New Roman"/>
        </w:rPr>
        <w:footnoteReference w:id="96"/>
      </w:r>
      <w:r w:rsidRPr="008B2FBF">
        <w:rPr>
          <w:rFonts w:ascii="Times New Roman" w:hAnsi="Times New Roman" w:cs="Times New Roman"/>
        </w:rPr>
        <w:t>。</w:t>
      </w:r>
    </w:p>
    <w:p w:rsidR="003B62D5" w:rsidRPr="008B2FBF" w:rsidRDefault="00311D0A" w:rsidP="00E45417">
      <w:pPr>
        <w:ind w:leftChars="150" w:left="840" w:hangingChars="200" w:hanging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所依的經文，有三十八句，不知與三十二法是怎樣開合的。</w:t>
      </w:r>
    </w:p>
    <w:p w:rsidR="003B62D5" w:rsidRPr="008B2FBF" w:rsidRDefault="00311D0A" w:rsidP="00E45417">
      <w:pPr>
        <w:ind w:leftChars="150" w:left="840" w:hangingChars="200" w:hanging="48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陳譯說『</w:t>
      </w:r>
      <w:r w:rsidRPr="008B2FBF">
        <w:rPr>
          <w:rFonts w:ascii="Times New Roman" w:eastAsia="標楷體" w:hAnsi="Times New Roman" w:cs="Times New Roman"/>
        </w:rPr>
        <w:t>後有十六業及十六句，合三十二法</w:t>
      </w:r>
      <w:r w:rsidRPr="008B2FBF">
        <w:rPr>
          <w:rFonts w:ascii="Times New Roman" w:hAnsi="Times New Roman" w:cs="Times New Roman"/>
        </w:rPr>
        <w:t>』</w:t>
      </w:r>
      <w:r w:rsidR="00F30C2E" w:rsidRPr="008B2FBF">
        <w:rPr>
          <w:rStyle w:val="ab"/>
          <w:rFonts w:ascii="Times New Roman" w:hAnsi="Times New Roman" w:cs="Times New Roman"/>
        </w:rPr>
        <w:footnoteReference w:id="97"/>
      </w:r>
      <w:r w:rsidRPr="008B2FBF">
        <w:rPr>
          <w:rFonts w:ascii="Times New Roman" w:hAnsi="Times New Roman" w:cs="Times New Roman"/>
        </w:rPr>
        <w:t>，也不明了。</w:t>
      </w:r>
    </w:p>
    <w:p w:rsidR="00D37824" w:rsidRPr="008B2FBF" w:rsidRDefault="00311D0A" w:rsidP="00FF11CD">
      <w:pPr>
        <w:ind w:leftChars="150" w:left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lastRenderedPageBreak/>
        <w:t>無性釋說『</w:t>
      </w:r>
      <w:r w:rsidRPr="008B2FBF">
        <w:rPr>
          <w:rFonts w:ascii="Times New Roman" w:eastAsia="標楷體" w:hAnsi="Times New Roman" w:cs="Times New Roman"/>
        </w:rPr>
        <w:t>三十二法由十六業分別顯示</w:t>
      </w:r>
      <w:r w:rsidRPr="008B2FBF">
        <w:rPr>
          <w:rFonts w:ascii="Times New Roman" w:hAnsi="Times New Roman" w:cs="Times New Roman"/>
        </w:rPr>
        <w:t>』，</w:t>
      </w:r>
      <w:r w:rsidR="001009BB" w:rsidRPr="008B2FBF">
        <w:rPr>
          <w:rStyle w:val="ab"/>
          <w:rFonts w:ascii="Times New Roman" w:hAnsi="Times New Roman" w:cs="Times New Roman"/>
        </w:rPr>
        <w:footnoteReference w:id="98"/>
      </w:r>
      <w:r w:rsidRPr="008B2FBF">
        <w:rPr>
          <w:rFonts w:ascii="Times New Roman" w:hAnsi="Times New Roman" w:cs="Times New Roman"/>
        </w:rPr>
        <w:t>這合於本論的意見。但三十八句與三十二法的關係，還是不得明了。</w:t>
      </w:r>
    </w:p>
    <w:p w:rsidR="00FF58E6" w:rsidRPr="008B2FBF" w:rsidRDefault="00311D0A" w:rsidP="008B2FBF">
      <w:pPr>
        <w:spacing w:afterLines="30"/>
        <w:ind w:leftChars="150" w:left="360"/>
        <w:rPr>
          <w:rFonts w:ascii="Times New Roman" w:hAnsi="Times New Roman" w:cs="Times New Roman"/>
          <w:noProof/>
        </w:rPr>
      </w:pPr>
      <w:r w:rsidRPr="008B2FBF">
        <w:rPr>
          <w:rFonts w:ascii="Times New Roman" w:hAnsi="Times New Roman" w:cs="Times New Roman"/>
        </w:rPr>
        <w:t>列表如下：</w:t>
      </w:r>
      <w:r w:rsidR="001009BB" w:rsidRPr="008B2FBF">
        <w:rPr>
          <w:rFonts w:ascii="Times New Roman" w:hAnsi="Times New Roman" w:cs="Times New Roman"/>
          <w:noProof/>
        </w:rPr>
        <w:t xml:space="preserve"> </w:t>
      </w:r>
    </w:p>
    <w:p w:rsidR="00FF58E6" w:rsidRPr="008B2FBF" w:rsidRDefault="00FF58E6">
      <w:pPr>
        <w:widowControl/>
        <w:rPr>
          <w:rFonts w:ascii="Times New Roman" w:hAnsi="Times New Roman" w:cs="Times New Roman"/>
          <w:noProof/>
        </w:rPr>
      </w:pPr>
    </w:p>
    <w:p w:rsidR="007C758A" w:rsidRPr="008B2FBF" w:rsidRDefault="007C758A">
      <w:pPr>
        <w:widowControl/>
        <w:rPr>
          <w:rFonts w:ascii="Times New Roman" w:hAnsi="Times New Roman" w:cs="Times New Roman"/>
          <w:noProof/>
        </w:rPr>
        <w:sectPr w:rsidR="007C758A" w:rsidRPr="008B2FBF" w:rsidSect="003B03AF">
          <w:headerReference w:type="default" r:id="rId7"/>
          <w:footerReference w:type="default" r:id="rId8"/>
          <w:pgSz w:w="11906" w:h="16838"/>
          <w:pgMar w:top="1418" w:right="1418" w:bottom="1418" w:left="1418" w:header="851" w:footer="794" w:gutter="0"/>
          <w:cols w:space="425"/>
          <w:docGrid w:type="lines" w:linePitch="360"/>
        </w:sectPr>
      </w:pPr>
    </w:p>
    <w:p w:rsidR="00866365" w:rsidRPr="008B2FBF" w:rsidRDefault="006F363F" w:rsidP="001009BB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lastRenderedPageBreak/>
        <w:pict>
          <v:shape id="文字方塊 1" o:spid="_x0000_s1031" type="#_x0000_t202" style="position:absolute;left:0;text-align:left;margin-left:6.85pt;margin-top:-17.8pt;width:62.35pt;height:27.4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kC6lgIAAGwFAAAOAAAAZHJzL2Uyb0RvYy54bWysVF1OGzEQfq/UO1h+L5uEAGHFBqUgqkoI&#10;UKHi2fHaZFXb49pOdtMLVOoB6HMP0AP0QHCOjr27IaJ9oerL7njmm/H8fOOj40YrshLOV2AKOtwZ&#10;UCIMh7IydwX9eHP2ZkKJD8yUTIERBV0LT4+nr18d1TYXI1iAKoUjGMT4vLYFXYRg8yzzfCE08ztg&#10;hUGjBKdZwKO7y0rHaoyuVTYaDPazGlxpHXDhPWpPWyOdpvhSCh4upfQiEFVQzC2kr0vfefxm0yOW&#10;3zlmFxXv0mD/kIVmlcFLN6FOWWBk6ao/QumKO/Agww4HnYGUFRepBqxmOHhWzfWCWZFqweZ4u2mT&#10;/39h+cXqypGqxNlRYpjGET3ef334+f3x/tfDj29kGDtUW58j8NoiNDRvoYnoTu9RGQtvpNPxjyUR&#10;tGOv15v+iiYQjsqDw+HeAd7D0bQ7ngyGkxgle3K2zod3AjSJQkEdji91la3OfWihPSTeZeCsUgr1&#10;LFeG1AXd390bJIeNBYMrEwEikaELEwtqE09SWCvRBvkgJDYj5R8ViYbiRDmyYkggxrkwIZWe4iI6&#10;oiQm8RLHDv+U1Uuc2zr6m8GEjbOuDLhU/bO0y099yrLFY8+36o5iaOZNYsGon+scyjWO20G7Mt7y&#10;swqHcs58uGIOdwQnjHsfLvEjFWDzoZMoWYD78jd9xCN10UpJjTtXUP95yZygRL03SOrD4XgclzQd&#10;xnsHIzy4bct822KW+gRwKkgozC6JER9UL0oH+hafh1m8FU3McLy7oKEXT0L7EuDzwsVslkC4lpaF&#10;c3NteQwdhxQpd9PcMmc7XgYk9AX028nyZ/RssdHTwGwZQFaJu7HPbVe7/uNKJ/Z3z098M7bPCfX0&#10;SE5/AwAA//8DAFBLAwQUAAYACAAAACEA53anoOAAAAAJAQAADwAAAGRycy9kb3ducmV2LnhtbEyP&#10;wU7DMAyG70i8Q2QkbltKy0YpTaep0oSE4LCxC7e08dqKxilNthWeHu8EN//yp9+f89Vke3HC0XeO&#10;FNzNIxBItTMdNQr275tZCsIHTUb3jlDBN3pYFddXuc6MO9MWT7vQCC4hn2kFbQhDJqWvW7Taz92A&#10;xLuDG60OHMdGmlGfudz2Mo6ipbS6I77Q6gHLFuvP3dEqeCk3b3pbxTb96cvn18N6+Np/LJS6vZnW&#10;TyACTuEPhos+q0PBTpU7kvGi55w8MKlgliyWIC5Akt6DqHh4jEEWufz/QfELAAD//wMAUEsBAi0A&#10;FAAGAAgAAAAhALaDOJL+AAAA4QEAABMAAAAAAAAAAAAAAAAAAAAAAFtDb250ZW50X1R5cGVzXS54&#10;bWxQSwECLQAUAAYACAAAACEAOP0h/9YAAACUAQAACwAAAAAAAAAAAAAAAAAvAQAAX3JlbHMvLnJl&#10;bHNQSwECLQAUAAYACAAAACEAJeZAupYCAABsBQAADgAAAAAAAAAAAAAAAAAuAgAAZHJzL2Uyb0Rv&#10;Yy54bWxQSwECLQAUAAYACAAAACEA53anoOAAAAAJAQAADwAAAAAAAAAAAAAAAADwBAAAZHJzL2Rv&#10;d25yZXYueG1sUEsFBgAAAAAEAAQA8wAAAP0FAAAAAA==&#10;" filled="f" stroked="f" strokeweight=".5pt">
            <v:textbox>
              <w:txbxContent>
                <w:p w:rsidR="00EA422E" w:rsidRPr="00386464" w:rsidRDefault="00EA422E">
                  <w:pPr>
                    <w:rPr>
                      <w:sz w:val="20"/>
                      <w:szCs w:val="20"/>
                    </w:rPr>
                  </w:pPr>
                  <w:r w:rsidRPr="00386464">
                    <w:rPr>
                      <w:rFonts w:ascii="Times New Roman" w:hAnsi="Times New Roman" w:cs="Times New Roman"/>
                      <w:sz w:val="20"/>
                      <w:szCs w:val="20"/>
                      <w:shd w:val="pct15" w:color="auto" w:fill="FFFFFF"/>
                    </w:rPr>
                    <w:t>（</w:t>
                  </w:r>
                  <w:r w:rsidRPr="00386464">
                    <w:rPr>
                      <w:rFonts w:ascii="Times New Roman" w:hAnsi="Times New Roman" w:cs="Times New Roman"/>
                      <w:sz w:val="20"/>
                      <w:szCs w:val="20"/>
                      <w:shd w:val="pct15" w:color="auto" w:fill="FFFFFF"/>
                    </w:rPr>
                    <w:t>p.</w:t>
                  </w:r>
                  <w:r w:rsidRPr="00386464">
                    <w:rPr>
                      <w:rFonts w:ascii="Times New Roman" w:hAnsi="Times New Roman" w:cs="Times New Roman" w:hint="eastAsia"/>
                      <w:sz w:val="20"/>
                      <w:szCs w:val="20"/>
                      <w:shd w:val="pct15" w:color="auto" w:fill="FFFFFF"/>
                    </w:rPr>
                    <w:t>300</w:t>
                  </w:r>
                  <w:r w:rsidRPr="00386464">
                    <w:rPr>
                      <w:rFonts w:ascii="Times New Roman" w:hAnsi="Times New Roman" w:cs="Times New Roman"/>
                      <w:sz w:val="20"/>
                      <w:szCs w:val="20"/>
                      <w:shd w:val="pct15" w:color="auto" w:fill="FFFFFF"/>
                    </w:rPr>
                    <w:t>）</w:t>
                  </w:r>
                </w:p>
              </w:txbxContent>
            </v:textbox>
          </v:shape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左大括弧 33" o:spid="_x0000_s1053" type="#_x0000_t87" style="position:absolute;left:0;text-align:left;margin-left:399.7pt;margin-top:5.1pt;width:9.1pt;height:643.65pt;flip:x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8FwkgIAAGoFAAAOAAAAZHJzL2Uyb0RvYy54bWysVM1uEzEQviPxDpbvdLNtQkvUTRVaFZCq&#10;tqJFPbteu7Fke4ztZBNegddA9MKdC69TnoOxdzeJaCUE4mJ5PDPfeL75OTxaGk0WwgcFtqLlzoAS&#10;YTnUyt5V9MP16YsDSkJktmYarKjoSgR6NHn+7LBxY7ELM9C18ARBbBg3rqKzGN24KAKfCcPCDjhh&#10;USnBGxZR9HdF7VmD6EYXu4PBy6IBXzsPXISAryetkk4yvpSCxwspg4hEVxT/FvPp83mbzmJyyMZ3&#10;nrmZ4t032D/8wjBlMega6oRFRuZePYIyinsIIOMOB1OAlIqLnANmUw5+y+ZqxpzIuSA5wa1pCv8P&#10;lp8vLj1RdUX39iixzGCNHr5/ffhy//Pzt4cf9wSfkaPGhTGaXrlL30kBrynhpfSGSK3cWyx/pgCT&#10;IsvM8GrNsFhGwvGxLEejfawDR9VBuT/cG40SfNHiJDznQ3wjwJB0qagWMr72jCca2JgtzkJs7Xu7&#10;9KxtOgNoVZ8qrbOQGkgca08WDEsfl2UXZ8sKoybPIiXXppNvcaVFi/peSKQmfTtHz025wWScCxt7&#10;XG3ROrlJ/MHacfBnx84+uYrcsH/jvPbIkcHGtbNRFvxT0TdUyNa+Z6DNO1FwC/UKu8JDOy7B8VOF&#10;1ThjIV4yj/OBFcSZjxd4SA1NRaG7UTID/+mp92SPbYtaShqct4qGj3PmBSX6ncWGflUOh2lAszAc&#10;7e+i4Lc1t9saOzfHgHUtcbs4nq/JPur+Kj2YG1wN0xQVVcxyjF1RHn0vHMd2D+By4WI6zWY4lI7F&#10;M3vleF/11GjXyxvmXdeSEZv5HPrZfNSUrW2qh4XpPIJUuWM3vHZ840Dnxu+WT9oY23K22qzIyS8A&#10;AAD//wMAUEsDBBQABgAIAAAAIQBvuyW73wAAAAsBAAAPAAAAZHJzL2Rvd25yZXYueG1sTI/BTsMw&#10;DIbvSLxDZCQuE0tXYF1L0wkNOE90SLtmjddUa5yqybby9pgTHO3/0+/P5XpyvbjgGDpPChbzBARS&#10;401HrYKv3cfDCkSImozuPaGCbwywrm5vSl0Yf6VPvNSxFVxCodAKbIxDIWVoLDod5n5A4uzoR6cj&#10;j2MrzaivXO56mSbJUjrdEV+wesCNxeZUn52CcfdG+zrfzMJsOzXGPr473Z6Uur+bXl9ARJziHwy/&#10;+qwOFTsd/JlMEL2CLM+fGOUgSUEwsFpkSxAHXqR59gyyKuX/H6ofAAAA//8DAFBLAQItABQABgAI&#10;AAAAIQC2gziS/gAAAOEBAAATAAAAAAAAAAAAAAAAAAAAAABbQ29udGVudF9UeXBlc10ueG1sUEsB&#10;Ai0AFAAGAAgAAAAhADj9If/WAAAAlAEAAAsAAAAAAAAAAAAAAAAALwEAAF9yZWxzLy5yZWxzUEsB&#10;Ai0AFAAGAAgAAAAhAMjPwXCSAgAAagUAAA4AAAAAAAAAAAAAAAAALgIAAGRycy9lMm9Eb2MueG1s&#10;UEsBAi0AFAAGAAgAAAAhAG+7JbvfAAAACwEAAA8AAAAAAAAAAAAAAAAA7AQAAGRycy9kb3ducmV2&#10;LnhtbFBLBQYAAAAABAAEAPMAAAD4BQAAAAA=&#10;" adj="25" strokecolor="black [3213]"/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左大括弧 34" o:spid="_x0000_s1052" type="#_x0000_t87" style="position:absolute;left:0;text-align:left;margin-left:5.4pt;margin-top:5.15pt;width:7.8pt;height:666.2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6mqigIAAF8FAAAOAAAAZHJzL2Uyb0RvYy54bWysVM1uEzEQviPxDpbvdDclLU3UTRVaFSFV&#10;bUWLena9dmPJ9hjbySa8Aq9R0Qt3LrxOeQ7G3t0kopUQiIvt8fzPfDOHR0ujyUL4oMBWdLBTUiIs&#10;h1rZu4p+vD59dUBJiMzWTIMVFV2JQI8mL18cNm4sdmEGuhaeoBEbxo2r6CxGNy6KwGfCsLADTlhk&#10;SvCGRST9XVF71qB1o4vdstwvGvC188BFCPh70jLpJNuXUvB4IWUQkeiKYmwxnz6ft+ksJodsfOeZ&#10;mynehcH+IQrDlEWna1MnLDIy9+qJKaO4hwAy7nAwBUipuMg5YDaD8rdsrmbMiZwLFie4dZnC/zPL&#10;zxeXnqi6oq+HlFhmsEeP378+3j/8/PLt8ccDwW+sUePCGEWv3KXvqIDPlPBSepNuTIUsc11X67qK&#10;ZSQcP0ejcm9ECUfOwXC/HJXZZrFRdj7EdwIMSY+KaiHjW894yp2N2eIsRPSK8r1c+tY2nQG0qk+V&#10;1plIqBHH2pMFw37H5SDFjnpbUkglzSJl1OaQX3GlRWv1g5BYD4x6kL1nJG5sMs6Fjb1dbVE6qUmM&#10;YK1Y/lmxk0+qIqP0b5TXGtkz2LhWNsqCf877phSyle8r0OadSnAL9Qqh4KGdkeD4qcJunLEQL5nH&#10;ocDxwUGPF3hIDU1FoXtRMgP/+bn/JI9YRS4lDQ5ZRcOnOfOCEv3eIopHg+EwTWUmhntvdpHw25zb&#10;bY6dm2PAvg5wpTien0k+6v4pPZgb3AfT5BVZzHL0XVEefU8cx3b4caNwMZ1mMZxEx+KZvXK873oC&#10;2vXyhnnXQTIils+hH8gnoGxlUz8sTOcRpMqI3dS1qzdOcQZkt3HSmtims9RmL05+AQAA//8DAFBL&#10;AwQUAAYACAAAACEAiPzWa9wAAAAJAQAADwAAAGRycy9kb3ducmV2LnhtbEyPwUrDQBCG74LvsIzg&#10;zW5MQhtiNkUE8SbaWrxusmMSmp0Nu5s2fXunJz0NH//wzzfVdrGjOKEPgyMFj6sEBFLrzECdgq/9&#10;60MBIkRNRo+OUMEFA2zr25tKl8ad6RNPu9gJLqFQagV9jFMpZWh7tDqs3ITE2Y/zVkdG30nj9ZnL&#10;7SjTJFlLqwfiC72e8KXH9ribrYLmWHwcNtnhfc6K/Dt30k+XN6/U/d3y/AQi4hL/luGqz+pQs1Pj&#10;ZjJBjMwJm8frzEBwnq5zEA1zlqcbkHUl/39Q/wIAAP//AwBQSwECLQAUAAYACAAAACEAtoM4kv4A&#10;AADhAQAAEwAAAAAAAAAAAAAAAAAAAAAAW0NvbnRlbnRfVHlwZXNdLnhtbFBLAQItABQABgAIAAAA&#10;IQA4/SH/1gAAAJQBAAALAAAAAAAAAAAAAAAAAC8BAABfcmVscy8ucmVsc1BLAQItABQABgAIAAAA&#10;IQAZ86mqigIAAF8FAAAOAAAAAAAAAAAAAAAAAC4CAABkcnMvZTJvRG9jLnhtbFBLAQItABQABgAI&#10;AAAAIQCI/NZr3AAAAAkBAAAPAAAAAAAAAAAAAAAAAOQEAABkcnMvZG93bnJldi54bWxQSwUGAAAA&#10;AAQABADzAAAA7QUAAAAA&#10;" adj="21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令入一切智智故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……………………………………</w:t>
      </w:r>
      <w:r w:rsidR="00866365" w:rsidRPr="008B2FBF">
        <w:rPr>
          <w:rFonts w:ascii="Times New Roman" w:hAnsi="Times New Roman" w:cs="Times New Roman" w:hint="eastAsia"/>
          <w:sz w:val="22"/>
        </w:rPr>
        <w:tab/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一、展轉加行業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自知我今何假智故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二、無顛倒業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摧伏慢故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三、不待他請自然加行業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堅牢勝意樂故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四、不動壞業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右大括弧 35" o:spid="_x0000_s1051" type="#_x0000_t88" style="position:absolute;left:0;text-align:left;margin-left:249.4pt;margin-top:6.75pt;width:9.65pt;height:37.0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E90iwIAAGAFAAAOAAAAZHJzL2Uyb0RvYy54bWysVM1uEzEQviPxDpbvdJMlpW3UTRVaFSFV&#10;bUSLena9dtaS12NsJ5vwChz6Eki9cOPK65TnYOzdTSJaCYG42DOeP8/MN3N8sqo1WQrnFZiCDvcG&#10;lAjDoVRmXtCPN+evDinxgZmSaTCioGvh6cnk5Yvjxo5FDhXoUjiCTowfN7agVQh2nGWeV6Jmfg+s&#10;MCiU4GoWkHXzrHSsQe+1zvLB4E3WgCutAy68x9ezVkgnyb+UgocrKb0IRBcU/xbS6dJ5F89scszG&#10;c8dspXj3DfYPv6iZMhh04+qMBUYWTj1xVSvuwIMMexzqDKRUXKQcMJvh4LdsritmRcoFi+Ptpkz+&#10;/7nll8uZI6os6Ot9SgyrsUeP998fvz78/PLt8ccDwWesUWP9GFWv7cx1nEcyJrySro43pkJWqa7r&#10;TV3FKhCOj8M8P8yPKOEoGh0MDvM8+sy2xtb58E5ATSJRUKfmVXjrGI/JszFbXvjQGvSK8VmbeHrQ&#10;qjxXWicmwkacakeWDBseVsMu0I4Who2WWUypTSJRYa1F6/WDkFiQ+O0UPUFx65NxLkzo/WqD2tFM&#10;4g82hoM/G3b60VQkmP6N8cYiRQYTNsa1MuCei74thWz1+wq0eccS3EG5Riw4aIfEW36usB0XzIcZ&#10;czgVOD846eEKD6mhKSh0FCUVuM/PvUd9BCtKKWlwygrqPy2YE5To9wZhfDQcjeJYJma0f5Aj43Yl&#10;d7sSs6hPAfs6xJ1ieSKjftA9KR3Ut7gQpjEqipjhGLugPLieOQ3t9ONK4WI6TWo4ipaFC3Nted/1&#10;CLSb1S1ztsNkQDBfQj+RT0DZ6sZ+GJguAkiVELuta1dvHOOE/G7lxD2xyyet7WKc/AIAAP//AwBQ&#10;SwMEFAAGAAgAAAAhAJNt7kvgAAAACQEAAA8AAABkcnMvZG93bnJldi54bWxMj8FOwzAQRO+V+Adr&#10;kbhU1AnQEkKcCpDggFqgBcTVjZckwl5HsduEv2c5wXE0o5k3xXJ0VhywD60nBeksAYFUedNSreDt&#10;9f40AxGiJqOtJ1TwjQGW5dGk0LnxA23wsI214BIKuVbQxNjlUoaqQafDzHdI7H363unIsq+l6fXA&#10;5c7KsyRZSKdb4oVGd3jXYPW13TsFm2n3/IDOrOzL+2P68TSsB7o1Sp0cjzfXICKO8S8Mv/iMDiUz&#10;7fyeTBBWwcVVxuiRjfM5CA7M0ywFsVOQXS5AloX8/6D8AQAA//8DAFBLAQItABQABgAIAAAAIQC2&#10;gziS/gAAAOEBAAATAAAAAAAAAAAAAAAAAAAAAABbQ29udGVudF9UeXBlc10ueG1sUEsBAi0AFAAG&#10;AAgAAAAhADj9If/WAAAAlAEAAAsAAAAAAAAAAAAAAAAALwEAAF9yZWxzLy5yZWxzUEsBAi0AFAAG&#10;AAgAAAAhACswT3SLAgAAYAUAAA4AAAAAAAAAAAAAAAAALgIAAGRycy9lMm9Eb2MueG1sUEsBAi0A&#10;FAAGAAgAAAAhAJNt7kvgAAAACQEAAA8AAAAAAAAAAAAAAAAA5QQAAGRycy9kb3ducmV2LnhtbFBL&#10;BQYAAAAABAAEAPMAAADyBQAAAAA=&#10;" adj="470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非假憐愍故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2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無染繫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於親非親平等心故</w:t>
      </w:r>
      <w:r w:rsidRPr="008B2FBF">
        <w:rPr>
          <w:rFonts w:ascii="Times New Roman" w:hAnsi="Times New Roman" w:cs="Times New Roman" w:hint="eastAsia"/>
          <w:sz w:val="22"/>
        </w:rPr>
        <w:t xml:space="preserve">  </w:t>
      </w:r>
      <w:r w:rsidRPr="008B2FBF">
        <w:rPr>
          <w:rFonts w:ascii="Times New Roman" w:hAnsi="Times New Roman" w:cs="Times New Roman" w:hint="eastAsia"/>
          <w:sz w:val="22"/>
        </w:rPr>
        <w:t>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0"/>
          <w:szCs w:val="20"/>
        </w:rPr>
        <w:t>恩非恩無愛恚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 </w:t>
      </w:r>
      <w:r w:rsidRPr="008B2FBF">
        <w:rPr>
          <w:rFonts w:ascii="Times New Roman" w:hAnsi="Times New Roman" w:cs="Times New Roman" w:hint="eastAsia"/>
          <w:sz w:val="20"/>
          <w:szCs w:val="20"/>
        </w:rPr>
        <w:t>五、無求染業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永作善友乃至涅槃為後邊故</w:t>
      </w:r>
      <w:r w:rsidRPr="008B2FBF">
        <w:rPr>
          <w:rFonts w:ascii="Times New Roman" w:hAnsi="Times New Roman" w:cs="Times New Roman" w:hint="eastAsia"/>
          <w:sz w:val="22"/>
        </w:rPr>
        <w:t>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0"/>
          <w:szCs w:val="20"/>
        </w:rPr>
        <w:t>生生恒隨轉</w:t>
      </w:r>
    </w:p>
    <w:p w:rsidR="00866365" w:rsidRPr="008B2FBF" w:rsidRDefault="006F363F" w:rsidP="00866365">
      <w:pPr>
        <w:widowControl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36" o:spid="_x0000_s1050" type="#_x0000_t88" style="position:absolute;margin-left:247.3pt;margin-top:5.4pt;width:9.6pt;height:19.3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U3OjAIAAGAFAAAOAAAAZHJzL2Uyb0RvYy54bWysVM1uEzEQviPxDpbvdLMhLTTqpgqpipCq&#10;tqJFPbteO2vJ6zG2k014BQ68BFIv3LjyOuE5GHt3k4hWQiAutsfz5/nmG5+crmpNlsJ5Baag+cGA&#10;EmE4lMrMC/rh9vzFa0p8YKZkGowo6Fp4ejp5/uyksWMxhAp0KRzBIMaPG1vQKgQ7zjLPK1EzfwBW&#10;GFRKcDULKLp5VjrWYPRaZ8PB4ChrwJXWARfe4+1Zq6STFF9KwcOVlF4EoguKbwtpdWm9j2s2OWHj&#10;uWO2Urx7BvuHV9RMGUy6DXXGAiMLpx6FqhV34EGGAw51BlIqLlINWE0++K2am4pZkWpBcLzdwuT/&#10;X1h+ubx2RJUFfXlEiWE19mjz5fvm68PPz982Px4IXiNGjfVjNL2x166TPB5jwSvp6rhjKWSVcF1v&#10;cRWrQDhe5sP8eIjoc1QNR4d5nnDPds7W+fBWQE3ioaBOzavwxjEei2djtrzwAdOiQ28Yr7WJqwet&#10;ynOldRIibcRMO7Jk2PCwyuPj0W/PCqXomcWS2iLSKay1aKO+FxIBic9O2RMVdzEZ58KEPq42aB3d&#10;JL5g6zj4s2NnH11FounfOG89UmYwYetcKwPuqew7KGRr3yPQ1h0huIdyjVxw0A6Jt/xcYTsumA/X&#10;zOFUYAdx0sMVLlJDU1DoTpRU4D49dR/tkayopaTBKSuo/7hgTlCi3xmk8XE+GsWxTMLo8FVkidvX&#10;3O9rzKKeAfY1xz/F8nSM9kH3R+mgvsMPYRqzoooZjrkLyoPrhVlopx+/FC6m02SGo2hZuDA3lvdd&#10;j0S7Xd0xZztOBiTzJfQT+YiUrW3sh4HpIoBUibE7XDu8cYwTIbsvJ/4T+3Ky2n2Mk18AAAD//wMA&#10;UEsDBBQABgAIAAAAIQDT1X6q3QAAAAkBAAAPAAAAZHJzL2Rvd25yZXYueG1sTI/BTsMwEETvSPyD&#10;tUjcqNNSKghxqrRSD5wQaQ89uvHWiYjXUeykga9n4UJvO5rR7JtsPblWjNiHxpOC+SwBgVR505BV&#10;cNjvHp5BhKjJ6NYTKvjCAOv89ibTqfEX+sCxjFZwCYVUK6hj7FIpQ1Wj02HmOyT2zr53OrLsrTS9&#10;vnC5a+UiSVbS6Yb4Q6073NZYfZaDU3CM5TfhW1GcN4eweHejHeyuUOr+bipeQUSc4n8YfvEZHXJm&#10;OvmBTBCtguXLcsVRNhKewIGn+SMfpz8HZJ7J6wX5DwAAAP//AwBQSwECLQAUAAYACAAAACEAtoM4&#10;kv4AAADhAQAAEwAAAAAAAAAAAAAAAAAAAAAAW0NvbnRlbnRfVHlwZXNdLnhtbFBLAQItABQABgAI&#10;AAAAIQA4/SH/1gAAAJQBAAALAAAAAAAAAAAAAAAAAC8BAABfcmVscy8ucmVsc1BLAQItABQABgAI&#10;AAAAIQCq/U3OjAIAAGAFAAAOAAAAAAAAAAAAAAAAAC4CAABkcnMvZTJvRG9jLnhtbFBLAQItABQA&#10;BgAIAAAAIQDT1X6q3QAAAAkBAAAPAAAAAAAAAAAAAAAAAOYEAABkcnMvZG93bnJldi54bWxQSwUG&#10;AAAAAAQABADzAAAA8AUAAAAA&#10;" adj="895" strokecolor="black [3213]"/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37" o:spid="_x0000_s1032" type="#_x0000_t202" style="position:absolute;margin-left:253.85pt;margin-top:1.6pt;width:76.75pt;height:27.8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zMCpQIAAJYFAAAOAAAAZHJzL2Uyb0RvYy54bWysVEtu2zAQ3RfoHQjuG/kbN0bkwHWQokCQ&#10;BE2KrGmKtIVSHJakLbkXCNADpOseoAfogZJzdEhJtptmk6Ibach5M8N58zk+qQpF1sK6HHRKuwcd&#10;SoTmkOV6kdJPN2dv3lLiPNMZU6BFSjfC0ZPJ61fHpRmLHixBZcISdKLduDQpXXpvxkni+FIUzB2A&#10;ERqVEmzBPB7tIsksK9F7oZJep3OYlGAzY4EL5/D2tFbSSfQvpeD+UkonPFEpxbf5+LXxOw/fZHLM&#10;xgvLzDLnzTPYP7yiYLnGoFtXp8wzsrL5X66KnFtwIP0BhyIBKXMuYg6YTbfzJJvrJTMi5oLkOLOl&#10;yf0/t/xifWVJnqW0P6JEswJr9Hh/9/Dz++P9r4cf3wheI0elcWOEXhsE++odVFjr9t7hZUi9krYI&#10;f0yKoB7Z3mwZFpUnHC+PRoNRb0gJR1V/2O8cxgokO2NjnX8voCBBSKnFAkZe2frceXwIQltIiOVA&#10;5dlZrlQ8hKYRM2XJmmG5lY9PRIs/UEqTMqWH/WEnOtYQzGvPSgc3IrZNEy4kXicYJb9RImCU/igk&#10;0hbzfCY241zobfyIDiiJoV5i2OB3r3qJcZ0HWsTIoP3WuMg12Jh9nLMdZdnnljJZ45HwvbyD6Kt5&#10;VfdLW/85ZBtsCwv1cDnDz3Is3jlz/opZnCbsBNwQ/hI/UgGSD41EyRLs1+fuAx6bHLWUlDidKXVf&#10;VswKStQHje1/1B0MwjjHw2A46uHB7mvm+xq9KmaAHdHFXWR4FAPeq1aUFopbXCTTEBVVTHOMnVLf&#10;ijNf7wxcRFxMpxGEA2yYP9fXhgfXgeXQmjfVLbOm6V+PjX8B7Ryz8ZM2rrHBUsN05UHmsccDzzWr&#10;Df84/LH1m0UVtsv+OaJ263TyGwAA//8DAFBLAwQUAAYACAAAACEAcmNGQd8AAAAIAQAADwAAAGRy&#10;cy9kb3ducmV2LnhtbEyPTU+EMBCG7yb+h2ZMvBi37JIFgpSNMX4k3nbxI966dAQinRLaBfz3jie9&#10;zeR5884zxW6xvZhw9J0jBetVBAKpdqajRsFL9XCdgfBBk9G9I1TwjR525flZoXPjZtrjdAiN4BLy&#10;uVbQhjDkUvq6Rav9yg1IzD7daHXgdWykGfXM5baXmyhKpNUd8YVWD3jXYv11OFkFH1fN+7NfHl/n&#10;eBsP909Tlb6ZSqnLi+X2BkTAJfyF4Vef1aFkp6M7kfGiV7CN0pSjCuINCOZJsubhyCDLQJaF/P9A&#10;+QMAAP//AwBQSwECLQAUAAYACAAAACEAtoM4kv4AAADhAQAAEwAAAAAAAAAAAAAAAAAAAAAAW0Nv&#10;bnRlbnRfVHlwZXNdLnhtbFBLAQItABQABgAIAAAAIQA4/SH/1gAAAJQBAAALAAAAAAAAAAAAAAAA&#10;AC8BAABfcmVscy8ucmVsc1BLAQItABQABgAIAAAAIQB/szMCpQIAAJYFAAAOAAAAAAAAAAAAAAAA&#10;AC4CAABkcnMvZTJvRG9jLnhtbFBLAQItABQABgAIAAAAIQByY0ZB3wAAAAgBAAAPAAAAAAAAAAAA&#10;AAAAAP8EAABkcnMvZG93bnJldi54bWxQSwUGAAAAAAQABADzAAAACwYAAAAA&#10;" stroked="f" strokeweight=".5pt">
            <v:textbox>
              <w:txbxContent>
                <w:p w:rsidR="00EA422E" w:rsidRDefault="00EA422E" w:rsidP="00866365">
                  <w:r w:rsidRPr="00A52777">
                    <w:rPr>
                      <w:rFonts w:hint="eastAsia"/>
                      <w:sz w:val="20"/>
                      <w:szCs w:val="20"/>
                    </w:rPr>
                    <w:t>六、相稱身語業</w:t>
                  </w:r>
                </w:p>
              </w:txbxContent>
            </v:textbox>
          </v:shape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 xml:space="preserve">   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應量而語故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……………………………………</w:t>
      </w:r>
      <w:r w:rsidR="00866365" w:rsidRPr="008B2FBF">
        <w:rPr>
          <w:rFonts w:ascii="Times New Roman" w:hAnsi="Times New Roman" w:cs="Times New Roman" w:hint="eastAsia"/>
          <w:sz w:val="22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語業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rect id="矩形 38" o:spid="_x0000_s1049" style="position:absolute;left:0;text-align:left;margin-left:429.35pt;margin-top:12.05pt;width:56.95pt;height:36.1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NJFjAIAAFoFAAAOAAAAZHJzL2Uyb0RvYy54bWysVMtu1DAU3SPxD5b3NPOkJWqmGrUqQqra&#10;ihZ17Tp2E8n2NbZnMsPPILHjI/gcxG9wbWcypa1YILJw7Ps49+FzfXyy0YqshfMtmIqOD0aUCMOh&#10;bs1DRT/dnr85osQHZmqmwIiKboWnJ4vXr447W4oJNKBq4QiCGF92tqJNCLYsCs8boZk/ACsMKiU4&#10;zQIe3UNRO9YhulbFZDR6W3TgauuAC+9RepaVdJHwpRQ8XEnpRSCqophbSKtL631ci8UxKx8cs03L&#10;+zTYP2ShWWsw6AB1xgIjK9c+g9Itd+BBhgMOugApWy5SDVjNePSkmpuGWZFqweZ4O7TJ/z9Yfrm+&#10;dqStKzrFmzJM4x39+vr9549vBAXYnc76Eo1u7LXrTx63sdSNdDr+sQiySR3dDh0Vm0A4Cg8n0+l0&#10;TAlH1Wx+NJtPI2axd7bOh/cCNImbijq8sNRHtr7wIZvuTGIsA+etUihnpTJ/CBAzSoqYb84w7cJW&#10;iWz9UUisE3OapACJYeJUObJmyA3GuTBhnFUNq0UWz0f49SkPHqkAZRAwIktMaMDuASJ7n2Pncnr7&#10;6CoSQQfn0d8Sy86DR4oMJgzOujXgXgJQWFUfOdvvmpRbE7t0D/UWWeAgj4e3/LzF67hgPlwzh/OA&#10;k4MzHq5wkQq6ikK/o6QB9+UlebRHmqKWkg7nq6L+84o5QYn6YJDA78azWRzIdJjNDyd4cI819481&#10;ZqVPAa8JqYTZpW20D2q3lQ70HT4FyxgVVcxwjF1RHtzucBry3ONjwsVymcxwCC0LF+bG8ggeuxrp&#10;dru5Y872nAxI5kvYzSIrn1Az20ZPA8tVANkm3u772vcbBzgRp39s4gvx+Jys9k/i4jcAAAD//wMA&#10;UEsDBBQABgAIAAAAIQC9wjxh3wAAAAkBAAAPAAAAZHJzL2Rvd25yZXYueG1sTI/BToNAEIbvJr7D&#10;Zky82aVYKSJLQ4ya9GgxMd4WdgSUnSXsltK3dzzpbSbz5Z/vz3eLHcSMk+8dKVivIhBIjTM9tQre&#10;quebFIQPmoweHKGCM3rYFZcXuc6MO9ErzofQCg4hn2kFXQhjJqVvOrTar9yIxLdPN1kdeJ1aaSZ9&#10;4nA7yDiKEml1T/yh0yM+dth8H45Wga/nfXUey/evD9/U5RPZarN/Uer6aikfQARcwh8Mv/qsDgU7&#10;1e5IxotBQXqXbhlVEG/WIBi438YJiJqH5BZkkcv/DYofAAAA//8DAFBLAQItABQABgAIAAAAIQC2&#10;gziS/gAAAOEBAAATAAAAAAAAAAAAAAAAAAAAAABbQ29udGVudF9UeXBlc10ueG1sUEsBAi0AFAAG&#10;AAgAAAAhADj9If/WAAAAlAEAAAsAAAAAAAAAAAAAAAAALwEAAF9yZWxzLy5yZWxzUEsBAi0AFAAG&#10;AAgAAAAhAGec0kWMAgAAWgUAAA4AAAAAAAAAAAAAAAAALgIAAGRycy9lMm9Eb2MueG1sUEsBAi0A&#10;FAAGAAgAAAAhAL3CPGHfAAAACQEAAA8AAAAAAAAAAAAAAAAA5gQAAGRycy9kb3ducmV2LnhtbFBL&#10;BQYAAAAABAAEAPMAAADyBQAAAAA=&#10;" filled="f" stroked="f" strokeweight="2pt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含笑先言故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……………………………………</w:t>
      </w:r>
      <w:r w:rsidR="00866365" w:rsidRPr="008B2FBF">
        <w:rPr>
          <w:rFonts w:ascii="Times New Roman" w:hAnsi="Times New Roman" w:cs="Times New Roman" w:hint="eastAsia"/>
          <w:sz w:val="22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身業</w:t>
      </w:r>
    </w:p>
    <w:p w:rsidR="00866365" w:rsidRPr="008B2FBF" w:rsidRDefault="00866365" w:rsidP="00866365">
      <w:pPr>
        <w:widowControl/>
        <w:tabs>
          <w:tab w:val="left" w:pos="5245"/>
        </w:tabs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 </w:t>
      </w:r>
      <w:r w:rsidRPr="008B2FBF">
        <w:rPr>
          <w:rFonts w:ascii="Times New Roman" w:hAnsi="Times New Roman" w:cs="Times New Roman" w:hint="eastAsia"/>
          <w:sz w:val="20"/>
          <w:szCs w:val="20"/>
        </w:rPr>
        <w:t>無限大悲故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 </w:t>
      </w:r>
      <w:r w:rsidRPr="008B2FBF">
        <w:rPr>
          <w:rFonts w:ascii="Times New Roman" w:hAnsi="Times New Roman" w:cs="Times New Roman" w:hint="eastAsia"/>
          <w:sz w:val="20"/>
          <w:szCs w:val="20"/>
        </w:rPr>
        <w:t>七、於苦於樂於無二中平等業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於所受事無退弱故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八、無下劣業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無厭倦意故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九、無退轉業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聞義無厭故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十、攝方便業</w:t>
      </w:r>
    </w:p>
    <w:p w:rsidR="00866365" w:rsidRPr="008B2FBF" w:rsidRDefault="00FF11CD" w:rsidP="00FF11CD">
      <w:pPr>
        <w:widowControl/>
        <w:ind w:firstLineChars="150" w:firstLine="36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301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6F363F"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39" o:spid="_x0000_s1048" type="#_x0000_t88" style="position:absolute;left:0;text-align:left;margin-left:241.95pt;margin-top:8.55pt;width:9.6pt;height:19.2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5OtigIAAGAFAAAOAAAAZHJzL2Uyb0RvYy54bWysVM1uEzEQviPxDpbvdLMhpTTqpgqpipCq&#10;tqJFPTteO2vJ6zG2k014BQ68BFIv3LjyOuU5GHt3k4hWQiAu9oznzzPzzZycrmtNVsJ5Baag+cGA&#10;EmE4lMosCvrh9vzFa0p8YKZkGowo6EZ4ejp5/uyksWMxhAp0KRxBJ8aPG1vQKgQ7zjLPK1EzfwBW&#10;GBRKcDULyLpFVjrWoPdaZ8PB4FXWgCutAy68x9ezVkgnyb+UgocrKb0IRBcU/xbS6dI5j2c2OWHj&#10;hWO2Urz7BvuHX9RMGQy6dXXGAiNLpx65qhV34EGGAw51BlIqLlIOmE0++C2bm4pZkXLB4ni7LZP/&#10;f2755eraEVUW9OUxJYbV2KOHL98fvt7//Pzt4cc9wWesUWP9GFVv7LXrOI9kTHgtXR1vTIWsU103&#10;27qKdSAcH/NhfjzE6nMUDUej0dFh9JntjK3z4a2AmkSioE4tqvDGMR6TZ2O2uvChNegV47M28fSg&#10;VXmutE5MhI2YaUdWDBse1nkXaE8Lw0bLLKbUJpGosNGi9fpeSCxI/HaKnqC488k4Fyb0frVB7Wgm&#10;8Qdbw8GfDTv9aCoSTP/GeGuRIoMJW+NaGXBPRd+VQrb6fQXavGMJ5lBuEAsO2iHxlp8rbMcF8+Ga&#10;OZwK7CBOerjCQ2poCgodRUkF7tNT71EfwYpSShqcsoL6j0vmBCX6nUEYH+ejURzLxIwOjyJK3L5k&#10;vi8xy3oG2Nccd4rliYz6QfekdFDf4UKYxqgoYoZj7ILy4HpmFtrpx5XCxXSa1HAULQsX5sbyvusR&#10;aLfrO+Zsh8mAYL6EfiIfgbLVjf0wMF0GkCohdlfXrt44xgn53cqJe2KfT1q7xTj5BQAA//8DAFBL&#10;AwQUAAYACAAAACEAo1VibtwAAAAJAQAADwAAAGRycy9kb3ducmV2LnhtbEyPwU7DMBBE70j8g7VI&#10;3KhTSkoa4lQIwYUDiJYPcO1tYhGvk9hpw9+znOA2q3manam2s+/ECcfoAilYLjIQSCZYR42Cz/3L&#10;TQEiJk1Wd4FQwTdG2NaXF5UubTjTB552qREcQrHUCtqU+lLKaFr0Oi5Cj8TeMYxeJz7HRtpRnznc&#10;d/I2y9bSa0f8odU9PrVovnaTV0D9sB+Cc8P4+j69OUPF8Jwbpa6v5scHEAnn9AfDb32uDjV3OoSJ&#10;bBSdgrtitWGUjfslCAbybMXiwCJfg6wr+X9B/QMAAP//AwBQSwECLQAUAAYACAAAACEAtoM4kv4A&#10;AADhAQAAEwAAAAAAAAAAAAAAAAAAAAAAW0NvbnRlbnRfVHlwZXNdLnhtbFBLAQItABQABgAIAAAA&#10;IQA4/SH/1gAAAJQBAAALAAAAAAAAAAAAAAAAAC8BAABfcmVscy8ucmVsc1BLAQItABQABgAIAAAA&#10;IQBNs5OtigIAAGAFAAAOAAAAAAAAAAAAAAAAAC4CAABkcnMvZTJvRG9jLnhtbFBLAQItABQABgAI&#10;AAAAIQCjVWJu3AAAAAkBAAAPAAAAAAAAAAAAAAAAAOQEAABkcnMvZG93bnJldi54bWxQSwUGAAAA&#10;AAQABADzAAAA7QUAAAAA&#10;" adj="898" strokecolor="black [3213]"/>
        </w:pict>
      </w:r>
      <w:r w:rsidR="006F363F"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0" o:spid="_x0000_s1033" type="#_x0000_t202" style="position:absolute;left:0;text-align:left;margin-left:256.05pt;margin-top:1.1pt;width:92.95pt;height:27.8pt;z-index:25167462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ilHpQIAAJcFAAAOAAAAZHJzL2Uyb0RvYy54bWysVFFuEzEQ/UfiDpb/yW7aJJSomyqkKkKq&#10;2ooU9dvx2s0Kr8fYTnbDBZA4QPnmAByAA7XnYOzdTULpTxE/u7bnzYzn+c0cn9SlImthXQE6o/1e&#10;SonQHPJC32b04/XZqyNKnGc6Zwq0yOhGOHoyefniuDJjcQBLULmwBINoN65MRpfem3GSOL4UJXM9&#10;MEKjUYItmcetvU1yyyqMXqrkIE1HSQU2Nxa4cA5PTxsjncT4UgruL6V0whOVUbybj18bv4vwTSbH&#10;bHxrmVkWvL0G+4dblKzQmHQb6pR5Rla2+CtUWXALDqTvcSgTkLLgItaA1fTTR9XMl8yIWAuS48yW&#10;Jvf/wvKL9ZUlRZ7RAdKjWYlv9HD39f7n94e7X/c/vhE8Ro4q48YInRsE+/ot1PjW3bnDw1B6LW0Z&#10;/lgUQTuG22wZFrUnPDj1j9LBaEgJR9vh8DAdxfDJzttY598JKElYZNTiC0Zi2frcebwJQjtISOZA&#10;FflZoVTcBNWImbJkzfC9lY93RI8/UEqTKqOjw2EaA2sI7k1kpUMYEXXTpguVNxXGld8oETBKfxAS&#10;eYuFPpGbcS70Nn9EB5TEVM9xbPG7Wz3HuakDPWJm0H7rXBYabKw+NtqOsvxTR5ls8Ej4Xt1h6etF&#10;3QimE8AC8g3qwkLTXc7wswIf75w5f8UsthNKAUeEv8SPVIDkQ7uiZAn2y1PnAY8qRyslFbZnRt3n&#10;FbOCEvVeo/7f9AdBsD5uBsPXB7ix+5bFvkWvyhmgIvo4jAyPy4D3qltKC+UNTpJpyIompjnmzqjv&#10;ljPfDA2cRFxMpxGEHWyYP9dzw0PowHKQ5nV9w6xp9etR+RfQNTIbP5Jxgw2eGqYrD7KIGg88N6y2&#10;/GP3R+m3kyqMl/19RO3m6eQ3AAAA//8DAFBLAwQUAAYACAAAACEA2SqWWOAAAAAIAQAADwAAAGRy&#10;cy9kb3ducmV2LnhtbEyPTU+DQBCG7yb+h82YeDF2gaYtIktjjB+JN4ut8bZlRyCys4TdAv57x5Me&#10;J8+bd5433862EyMOvnWkIF5EIJAqZ1qqFbyVj9cpCB80Gd05QgXf6GFbnJ/lOjNuolccd6EWXEI+&#10;0wqaEPpMSl81aLVfuB6J2acbrA58DrU0g5643HYyiaK1tLol/tDoHu8brL52J6vg46p+f/Hz035a&#10;rpb9w/NYbg6mVOryYr67BRFwDn9h+NVndSjY6ehOZLzoFKziJOaogiQBwXx9k/K2I4NNCrLI5f8B&#10;xQ8AAAD//wMAUEsBAi0AFAAGAAgAAAAhALaDOJL+AAAA4QEAABMAAAAAAAAAAAAAAAAAAAAAAFtD&#10;b250ZW50X1R5cGVzXS54bWxQSwECLQAUAAYACAAAACEAOP0h/9YAAACUAQAACwAAAAAAAAAAAAAA&#10;AAAvAQAAX3JlbHMvLnJlbHNQSwECLQAUAAYACAAAACEACZIpR6UCAACXBQAADgAAAAAAAAAAAAAA&#10;AAAuAgAAZHJzL2Uyb0RvYy54bWxQSwECLQAUAAYACAAAACEA2SqWWOAAAAAIAQAADwAAAAAAAAAA&#10;AAAAAAD/BAAAZHJzL2Rvd25yZXYueG1sUEsFBgAAAAAEAAQA8wAAAAwGAAAAAA==&#10;" stroked="f" strokeweight=".5pt">
            <v:textbox>
              <w:txbxContent>
                <w:p w:rsidR="00EA422E" w:rsidRDefault="00EA422E" w:rsidP="00866365">
                  <w:r>
                    <w:rPr>
                      <w:rFonts w:hint="eastAsia"/>
                      <w:sz w:val="20"/>
                      <w:szCs w:val="20"/>
                    </w:rPr>
                    <w:t>十一、</w:t>
                  </w:r>
                  <w:r w:rsidRPr="00A52777">
                    <w:rPr>
                      <w:rFonts w:hint="eastAsia"/>
                      <w:sz w:val="20"/>
                      <w:szCs w:val="20"/>
                    </w:rPr>
                    <w:t>厭惡所治業</w:t>
                  </w:r>
                </w:p>
              </w:txbxContent>
            </v:textbox>
          </v:shape>
        </w:pict>
      </w:r>
      <w:r w:rsidR="006F363F"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1" o:spid="_x0000_s1034" type="#_x0000_t202" style="position:absolute;left:0;text-align:left;margin-left:-29pt;margin-top:17.2pt;width:30.05pt;height:175.7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XjpgIAAJkFAAAOAAAAZHJzL2Uyb0RvYy54bWysVE1uEzEU3iNxB8t7OvlrKFEnVWhVhFS1&#10;FSl07XjsZoTtZ2wnM+kFkDhAWXMADsCB2nPw7Jn8ULopYmM/+33v/+fwqNaKLIXzJZicdvc6lAjD&#10;oSjNTU4/Xp2+OqDEB2YKpsCInK6Ep0fjly8OKzsSPZiDKoQjqMT4UWVzOg/BjrLM87nQzO+BFQaZ&#10;EpxmAZ/uJiscq1C7Vlmv0xlmFbjCOuDCe/w9aZh0nPRLKXi4kNKLQFRO0beQTpfOWTyz8SEb3Thm&#10;5yVv3WD/4IVmpUGjG1UnLDCycOVfqnTJHXiQYY+DzkDKkosUA0bT7TyKZjpnVqRYMDnebtLk/59a&#10;fr68dKQscjroUmKYxho93H29//n94e7X/Y9vBL8xR5X1I4ROLYJD/RZqrPX63+NnDL2WTscbgyLI&#10;x2yvNhkWdSAcP/sH3WG/TwlHVq/X7/aGw6gm20pb58M7AZpEIqcOK5gSy5ZnPjTQNSQa86DK4rRU&#10;Kj1i14hj5ciSYb1VSD6i8j9QypAqp8P+ficpNhDFG83KRDUi9U1rLkbeRJiosFIiYpT5ICTmLQX6&#10;hG3GuTAb+wkdURJNPUewxW+9eo5wEwdKJMtgwkZYlwZcij4N2jZlxed1ymSDx9rsxB3JUM/q1DD7&#10;6waYQbHCvnDQTJe3/LTE4p0xHy6Zw3HCVsAVES7wkAow+dBSlMzB3T71H/E5FewT3pRUOKA59V8W&#10;zAlK1HuDE/CmOxjEiU6Pwf7rHj7cLme2yzELfQzYE9jk6F8iIz6oNSkd6GvcJZNoF1nMcPQtp2i9&#10;IY9DszZwF3ExmSQQzrBl4cxMLY+qY55jc17V18zZtoMD9v45rEeZjR41coONkgYmiwCyTF0eM93k&#10;ta0Azn+ak3ZXxQWz+06o7UYd/wYAAP//AwBQSwMEFAAGAAgAAAAhAGUJtzPgAAAACAEAAA8AAABk&#10;cnMvZG93bnJldi54bWxMj0FPg0AUhO8m/ofNM/HWLrTFEMrSGBMvxhrbeultgVdYZd8iuy3or/d5&#10;0uNkJjPf5JvJduKCgzeOFMTzCARS5WpDjYK3w+MsBeGDplp3jlDBF3rYFNdXuc5qN9IOL/vQCC4h&#10;n2kFbQh9JqWvWrTaz12PxN7JDVYHlkMj60GPXG47uYiiO2m1IV5odY8PLVYf+7NVcByfv1/K5fa0&#10;fR/NjmLzlBxeP5W6vZnu1yACTuEvDL/4jA4FM5XuTLUXnYJZkvKXoGC5WoHgwCIGUbJMkxRkkcv/&#10;B4ofAAAA//8DAFBLAQItABQABgAIAAAAIQC2gziS/gAAAOEBAAATAAAAAAAAAAAAAAAAAAAAAABb&#10;Q29udGVudF9UeXBlc10ueG1sUEsBAi0AFAAGAAgAAAAhADj9If/WAAAAlAEAAAsAAAAAAAAAAAAA&#10;AAAALwEAAF9yZWxzLy5yZWxzUEsBAi0AFAAGAAgAAAAhAGivxeOmAgAAmQUAAA4AAAAAAAAAAAAA&#10;AAAALgIAAGRycy9lMm9Eb2MueG1sUEsBAi0AFAAGAAgAAAAhAGUJtzPgAAAACAEAAA8AAAAAAAAA&#10;AAAAAAAAAAUAAGRycy9kb3ducmV2LnhtbFBLBQYAAAAABAAEAPMAAAANBgAAAAA=&#10;" stroked="f" strokeweight=".5pt">
            <v:textbox style="layout-flow:vertical-ideographic">
              <w:txbxContent>
                <w:p w:rsidR="00EA422E" w:rsidRDefault="00EA422E" w:rsidP="00866365">
                  <w:r>
                    <w:rPr>
                      <w:rFonts w:hint="eastAsia"/>
                    </w:rPr>
                    <w:t>於一切有情起利益安樂增上意樂</w:t>
                  </w:r>
                </w:p>
              </w:txbxContent>
            </v:textbox>
          </v:shape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於自作罪深見過故</w:t>
      </w:r>
      <w:r w:rsidR="000503C1" w:rsidRPr="008B2FBF">
        <w:rPr>
          <w:rFonts w:ascii="Times New Roman" w:hAnsi="Times New Roman" w:cs="Times New Roman" w:hint="eastAsia"/>
          <w:sz w:val="22"/>
        </w:rPr>
        <w:t>……………………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於他作罪不瞋而誨故</w:t>
      </w:r>
      <w:r w:rsidR="000503C1" w:rsidRPr="008B2FBF">
        <w:rPr>
          <w:rFonts w:ascii="Times New Roman" w:hAnsi="Times New Roman" w:cs="Times New Roman" w:hint="eastAsia"/>
          <w:sz w:val="22"/>
        </w:rPr>
        <w:t>………………………………</w:t>
      </w:r>
    </w:p>
    <w:p w:rsidR="00866365" w:rsidRPr="008B2FBF" w:rsidRDefault="00866365" w:rsidP="00866365">
      <w:pPr>
        <w:widowControl/>
        <w:tabs>
          <w:tab w:val="left" w:pos="5245"/>
        </w:tabs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於一切威儀中恒修治菩提心故</w:t>
      </w:r>
      <w:r w:rsidRPr="008B2FBF">
        <w:rPr>
          <w:rFonts w:ascii="Times New Roman" w:hAnsi="Times New Roman" w:cs="Times New Roman" w:hint="eastAsia"/>
          <w:sz w:val="22"/>
        </w:rPr>
        <w:t>…………………………</w:t>
      </w:r>
      <w:r w:rsidRPr="008B2FBF">
        <w:rPr>
          <w:rFonts w:ascii="Times New Roman" w:hAnsi="Times New Roman" w:cs="Times New Roman" w:hint="eastAsia"/>
          <w:sz w:val="22"/>
        </w:rPr>
        <w:tab/>
      </w:r>
      <w:r w:rsidRPr="008B2FBF">
        <w:rPr>
          <w:rFonts w:ascii="Times New Roman" w:hAnsi="Times New Roman" w:cs="Times New Roman" w:hint="eastAsia"/>
          <w:sz w:val="20"/>
          <w:szCs w:val="20"/>
        </w:rPr>
        <w:t>十二、無間作意業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2" o:spid="_x0000_s1035" type="#_x0000_t202" style="position:absolute;left:0;text-align:left;margin-left:413.55pt;margin-top:12.5pt;width:30.05pt;height:55.8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5WFdpgIAAJgFAAAOAAAAZHJzL2Uyb0RvYy54bWysVE1uEzEU3iNxB8t7Okma/iTqpAqtipCq&#10;tqKFrh2PnVh4/IztZCa9ABIHKGsOwAE4UHsOnj2TH0o3RWzsZ7/v/f8cHdelJgvhvAKT0+5OhxJh&#10;OBTKTHP68ebszSElPjBTMA1G5HQpPD0evX51VNmh6MEMdCEcQSXGDyub01kIdphlns9EyfwOWGGQ&#10;KcGVLODTTbPCsQq1lzrrdTr7WQWusA648B5/TxsmHSX9UgoeLqX0IhCdU/QtpNOlcxLPbHTEhlPH&#10;7Ezx1g32D16UTBk0ulZ1ygIjc6f+UlUq7sCDDDscygykVFykGDCabudJNNczZkWKBZPj7TpN/v+p&#10;5ReLK0dUkdN+jxLDSqzR4/3Xh5/fH+9/Pfz4RvAbc1RZP0TotUVwqN9CjbVe/Xv8jKHX0pXxxqAI&#10;8jHby3WGRR0Ix8/dw+7+7h4lHFkHnUFvsBe1ZBth63x4J6AkkcipwwKmvLLFuQ8NdAWJtjxoVZwp&#10;rdMjNo040Y4sGJZbh+QiKv8DpQ2pcopedJJiA1G80axNVCNS27TmYuBNgIkKSy0iRpsPQmLaUpzP&#10;2GacC7O2n9ARJdHUSwRb/Marlwg3caBEsgwmrIVLZcCl6NOcbVJWfF6lTDZ4rM1W3JEM9aRO/bK/&#10;qv8EiiW2hYNmuLzlZwqLd858uGIOpwk7ATdEuMRDasDkQ0tRMgN399x/xOdUsE94U1LhfObUf5kz&#10;JyjR7w0OwKDb78eBTo/+3kEPH26bM9nmmHl5AtgTXdxGlicy4oNekdJBeYurZBztIosZjr7lFK03&#10;5ElotgauIi7G4wTCEbYsnJtry6PqmOfYnDf1LXO27eCArX8Bq0lmwyeN3GCjpIHxPIBUqctjppu8&#10;thXA8U9z0q6quF+23wm1Waij3wAAAP//AwBQSwMEFAAGAAgAAAAhAD0YZlbhAAAACgEAAA8AAABk&#10;cnMvZG93bnJldi54bWxMj0FPg0AQhe8m/ofNmHizCzQtBFkaY+LFWGNbL94WmMIqO4vstqC/3vGk&#10;x8l8ee97xWa2vTjj6I0jBfEiAoFUu8ZQq+D18HCTgfBBU6N7R6jgCz1sysuLQueNm2iH531oBYeQ&#10;z7WCLoQhl9LXHVrtF25A4t/RjVYHPsdWNqOeONz2MomitbTaEDd0esD7DuuP/ckqeJuevp+r5fa4&#10;fZ/MjmLzuDq8fCp1fTXf3YIIOIc/GH71WR1KdqrciRovegVZksaMKkhWvImBLEsTEBWTy3UKsizk&#10;/wnlDwAAAP//AwBQSwECLQAUAAYACAAAACEAtoM4kv4AAADhAQAAEwAAAAAAAAAAAAAAAAAAAAAA&#10;W0NvbnRlbnRfVHlwZXNdLnhtbFBLAQItABQABgAIAAAAIQA4/SH/1gAAAJQBAAALAAAAAAAAAAAA&#10;AAAAAC8BAABfcmVscy8ucmVsc1BLAQItABQABgAIAAAAIQA15WFdpgIAAJgFAAAOAAAAAAAAAAAA&#10;AAAAAC4CAABkcnMvZTJvRG9jLnhtbFBLAQItABQABgAIAAAAIQA9GGZW4QAAAAoBAAAPAAAAAAAA&#10;AAAAAAAAAAAFAABkcnMvZG93bnJldi54bWxQSwUGAAAAAAQABADzAAAADgYAAAAA&#10;" stroked="f" strokeweight=".5pt">
            <v:textbox style="layout-flow:vertical-ideographic">
              <w:txbxContent>
                <w:p w:rsidR="00EA422E" w:rsidRDefault="00EA422E" w:rsidP="00866365">
                  <w:r>
                    <w:rPr>
                      <w:rFonts w:hint="eastAsia"/>
                    </w:rPr>
                    <w:t>十六種業</w:t>
                  </w:r>
                </w:p>
              </w:txbxContent>
            </v:textbox>
          </v:shape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43" o:spid="_x0000_s1047" type="#_x0000_t88" style="position:absolute;left:0;text-align:left;margin-left:247.35pt;margin-top:4.55pt;width:13.45pt;height:110.1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ExFjAIAAGEFAAAOAAAAZHJzL2Uyb0RvYy54bWysVM1uEzEQviPxDpbvdLNtStOomyq0KkKq&#10;2ogW9ex67awlr23GTjbhFTjwEki9cOPK65TnYOzdTSJaCYG42DOeP8/MN3Nyuqo1WQrwypqC5nsD&#10;SoThtlRmXtAPtxevRpT4wEzJtDWioGvh6enk5YuTxo3Fvq2sLgUQdGL8uHEFrUJw4yzzvBI183vW&#10;CYNCaaFmAVmYZyWwBr3XOtsfDF5njYXSgeXCe3w9b4V0kvxLKXi4ltKLQHRB8W8hnZDO+3hmkxM2&#10;ngNzleLdN9g//KJmymDQjatzFhhZgHriqlYcrLcy7HFbZ1ZKxUXKAbPJB79lc1MxJ1IuWBzvNmXy&#10;/88tv1rOgKiyoMMDSgyrsUePX74/fn34+fnb448Hgs9Yo8b5MareuBl0nEcyJrySUMcbUyGrVNf1&#10;pq5iFQjHx/xocHiA1ecoyg+OR6N8FJ1mW2sHPrwVtiaRKCioeRXeAOMxezZmy0sfWoNeMT5rE09v&#10;tSovlNaJibgRZxrIkmHHwyrvAu1oYdhomcWc2iwSFdZatF7fC4kVif9O0RMWtz4Z58KE3q82qB3N&#10;JP5gYzj4s2GnH01FwunfGG8sUmRrwsa4VsbCc9G3pZCtfl+BNu9YgntbrhEMYNsp8Y5fKGzHJfNh&#10;xgDHAluIox6u8ZDaNgW1HUVJZeHTc+9RH9GKUkoaHLOC+o8LBoIS/c4gjo/z4TDOZWKGh0f7yMCu&#10;5H5XYhb1mcW+5rhUHE9k1A+6JyXY+g43wjRGRREzHGMXlAfombPQjj/uFC6m06SGs+hYuDQ3jvdd&#10;j0C7Xd0xcB0mA6L5yvYj+QSUrW7sh7HTRbBSJcRu69rVG+c4Ib/bOXFR7PJJa7sZJ78AAAD//wMA&#10;UEsDBBQABgAIAAAAIQAAznyf3wAAAAkBAAAPAAAAZHJzL2Rvd25yZXYueG1sTI9BT4QwFITvJv6H&#10;5pl4cwsEV0Eem43RRBM9iGb3+pZWINJXQrvA+uutJz1OZjLzTbFZTC8mPbrOMkK8ikBorq3quEH4&#10;eH+8ugXhPLGi3rJGOGkHm/L8rKBc2Znf9FT5RoQSdjkhtN4PuZSubrUht7KD5uB92tGQD3JspBpp&#10;DuWml0kUraWhjsNCS4O+b3X9VR0Ngjw90PT6PL/stul+lEtl7fT9hHh5sWzvQHi9+L8w/OIHdCgD&#10;08EeWTnRI6RZehOiCFkMIvjXSbwGcUBIkiwFWRby/4PyBwAA//8DAFBLAQItABQABgAIAAAAIQC2&#10;gziS/gAAAOEBAAATAAAAAAAAAAAAAAAAAAAAAABbQ29udGVudF9UeXBlc10ueG1sUEsBAi0AFAAG&#10;AAgAAAAhADj9If/WAAAAlAEAAAsAAAAAAAAAAAAAAAAALwEAAF9yZWxzLy5yZWxzUEsBAi0AFAAG&#10;AAgAAAAhAGHkTEWMAgAAYQUAAA4AAAAAAAAAAAAAAAAALgIAAGRycy9lMm9Eb2MueG1sUEsBAi0A&#10;FAAGAAgAAAAhAADOfJ/fAAAACQEAAA8AAAAAAAAAAAAAAAAA5gQAAGRycy9kb3ducmV2LnhtbFBL&#10;BQYAAAAABAAEAPMAAADyBQAAAAA=&#10;" adj="219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不希異熟而行施故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 xml:space="preserve">  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布施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不依一切有趣受持戒故</w:t>
      </w:r>
      <w:r w:rsidRPr="008B2FBF">
        <w:rPr>
          <w:rFonts w:ascii="Times New Roman" w:hAnsi="Times New Roman" w:cs="Times New Roman" w:hint="eastAsia"/>
          <w:sz w:val="22"/>
        </w:rPr>
        <w:t>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持戒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4" o:spid="_x0000_s1036" type="#_x0000_t202" style="position:absolute;left:0;text-align:left;margin-left:256.85pt;margin-top:10.5pt;width:85.95pt;height:27.8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j4upgIAAJcFAAAOAAAAZHJzL2Uyb0RvYy54bWysVF1uEzEQfkfiDpbf6SZt0p+omyq0KkKq&#10;2ooU9dnx2s0K22NsJ7vhAkgcoDxzAA7AgdpzMPbuJqH0pYiXXdvzzYzn8zdzfFJrRZbC+RJMTvs7&#10;PUqE4VCU5i6nH2/O3xxS4gMzBVNgRE5XwtOT8etXx5UdiV2YgyqEIxjE+FFlczoPwY6yzPO50Mzv&#10;gBUGjRKcZgG37i4rHKswulbZbq+3n1XgCuuAC+/x9Kwx0nGKL6Xg4UpKLwJROcW7hfR16TuL32x8&#10;zEZ3jtl5ydtrsH+4hWalwaTrUGcsMLJw5V+hdMkdeJBhh4POQMqSi1QDVtPvPalmOmdWpFqQHG/X&#10;NPn/F5ZfLq8dKYucDgaUGKbxjR7vvz78/P54/+vhxzeCx8hRZf0IoVOL4FC/hRrfujv3eBhLr6XT&#10;8Y9FEbQj26s1w6IOhEen3lH/sI+ZONr2hnv7B8MYJtt4W+fDOwGaxEVOHb5gIpYtL3xooB0kJvOg&#10;yuK8VCptomrEqXJkyfC9VUh3xOB/oJQhVU7394a9FNhAdG8iKxPDiKSbNl2svKkwrcJKiYhR5oOQ&#10;yFsq9JncjHNh1vkTOqIkpnqJY4vf3Oolzk0d6JEygwlrZ10acKn61GgbyopPHWWywePbbNUdl6Ge&#10;1UkwB50AZlCsUBcOmu7ylp+X+HgXzIdr5rCdUAo4IsIVfqQCJB/aFSVzcF+eO494VDlaKamwPXPq&#10;Py+YE5So9wb1f9QfDGI/p81geLCLG7dtmW1bzEKfAiqij8PI8rSM+KC6pXSgb3GSTGJWNDHDMXdO&#10;Q7c8Dc3QwEnExWSSQNjBloULM7U8ho4sR2ne1LfM2Va/AZV/CV0js9ETGTfY6Glgsgggy6TxyHPD&#10;ass/dn/qknZSxfGyvU+ozTwd/wYAAP//AwBQSwMEFAAGAAgAAAAhAAhJDDvhAAAACQEAAA8AAABk&#10;cnMvZG93bnJldi54bWxMj8tOhEAQRfcm/kOnTNwYp2HIwAQpJsb4SNzN4CPueugSiHQ1oXsA/952&#10;pctKndx7brFbTC8mGl1nGSFeRSCIa6s7bhBeqofrLQjnFWvVWyaEb3KwK8/PCpVrO/OepoNvRAhh&#10;lyuE1vshl9LVLRnlVnYgDr9POxrlwzk2Uo9qDuGml+soSqVRHYeGVg1011L9dTgZhI+r5v3ZLY+v&#10;c7JJhvunqcredIV4ebHc3oDwtPg/GH71gzqUweloT6yd6BE2cZIFFGEdh00BSLebFMQRIUszkGUh&#10;/y8ofwAAAP//AwBQSwECLQAUAAYACAAAACEAtoM4kv4AAADhAQAAEwAAAAAAAAAAAAAAAAAAAAAA&#10;W0NvbnRlbnRfVHlwZXNdLnhtbFBLAQItABQABgAIAAAAIQA4/SH/1gAAAJQBAAALAAAAAAAAAAAA&#10;AAAAAC8BAABfcmVscy8ucmVsc1BLAQItABQABgAIAAAAIQDRIj4upgIAAJcFAAAOAAAAAAAAAAAA&#10;AAAAAC4CAABkcnMvZTJvRG9jLnhtbFBLAQItABQABgAIAAAAIQAISQw74QAAAAkBAAAPAAAAAAAA&#10;AAAAAAAAAAAFAABkcnMvZG93bnJldi54bWxQSwUGAAAAAAQABADzAAAADgYAAAAA&#10;" stroked="f" strokeweight=".5pt">
            <v:textbox>
              <w:txbxContent>
                <w:p w:rsidR="00EA422E" w:rsidRDefault="00EA422E" w:rsidP="00866365">
                  <w:r>
                    <w:rPr>
                      <w:rFonts w:hint="eastAsia"/>
                      <w:sz w:val="20"/>
                      <w:szCs w:val="20"/>
                    </w:rPr>
                    <w:t>十三</w:t>
                  </w:r>
                  <w:r w:rsidRPr="00A52777">
                    <w:rPr>
                      <w:rFonts w:hint="eastAsia"/>
                      <w:sz w:val="20"/>
                      <w:szCs w:val="20"/>
                    </w:rPr>
                    <w:t>、</w:t>
                  </w:r>
                  <w:r>
                    <w:rPr>
                      <w:rFonts w:hint="eastAsia"/>
                      <w:sz w:val="20"/>
                      <w:szCs w:val="20"/>
                    </w:rPr>
                    <w:t>勝進行</w:t>
                  </w:r>
                  <w:r w:rsidRPr="00A52777">
                    <w:rPr>
                      <w:rFonts w:hint="eastAsia"/>
                      <w:sz w:val="20"/>
                      <w:szCs w:val="20"/>
                    </w:rPr>
                    <w:t>業</w:t>
                  </w:r>
                </w:p>
              </w:txbxContent>
            </v:textbox>
          </v:shape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於諸有情無有恚礙而行忍故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忍辱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為欲攝受一切善法勤精進故</w:t>
      </w:r>
      <w:r w:rsidRPr="008B2FBF">
        <w:rPr>
          <w:rFonts w:ascii="Times New Roman" w:hAnsi="Times New Roman" w:cs="Times New Roman" w:hint="eastAsia"/>
          <w:sz w:val="22"/>
        </w:rPr>
        <w:t>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精進</w:t>
      </w:r>
    </w:p>
    <w:p w:rsidR="00866365" w:rsidRPr="008B2FBF" w:rsidRDefault="00866365" w:rsidP="00866365">
      <w:pPr>
        <w:widowControl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 </w:t>
      </w:r>
      <w:r w:rsidRPr="008B2FBF">
        <w:rPr>
          <w:rFonts w:ascii="Times New Roman" w:hAnsi="Times New Roman" w:cs="Times New Roman" w:hint="eastAsia"/>
          <w:sz w:val="20"/>
          <w:szCs w:val="20"/>
        </w:rPr>
        <w:t>捨無色界修靜慮故</w:t>
      </w:r>
      <w:r w:rsidRPr="008B2FBF">
        <w:rPr>
          <w:rFonts w:ascii="Times New Roman" w:hAnsi="Times New Roman" w:cs="Times New Roman" w:hint="eastAsia"/>
          <w:sz w:val="22"/>
        </w:rPr>
        <w:t>………………………………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禪定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方便相應修般若故</w:t>
      </w:r>
      <w:r w:rsidRPr="008B2FBF">
        <w:rPr>
          <w:rFonts w:ascii="Times New Roman" w:hAnsi="Times New Roman" w:cs="Times New Roman" w:hint="eastAsia"/>
          <w:sz w:val="22"/>
        </w:rPr>
        <w:t>………………………………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智慧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由四攝事攝方便故</w:t>
      </w:r>
      <w:r w:rsidRPr="008B2FBF">
        <w:rPr>
          <w:rFonts w:ascii="Times New Roman" w:hAnsi="Times New Roman" w:cs="Times New Roman" w:hint="eastAsia"/>
          <w:sz w:val="22"/>
        </w:rPr>
        <w:t>………………………………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四攝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45" o:spid="_x0000_s1046" type="#_x0000_t88" style="position:absolute;left:0;text-align:left;margin-left:247.5pt;margin-top:3.75pt;width:13.4pt;height:120.8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CO0jQIAAGEFAAAOAAAAZHJzL2Uyb0RvYy54bWysVM1uEzEQviPxDpbvdLMhJTTqpgqpipCq&#10;tqJFPbteO2vJa5uxk014BQ68BFIv3LjyOuU5GHt3k4hWQiAutsfzP/PNHJ+sa01WAryypqD5wYAS&#10;YbgtlVkU9MPN2YvXlPjATMm0NaKgG+HpyfT5s+PGTcTQVlaXAggaMX7SuIJWIbhJlnleiZr5A+uE&#10;Qaa0ULOAJCyyEliD1mudDQeDV1ljoXRgufAef09bJp0m+1IKHi6l9CIQXVCMLaQT0nkXz2x6zCYL&#10;YK5SvAuD/UMUNVMGnW5NnbLAyBLUI1O14mC9leGA2zqzUiouUg6YTT74LZvrijmRcsHieLctk/9/&#10;ZvnF6gqIKgs6OqTEsBp79PDl+8PX+5+fvz38uCf4jTVqnJ+g6LW7go7y+IwJryXU8cZUyDrVdbOt&#10;q1gHwvEzHw/y8RElHFn54cvROE+Fz3baDnx4K2xN4qOgoBZVeAOMx+zZhK3OfUC/qNALxm9t4umt&#10;VuWZ0joRETdiroGsGHY8rPMYPertSSEVNbOYU5tFeoWNFq3V90JiRWLcyXvC4s4m41yY0NvVBqWj&#10;msQItoqDPyt28lFVJJz+jfJWI3m2JmyVa2UsPOV9VwrZyvcVaPOOJbiz5QbBALadEu/4mcJ2nDMf&#10;rhjgWOAA4aiHSzyktk1BbfeipLLw6an/KI9oRS4lDY5ZQf3HJQNBiX5nEMdH+WgU5zIRo8PxEAnY&#10;59ztc8yynlvsa45LxfH0jPJB908Jtr7FjTCLXpHFDEffBeUBemIe2vHHncLFbJbEcBYdC+fm2vG+&#10;6xFoN+tbBq7DZEA0X9h+JB+BspWN/TB2tgxWqoTYXV27euMcJ0B2Oycuin06Se024/QXAAAA//8D&#10;AFBLAwQUAAYACAAAACEAfmAOm+AAAAAJAQAADwAAAGRycy9kb3ducmV2LnhtbEyPXUvEMBBF3wX/&#10;QxjBNzfdstXd2ukigiAiglWQfcs2Y1NtJqVJP/bfG5/0cbjDvecU+8V2YqLBt44R1qsEBHHtdMsN&#10;wvvbw9UWhA+KteocE8KJPOzL87NC5drN/EpTFRoRS9jnCsGE0OdS+tqQVX7leuKYfbrBqhDPoZF6&#10;UHMst51Mk+RaWtVyXDCqp3tD9Xc1WoQXMz+N3dfhsT9sx+Z5qk9cfbSIlxfL3S2IQEv4e4Zf/IgO&#10;ZWQ6upG1Fx3CZpdFl4Bwk4GIeZauo8oRId3sUpBlIf8blD8AAAD//wMAUEsBAi0AFAAGAAgAAAAh&#10;ALaDOJL+AAAA4QEAABMAAAAAAAAAAAAAAAAAAAAAAFtDb250ZW50X1R5cGVzXS54bWxQSwECLQAU&#10;AAYACAAAACEAOP0h/9YAAACUAQAACwAAAAAAAAAAAAAAAAAvAQAAX3JlbHMvLnJlbHNQSwECLQAU&#10;AAYACAAAACEAZvgjtI0CAABhBQAADgAAAAAAAAAAAAAAAAAuAgAAZHJzL2Uyb0RvYy54bWxQSwEC&#10;LQAUAAYACAAAACEAfmAOm+AAAAAJAQAADwAAAAAAAAAAAAAAAADnBAAAZHJzL2Rvd25yZXYueG1s&#10;UEsFBgAAAAAEAAQA8wAAAPQFAAAAAA==&#10;" adj="200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於持戒破戒善友無二故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親近善士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以殷重心聽聞正法故</w:t>
      </w:r>
      <w:r w:rsidRPr="008B2FBF">
        <w:rPr>
          <w:rFonts w:ascii="Times New Roman" w:hAnsi="Times New Roman" w:cs="Times New Roman" w:hint="eastAsia"/>
          <w:sz w:val="22"/>
        </w:rPr>
        <w:t>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聽聞正法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6" o:spid="_x0000_s1037" type="#_x0000_t202" style="position:absolute;left:0;text-align:left;margin-left:258.9pt;margin-top:14.5pt;width:97.75pt;height:27.8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jxdpgIAAJcFAAAOAAAAZHJzL2Uyb0RvYy54bWysVFFuEzEQ/UfiDpb/6SZpkpaomyq0KkKq&#10;aEWL+u147WaF7TG2k91wASQOUL45AAfgQO05GHt3k1D6U8TPru15M+N5fjNHx7VWZCWcL8HktL/X&#10;o0QYDkVpbnP68frs1SElPjBTMAVG5HQtPD2evnxxVNmJGMACVCEcwSDGTyqb00UIdpJlni+EZn4P&#10;rDBolOA0C7h1t1nhWIXRtcoGvd44q8AV1gEX3uPpaWOk0xRfSsHDhZReBKJyincL6evSdx6/2fSI&#10;TW4ds4uSt9dg/3ALzUqDSTehTllgZOnKv0LpkjvwIMMeB52BlCUXqQaspt97VM3VglmRakFyvN3Q&#10;5P9fWP5+delIWeR0OKbEMI1v9HD39f7n94e7X/c/vhE8Ro4q6ycIvbIIDvUbqPGtu3OPh7H0Wjod&#10;/1gUQTuyvd4wLOpAeHQaDPvD/gElHG37o/3xwSiGybbe1vnwVoAmcZFThy+YiGWrcx8aaAeJyTyo&#10;sjgrlUqbqBpxohxZMXxvFdIdMfgfKGVIldPx/qiXAhuI7k1kZWIYkXTTpouVNxWmVVgrETHKfBAS&#10;eUuFPpGbcS7MJn9CR5TEVM9xbPHbWz3HuakDPVJmMGHjrEsDLlWfGm1LWfGpo0w2eHybnbrjMtTz&#10;OgnmsBPAHIo16sJB013e8rMSH++c+XDJHLYTSgFHRLjAj1SA5EO7omQB7stT5xGPKkcrJRW2Z079&#10;5yVzghL1zqD+X/eHw9jPaTMcHQxw43Yt812LWeoTQEX0cRhZnpYRH1S3lA70DU6SWcyKJmY45s5p&#10;6JYnoRkaOIm4mM0SCDvYsnBuriyPoSPLUZrX9Q1zttVvQOW/h66R2eSRjBts9DQwWwaQZdJ45Llh&#10;teUfuz91STup4njZ3SfUdp5OfwMAAP//AwBQSwMEFAAGAAgAAAAhAJxbmCXhAAAACQEAAA8AAABk&#10;cnMvZG93bnJldi54bWxMj09Pg0AUxO8mfofNM/Fi7EKxUpGlMcY/iTdLq/G2ZZ9AZN8Sdgv47X2e&#10;9DiZycxv8s1sOzHi4FtHCuJFBAKpcqalWsGufLxcg/BBk9GdI1TwjR42xelJrjPjJnrFcRtqwSXk&#10;M62gCaHPpPRVg1b7heuR2Pt0g9WB5VBLM+iJy20nl1F0La1uiRca3eN9g9XX9mgVfFzU7y9+ftpP&#10;ySrpH57HMn0zpVLnZ/PdLYiAc/gLwy8+o0PBTAd3JONFp2AVp4weFCxv+BMH0jhJQBwUrK9SkEUu&#10;/z8ofgAAAP//AwBQSwECLQAUAAYACAAAACEAtoM4kv4AAADhAQAAEwAAAAAAAAAAAAAAAAAAAAAA&#10;W0NvbnRlbnRfVHlwZXNdLnhtbFBLAQItABQABgAIAAAAIQA4/SH/1gAAAJQBAAALAAAAAAAAAAAA&#10;AAAAAC8BAABfcmVscy8ucmVsc1BLAQItABQABgAIAAAAIQAn/jxdpgIAAJcFAAAOAAAAAAAAAAAA&#10;AAAAAC4CAABkcnMvZTJvRG9jLnhtbFBLAQItABQABgAIAAAAIQCcW5gl4QAAAAkBAAAPAAAAAAAA&#10;AAAAAAAAAAAFAABkcnMvZG93bnJldi54bWxQSwUGAAAAAAQABADzAAAADgYAAAAA&#10;" stroked="f" strokeweight=".5pt">
            <v:textbox>
              <w:txbxContent>
                <w:p w:rsidR="00EA422E" w:rsidRPr="00262C22" w:rsidRDefault="00EA422E" w:rsidP="00866365">
                  <w:r w:rsidRPr="00262C22">
                    <w:rPr>
                      <w:rFonts w:hint="eastAsia"/>
                      <w:sz w:val="20"/>
                      <w:szCs w:val="20"/>
                    </w:rPr>
                    <w:t>十四、成滿加行業</w:t>
                  </w:r>
                </w:p>
              </w:txbxContent>
            </v:textbox>
          </v:shape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以殷重心住阿蘭若故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住阿蘭若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 xml:space="preserve">   </w:t>
      </w:r>
      <w:r w:rsidR="00866365"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="00866365" w:rsidRPr="008B2FBF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866365" w:rsidRPr="008B2FBF">
        <w:rPr>
          <w:rFonts w:ascii="Times New Roman" w:hAnsi="Times New Roman" w:cs="Times New Roman" w:hint="eastAsia"/>
          <w:sz w:val="22"/>
          <w:shd w:val="pct15" w:color="auto" w:fill="FFFFFF"/>
        </w:rPr>
        <w:t>302</w:t>
      </w:r>
      <w:r w:rsidR="00866365"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於世雜事不愛樂故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0"/>
          <w:szCs w:val="20"/>
        </w:rPr>
        <w:t>離惡尋思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7" o:spid="_x0000_s1038" type="#_x0000_t202" style="position:absolute;left:0;text-align:left;margin-left:196.95pt;margin-top:3.15pt;width:60.45pt;height:27.8pt;z-index:2516787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HpTpwIAAJYFAAAOAAAAZHJzL2Uyb0RvYy54bWysVF1uEzEQfkfiDpbf6SZNmtComyq0KkKq&#10;aEWL+ux47WaF7TG2k91wASQOUJ45AAfgQO05GHt3k1D6UsTL7tjzzYznm5+j41orshLOl2By2t/r&#10;USIMh6I0tzn9eH326jUlPjBTMAVG5HQtPD2evnxxVNmJ2IcFqEI4gk6Mn1Q2p4sQ7CTLPF8Izfwe&#10;WGFQKcFpFvDobrPCsQq9a5Xt93qjrAJXWAdceI+3p42STpN/KQUPF1J6EYjKKb4tpK9L33n8ZtMj&#10;Nrl1zC5K3j6D/cMrNCsNBt24OmWBkaUr/3KlS+7Agwx7HHQGUpZcpBwwm37vUTZXC2ZFygXJ8XZD&#10;k/9/bvn71aUjZZHT4ZgSwzTW6OHu6/3P7w93v+5/fCN4jRxV1k8QemURHOo3UGOtu3uPlzH1Wjod&#10;/5gUQT2yvd4wLOpAOF6OR+PxaEAJR9XgYNAbpQpkW2PrfHgrQJMo5NRhAROvbHXuAz4EoR0kxvKg&#10;yuKsVCodYtOIE+XIimG5VUhPRIs/UMqQKqejwUEvOTYQzRvPykQ3IrVNGy4m3iSYpLBWImKU+SAk&#10;0pbyfCI241yYTfyEjiiJoZ5j2OK3r3qOcZMHWqTIYMLGWJcGXMo+zdmWsuJTR5ls8Ej4Tt5RDPW8&#10;Tv1y2NV/DsUa28JBM1ze8rMSi3fOfLhkDqcJOwE3RLjAj1SA5EMrUbIA9+Wp+4jHJkctJRVOZ079&#10;5yVzghL1zmD7H/aHwzjO6TA8GO/jwe1q5rsas9QngB3Rx11keRIjPqhOlA70DS6SWYyKKmY4xs5p&#10;6MST0OwMXERczGYJhANsWTg3V5ZH15Hl2JrX9Q1ztu3fgI3/Hro5ZpNHbdxgo6WB2TKALFOPR54b&#10;Vlv+cfhT67eLKm6X3XNCbdfp9DcAAAD//wMAUEsDBBQABgAIAAAAIQDElusQ3wAAAAgBAAAPAAAA&#10;ZHJzL2Rvd25yZXYueG1sTI9BT4NAFITvJv6HzTPxYtoFsVWQpTFGbeLNUjXetuwTiOxbwm4B/73P&#10;kx4nM5n5Jt/MthMjDr51pCBeRiCQKmdaqhXsy8fFDQgfNBndOUIF3+hhU5ye5DozbqIXHHehFlxC&#10;PtMKmhD6TEpfNWi1X7oeib1PN1gdWA61NIOeuNx28jKK1tLqlnih0T3eN1h97Y5WwcdF/f7s56fX&#10;KVkl/cN2LK/fTKnU+dl8dwsi4Bz+wvCLz+hQMNPBHcl40SlI0iTlqIJ1AoL9VXzFVw6s4xRkkcv/&#10;B4ofAAAA//8DAFBLAQItABQABgAIAAAAIQC2gziS/gAAAOEBAAATAAAAAAAAAAAAAAAAAAAAAABb&#10;Q29udGVudF9UeXBlc10ueG1sUEsBAi0AFAAGAAgAAAAhADj9If/WAAAAlAEAAAsAAAAAAAAAAAAA&#10;AAAALwEAAF9yZWxzLy5yZWxzUEsBAi0AFAAGAAgAAAAhADQgelOnAgAAlgUAAA4AAAAAAAAAAAAA&#10;AAAALgIAAGRycy9lMm9Eb2MueG1sUEsBAi0AFAAGAAgAAAAhAMSW6xDfAAAACAEAAA8AAAAAAAAA&#10;AAAAAAAAAQUAAGRycy9kb3ducmV2LnhtbFBLBQYAAAAABAAEAPMAAAANBgAAAAA=&#10;" stroked="f" strokeweight=".5pt">
            <v:textbox>
              <w:txbxContent>
                <w:p w:rsidR="00EA422E" w:rsidRDefault="00EA422E" w:rsidP="000503C1">
                  <w:r>
                    <w:rPr>
                      <w:rFonts w:hint="eastAsia"/>
                      <w:sz w:val="20"/>
                      <w:szCs w:val="20"/>
                    </w:rPr>
                    <w:t>作意功德</w:t>
                  </w:r>
                </w:p>
              </w:txbxContent>
            </v:textbox>
          </v:shape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48" o:spid="_x0000_s1045" type="#_x0000_t88" style="position:absolute;left:0;text-align:left;margin-left:187.7pt;margin-top:7.9pt;width:9.6pt;height:19.25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1psigIAAGAFAAAOAAAAZHJzL2Uyb0RvYy54bWysVM1uEzEQviPxDpbvdLPRltKomyq0KkKq&#10;2ooW9ex67awlr8fYTjbhFTjwEpV64caV1ynPwdi7m0S0EgJxsWc8f56Zb+boeNVoshTOKzAlzfdG&#10;lAjDoVJmXtKPN2ev3lDiAzMV02BESdfC0+PpyxdHrZ2IMdSgK+EIOjF+0tqS1iHYSZZ5XouG+T2w&#10;wqBQgmtYQNbNs8qxFr03OhuPRq+zFlxlHXDhPb6edkI6Tf6lFDxcSulFILqk+LeQTpfOu3hm0yM2&#10;mTtma8X7b7B/+EXDlMGgG1enLDCycOqJq0ZxBx5k2OPQZCCl4iLlgNnko9+yua6ZFSkXLI63mzL5&#10;/+eWXyyvHFFVSQvslGEN9ujx6/fH+4efX749/ngg+Iw1aq2foOq1vXI955GMCa+ka+KNqZBVqut6&#10;U1exCoTjYz7OD8dYfY6icVEUB/vRZ7Y1ts6HdwIaEomSOjWvw1vHeEyeTdjy3IfOYFCMz9rE04NW&#10;1ZnSOjERNuJEO7Jk2PCwyvtAO1oYNlpmMaUuiUSFtRad1w9CYkHit1P0BMWtT8a5MGHwqw1qRzOJ&#10;P9gYjv5s2OtHU5Fg+jfGG4sUGUzYGDfKgHsu+rYUstMfKtDlHUtwB9UaseCgGxJv+ZnCdpwzH66Y&#10;w6nADuKkh0s8pIa2pNBTlNTgPj/3HvURrCilpMUpK6n/tGBOUKLfG4TxYV4UcSwTU+wfRJS4Xcnd&#10;rsQsmhPAvua4UyxPZNQPeiClg+YWF8IsRkURMxxjl5QHNzAnoZt+XClczGZJDUfRsnBuri0fuh6B&#10;drO6Zc72mAwI5gsYJvIJKDvd2A8Ds0UAqRJit3Xt641jnJDfr5y4J3b5pLVdjNNfAAAA//8DAFBL&#10;AwQUAAYACAAAACEAsY4Yxt0AAAAJAQAADwAAAGRycy9kb3ducmV2LnhtbEyPQU7DMBBF90jcwRok&#10;dtSBJKWEOBVCsGEBouUAbjwkFvE4sZ023J5hBcvRf/rzfr1d3CCOGKL1pOB6lYFAar2x1Cn42D9f&#10;bUDEpMnowRMq+MYI2+b8rNaV8Sd6x+MudYJLKFZaQZ/SWEkZ2x6djis/InH26YPTic/QSRP0icvd&#10;IG+ybC2dtsQfej3iY4/t1252Cmic9pO3dgovb/OrbWkzPZWtUpcXy8M9iIRL+oPhV5/VoWGng5/J&#10;RDEoyG/LglEOSp7AQH5XrEEcFJRFDrKp5f8FzQ8AAAD//wMAUEsBAi0AFAAGAAgAAAAhALaDOJL+&#10;AAAA4QEAABMAAAAAAAAAAAAAAAAAAAAAAFtDb250ZW50X1R5cGVzXS54bWxQSwECLQAUAAYACAAA&#10;ACEAOP0h/9YAAACUAQAACwAAAAAAAAAAAAAAAAAvAQAAX3JlbHMvLnJlbHNQSwECLQAUAAYACAAA&#10;ACEAyOtabIoCAABgBQAADgAAAAAAAAAAAAAAAAAuAgAAZHJzL2Uyb0RvYy54bWxQSwECLQAUAAYA&#10;CAAAACEAsY4Yxt0AAAAJAQAADwAAAAAAAAAAAAAAAADkBAAAZHJzL2Rvd25yZXYueG1sUEsFBgAA&#10;AAAEAAQA8wAAAO4FAAAAAA==&#10;" adj="898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於下劣乘曾不欣樂故</w:t>
      </w:r>
      <w:r w:rsidR="000503C1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0503C1" w:rsidRPr="008B2FBF">
        <w:rPr>
          <w:rFonts w:ascii="Times New Roman" w:hAnsi="Times New Roman" w:cs="Times New Roman" w:hint="eastAsia"/>
          <w:sz w:val="22"/>
        </w:rPr>
        <w:t>………………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於大乘中深見功德故</w:t>
      </w:r>
      <w:r w:rsidR="000503C1"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0503C1" w:rsidRPr="008B2FBF">
        <w:rPr>
          <w:rFonts w:ascii="Times New Roman" w:hAnsi="Times New Roman" w:cs="Times New Roman" w:hint="eastAsia"/>
          <w:sz w:val="22"/>
        </w:rPr>
        <w:t>………………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49" o:spid="_x0000_s1039" type="#_x0000_t202" style="position:absolute;left:0;text-align:left;margin-left:197.25pt;margin-top:4.4pt;width:62.55pt;height:27.8pt;z-index:25168076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DSepwIAAJcFAAAOAAAAZHJzL2Uyb0RvYy54bWysVEtuGzEM3RfoHQTtm7FjOx8j48B1kKJA&#10;kARNiqxljWQPKomqJHvGvUCBHiBd9wA9QA+UnKOUZvxpmk2KbmYk8pEUyUeenNZakaVwvgST0+5e&#10;hxJhOBSlmeX04+35myNKfGCmYAqMyOlKeHo6ev3qpLJDsQ9zUIVwBJ0YP6xsTuch2GGWeT4Xmvk9&#10;sMKgUoLTLODVzbLCsQq9a5XtdzoHWQWusA648B6lZ42SjpJ/KQUPV1J6EYjKKb4tpK9L32n8ZqMT&#10;Npw5Zuclb5/B/uEVmpUGg25cnbHAyMKVf7nSJXfgQYY9DjoDKUsuUg6YTbfzJJubObMi5YLF8XZT&#10;Jv//3PLL5bUjZZHT/jElhmns0eP914ef3x/vfz38+EZQjDWqrB8i9MYiONRvocZer+UehTH1Wjod&#10;/5gUQT1We7WpsKgD4Sg8PO73jgaUcFT1Br3OQepAtjW2zod3AjSJh5w6bGCqK1te+IAPQegaEmN5&#10;UGVxXiqVLpE0YqIcWTJstwrpiWjxB0oZUuX0oDfoJMcGonnjWZnoRiTatOFi4k2C6RRWSkSMMh+E&#10;xLKlPJ+JzTgXZhM/oSNKYqiXGLb47ateYtzkgRYpMpiwMdalAZeyT3O2LVnxaV0y2eCx4Dt5x2Oo&#10;p3XiSze1LoqmUKyQFw6a6fKWn5fYvQvmwzVzOE5IBVwR4Qo/UgFWH9oTJXNwX56TRzyyHLWUVDie&#10;OfWfF8wJStR7g/w/7vb7cZ7TpT843MeL29VMdzVmoSeAlOjiMrI8HSM+qPVROtB3uEnGMSqqmOEY&#10;O6dhfZyEZmngJuJiPE4gnGDLwoW5sTy6jmWO3Lyt75izLYEDMv8S1oPMhk943GCjpYHxIoAsE8m3&#10;VW0bgNOfuN9uqrhedu8Jtd2no98AAAD//wMAUEsDBBQABgAIAAAAIQDebJJA4AAAAAgBAAAPAAAA&#10;ZHJzL2Rvd25yZXYueG1sTI9PT4NAFMTvJn6HzTPxYuxSodgiS2OM2sSbxT/xtmWfQGTfEnYL+O19&#10;nvQ4mcnMb/LtbDsx4uBbRwqWiwgEUuVMS7WCl/Lhcg3CB01Gd45QwTd62BanJ7nOjJvoGcd9qAWX&#10;kM+0giaEPpPSVw1a7ReuR2Lv0w1WB5ZDLc2gJy63nbyKolRa3RIvNLrHuwarr/3RKvi4qN+f/Pz4&#10;OsWruL/fjeX1mymVOj+bb29ABJzDXxh+8RkdCmY6uCMZLzoF8SZZcVTBmh+wv1puUhAHBWmSgCxy&#10;+f9A8QMAAP//AwBQSwECLQAUAAYACAAAACEAtoM4kv4AAADhAQAAEwAAAAAAAAAAAAAAAAAAAAAA&#10;W0NvbnRlbnRfVHlwZXNdLnhtbFBLAQItABQABgAIAAAAIQA4/SH/1gAAAJQBAAALAAAAAAAAAAAA&#10;AAAAAC8BAABfcmVscy8ucmVsc1BLAQItABQABgAIAAAAIQC16DSepwIAAJcFAAAOAAAAAAAAAAAA&#10;AAAAAC4CAABkcnMvZTJvRG9jLnhtbFBLAQItABQABgAIAAAAIQDebJJA4AAAAAgBAAAPAAAAAAAA&#10;AAAAAAAAAAEFAABkcnMvZG93bnJldi54bWxQSwUGAAAAAAQABADzAAAADgYAAAAA&#10;" stroked="f" strokeweight=".5pt">
            <v:textbox>
              <w:txbxContent>
                <w:p w:rsidR="00EA422E" w:rsidRDefault="00EA422E" w:rsidP="000503C1">
                  <w:r>
                    <w:rPr>
                      <w:rFonts w:hint="eastAsia"/>
                      <w:sz w:val="20"/>
                      <w:szCs w:val="20"/>
                    </w:rPr>
                    <w:t>助伴功德</w:t>
                  </w:r>
                </w:p>
              </w:txbxContent>
            </v:textbox>
          </v:shape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50" o:spid="_x0000_s1044" type="#_x0000_t88" style="position:absolute;left:0;text-align:left;margin-left:186.4pt;margin-top:8.7pt;width:9.6pt;height:19.25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DEigIAAGAFAAAOAAAAZHJzL2Uyb0RvYy54bWysVM1uEzEQviPxDpbvdLNRQmnUTRVaBSFV&#10;bUWLena9dtaS1zZjJ5vwChx4iUq9cOPK65TnYOzdTSJaCYG42DOeP8/MN3N8sq41WQnwypqC5gcD&#10;SoThtlRmUdCPN/NXbyjxgZmSaWtEQTfC05PpyxfHjZuIoa2sLgUQdGL8pHEFrUJwkyzzvBI18wfW&#10;CYNCaaFmAVlYZCWwBr3XOhsOBq+zxkLpwHLhPb6etUI6Tf6lFDxcSulFILqg+LeQTkjnXTyz6TGb&#10;LIC5SvHuG+wfflEzZTDo1tUZC4wsQT1xVSsO1lsZDritMyul4iLlgNnkg9+yua6YEykXLI532zL5&#10;/+eWX6yugKiyoGMsj2E19ujx6/fH+4efX749/ngg+Iw1apyfoOq1u4KO80jGhNcS6nhjKmSd6rrZ&#10;1lWsA+H4mA/zoyG65ygajkajw3H0me2MHfjwTtiaRKKgoBZVeAuMx+TZhK3OfWgNesX4rE08vdWq&#10;nCutExNhI041kBXDhod13gXa08Kw0TKLKbVJJCpstGi9fhASCxK/naInKO58Ms6FCb1fbVA7mkn8&#10;wdZw8GfDTj+aigTTvzHeWqTI1oStca2Mheei70ohW/2+Am3esQR3ttwgFsC2Q+Idnytsxznz4YoB&#10;TgV2ECc9XOIhtW0KajuKksrC5+feoz6CFaWUNDhlBfWflgwEJfq9QRgf5aNRHMvEjMaHESWwL7nb&#10;l5hlfWqxrznuFMcTGfWD7kkJtr7FhTCLUVHEDMfYBeUBeuY0tNOPK4WL2Syp4Sg6Fs7NteN91yPQ&#10;bta3DFyHyYBgvrD9RD4BZasb+2HsbBmsVAmxu7p29cYxTsjvVk7cE/t80totxukvAAAA//8DAFBL&#10;AwQUAAYACAAAACEAc81+C90AAAAJAQAADwAAAGRycy9kb3ducmV2LnhtbEyPwU7DMBBE70j8g7VI&#10;3KhDSmgb4lQIwYUDFS0f4NpLYhGvk9hpw9+znOA4mtHMm2o7+06ccIwukILbRQYCyQTrqFHwcXi5&#10;WYOISZPVXSBU8I0RtvXlRaVLG870jqd9agSXUCy1gjalvpQymha9jovQI7H3GUavE8uxkXbUZy73&#10;ncyz7F567YgXWt3jU4vmaz95BdQPhyE4N4yvu+nNGVoPz4VR6vpqfnwAkXBOf2H4xWd0qJnpGCay&#10;UXQKlquc0RMbqzsQHFhucj53VFAUG5B1Jf8/qH8AAAD//wMAUEsBAi0AFAAGAAgAAAAhALaDOJL+&#10;AAAA4QEAABMAAAAAAAAAAAAAAAAAAAAAAFtDb250ZW50X1R5cGVzXS54bWxQSwECLQAUAAYACAAA&#10;ACEAOP0h/9YAAACUAQAACwAAAAAAAAAAAAAAAAAvAQAAX3JlbHMvLnJlbHNQSwECLQAUAAYACAAA&#10;ACEAl1RQxIoCAABgBQAADgAAAAAAAAAAAAAAAAAuAgAAZHJzL2Uyb0RvYy54bWxQSwECLQAUAAYA&#10;CAAAACEAc81+C90AAAAJAQAADwAAAAAAAAAAAAAAAADkBAAAZHJzL2Rvd25yZXYueG1sUEsFBgAA&#10;AAAEAAQA8wAAAO4FAAAAAA==&#10;" adj="898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遠離惡友故</w:t>
      </w:r>
      <w:r w:rsidR="000503C1" w:rsidRPr="008B2FBF">
        <w:rPr>
          <w:rFonts w:ascii="Times New Roman" w:hAnsi="Times New Roman" w:cs="Times New Roman" w:hint="eastAsia"/>
          <w:sz w:val="22"/>
        </w:rPr>
        <w:t>…………………………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親近善友故</w:t>
      </w:r>
      <w:r w:rsidR="000503C1" w:rsidRPr="008B2FBF">
        <w:rPr>
          <w:rFonts w:ascii="Times New Roman" w:hAnsi="Times New Roman" w:cs="Times New Roman" w:hint="eastAsia"/>
          <w:sz w:val="22"/>
        </w:rPr>
        <w:t>…………………………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51" o:spid="_x0000_s1040" type="#_x0000_t202" style="position:absolute;left:0;text-align:left;margin-left:259.8pt;margin-top:11.9pt;width:89.05pt;height:27.8pt;z-index:2516848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aDOpAIAAJgFAAAOAAAAZHJzL2Uyb0RvYy54bWysVE1uEzEU3iNxB8t7OpMmKTTqpAqtipCq&#10;tqJFXTseOxlh+xnbyUy4ABIHKGsOwAE4UHsOnj2TH0o3RWxmbL/v/X/vHR03WpGlcL4CU9DeXk6J&#10;MBzKyswK+vHm7NUbSnxgpmQKjCjoSnh6PH754qi2I7EPc1ClcASNGD+qbUHnIdhRlnk+F5r5PbDC&#10;oFCC0yzg1c2y0rEarWuV7ef5QVaDK60DLrzH19NWSMfJvpSCh0spvQhEFRRjC+nr0ncav9n4iI1m&#10;jtl5xbsw2D9EoVll0OnG1CkLjCxc9ZcpXXEHHmTY46AzkLLiIuWA2fTyR9lcz5kVKRcsjrebMvn/&#10;Z5ZfLK8cqcqCDnuUGKaxRw93X+9/fn+4+3X/4xvBZ6xRbf0IodcWwaF5Cw32ev3u8TGm3kin4x+T&#10;IijHaq82FRZNIDwq9fr5YX9ICUdZf9jPD1ILsq22dT68E6BJPBTUYQdTYdny3AeMBKFrSHTmQVXl&#10;WaVUukTWiBPlyJJhv1VIMaLGHyhlSF3Qg/4wT4YNRPXWsjLRjEi86dzFzNsM0ymslIgYZT4IiXVL&#10;iT7hm3EuzMZ/QkeURFfPUezw26ieo9zmgRrJM5iwUdaVAZeyT4O2LVn5aV0y2eKx4Dt5x2Nopk0i&#10;TG/DgCmUKySGg3a8vOVnFXbvnPlwxRzOE3IBd0S4xI9UgNWH7kTJHNyXp94jHmmOUkpqnM+C+s8L&#10;5gQl6r3BATjsDQZxoNNlMHy9jxe3K5nuSsxCnwBSAjmO0aVjxAe1PkoH+hZXySR6RREzHH0XNKyP&#10;J6HdGriKuJhMEghH2LJwbq4tj6ZjmSM3b5pb5mxH4IDUv4D1JLPRIx632KhpYLIIIKtE8ljotqpd&#10;A3D8E/e7VRX3y+49obYLdfwbAAD//wMAUEsDBBQABgAIAAAAIQCSIYfq4QAAAAkBAAAPAAAAZHJz&#10;L2Rvd25yZXYueG1sTI9NT4NAEIbvJv6HzZh4MXZpsSDI0BijNvFm8SPetuwKRHaWsFuK/97xpMfJ&#10;PHnf5y02s+3FZEbfOUJYLiIQhmqnO2oQXqqHy2sQPijSqndkEL6Nh015elKoXLsjPZtpFxrBIeRz&#10;hdCGMORS+ro1VvmFGwzx79ONVgU+x0bqUR053PZyFUWJtKojbmjVYO5aU3/tDhbh46J5f/Lz4+sx&#10;XsfD/Xaq0jddIZ6fzbc3IIKZwx8Mv/qsDiU77d2BtBc9wnqZJYwirGKewECSpSmIPUKaXYEsC/l/&#10;QfkDAAD//wMAUEsBAi0AFAAGAAgAAAAhALaDOJL+AAAA4QEAABMAAAAAAAAAAAAAAAAAAAAAAFtD&#10;b250ZW50X1R5cGVzXS54bWxQSwECLQAUAAYACAAAACEAOP0h/9YAAACUAQAACwAAAAAAAAAAAAAA&#10;AAAvAQAAX3JlbHMvLnJlbHNQSwECLQAUAAYACAAAACEAqx2gzqQCAACYBQAADgAAAAAAAAAAAAAA&#10;AAAuAgAAZHJzL2Uyb0RvYy54bWxQSwECLQAUAAYACAAAACEAkiGH6uEAAAAJAQAADwAAAAAAAAAA&#10;AAAAAAD+BAAAZHJzL2Rvd25yZXYueG1sUEsFBgAAAAAEAAQA8wAAAAwGAAAAAA==&#10;" stroked="f" strokeweight=".5pt">
            <v:textbox>
              <w:txbxContent>
                <w:p w:rsidR="00EA422E" w:rsidRDefault="00EA422E" w:rsidP="00866365">
                  <w:r w:rsidRPr="00CD2365">
                    <w:rPr>
                      <w:rFonts w:hint="eastAsia"/>
                      <w:sz w:val="20"/>
                      <w:szCs w:val="20"/>
                    </w:rPr>
                    <w:t>十五、</w:t>
                  </w:r>
                  <w:r>
                    <w:rPr>
                      <w:rFonts w:hint="eastAsia"/>
                      <w:sz w:val="20"/>
                      <w:szCs w:val="20"/>
                    </w:rPr>
                    <w:t>成滿業</w:t>
                  </w:r>
                </w:p>
              </w:txbxContent>
            </v:textbox>
          </v:shape>
        </w:pict>
      </w: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52" o:spid="_x0000_s1043" type="#_x0000_t88" style="position:absolute;left:0;text-align:left;margin-left:250.4pt;margin-top:5.9pt;width:10.15pt;height:36.45pt;z-index:2516838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Wb9iwIAAGAFAAAOAAAAZHJzL2Uyb0RvYy54bWysVM1uEzEQviPxDpbvdLNRUtqomyq0KkKq&#10;2ogW9ex67awlr8fYTjbhFTjwEki9cOPK65TnYOzdTSJaCYG42DOeP8/MN3Nyuq41WQnnFZiC5gcD&#10;SoThUCqzKOiH24tXR5T4wEzJNBhR0I3w9HT68sVJYydiCBXoUjiCToyfNLagVQh2kmWeV6Jm/gCs&#10;MCiU4GoWkHWLrHSsQe+1zoaDwWHWgCutAy68x9fzVkinyb+UgodrKb0IRBcU/xbS6dJ5H89sesIm&#10;C8dspXj3DfYPv6iZMhh06+qcBUaWTj1xVSvuwIMMBxzqDKRUXKQcMJt88Fs2NxWzIuWCxfF2Wyb/&#10;/9zyq9XcEVUWdDykxLAae/T45fvj14efn789/ngg+Iw1aqyfoOqNnbuO80jGhNfS1fHGVMg61XWz&#10;ratYB8LxMR8eHQ/GlHAUjQ6Hx/k4+sx2xtb58FZATSJRUKcWVXjjGI/JswlbXfrQGvSK8VmbeHrQ&#10;qrxQWicmwkacaUdWDBse1nkXaE8Lw0bLLKbUJpGosNGi9fpeSCxI/HaKnqC488k4Fyb0frVB7Wgm&#10;8Qdbw8GfDTv9aCoSTP/GeGuRIoMJW+NaGXDPRd+VQrb6fQXavGMJ7qHcIBYctEPiLb9Q2I5L5sOc&#10;OZwKnB+c9HCNh9TQFBQ6ipIK3Kfn3qM+ghWllDQ4ZQX1H5fMCUr0O4MwPs5HoziWiRmNXw+RcfuS&#10;+32JWdZngH3NcadYnsioH3RPSgf1HS6EWYyKImY4xi4oD65nzkI7/bhSuJjNkhqOomXh0txY3nc9&#10;Au12fcec7TAZEMxX0E/kE1C2urEfBmbLAFIlxO7q2tUbxzghv1s5cU/s80lrtxinvwAAAP//AwBQ&#10;SwMEFAAGAAgAAAAhANflG7feAAAACQEAAA8AAABkcnMvZG93bnJldi54bWxMj8FOwzAQRO9I/IO1&#10;SFwqaqdqSxXiVAjEgQNUFD7AiRcnwl5HsdOGv2c5wWm0mtHM22o/By9OOKY+koZiqUAgtdH25DR8&#10;vD/d7ECkbMgaHwk1fGOCfX15UZnSxjO94emYneASSqXR0OU8lFKmtsNg0jIOSOx9xjGYzOfopB3N&#10;mcuDlyultjKYnnihMwM+dNh+HaegITw3i0d3QB/XrwvVbKfhxclB6+ur+f4ORMY5/4XhF5/RoWam&#10;Jk5kk/AaNkoxemajYOXAZlUUIBoNu/UtyLqS/z+ofwAAAP//AwBQSwECLQAUAAYACAAAACEAtoM4&#10;kv4AAADhAQAAEwAAAAAAAAAAAAAAAAAAAAAAW0NvbnRlbnRfVHlwZXNdLnhtbFBLAQItABQABgAI&#10;AAAAIQA4/SH/1gAAAJQBAAALAAAAAAAAAAAAAAAAAC8BAABfcmVscy8ucmVsc1BLAQItABQABgAI&#10;AAAAIQBh6Wb9iwIAAGAFAAAOAAAAAAAAAAAAAAAAAC4CAABkcnMvZTJvRG9jLnhtbFBLAQItABQA&#10;BgAIAAAAIQDX5Ru33gAAAAkBAAAPAAAAAAAAAAAAAAAAAOUEAABkcnMvZG93bnJldi54bWxQSwUG&#10;AAAAAAQABADzAAAA8AUAAAAA&#10;" adj="501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恒修治四梵住故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無量清淨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常遊戲五神通故</w:t>
      </w:r>
      <w:r w:rsidRPr="008B2FBF">
        <w:rPr>
          <w:rFonts w:ascii="Times New Roman" w:hAnsi="Times New Roman" w:cs="Times New Roman" w:hint="eastAsia"/>
          <w:sz w:val="22"/>
        </w:rPr>
        <w:t>……………………………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得大威力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依趣智故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 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0"/>
          <w:szCs w:val="20"/>
        </w:rPr>
        <w:t>證得功德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右大括弧 53" o:spid="_x0000_s1042" type="#_x0000_t88" style="position:absolute;left:0;text-align:left;margin-left:253.1pt;margin-top:5.65pt;width:9.15pt;height:58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zccjAIAAGAFAAAOAAAAZHJzL2Uyb0RvYy54bWysVM1uEzEQviPxDpbvdHfbpqVRN1VoVYRU&#10;tRUt6tn12llLXtuMnWzCK3DgJZB64caV1ynPwdi7m0S0EgJxsWc8f56Zb+b4ZNloshDglTUlLXZy&#10;SoThtlJmVtIPt+evXlPiAzMV09aIkq6EpyeTly+OWzcWu7a2uhJA0Inx49aVtA7BjbPM81o0zO9Y&#10;JwwKpYWGBWRhllXAWvTe6Gw3zw+y1kLlwHLhPb6edUI6Sf6lFDxcSelFILqk+LeQTkjnfTyzyTEb&#10;z4C5WvH+G+wfftEwZTDo2tUZC4zMQT1x1SgO1lsZdrhtMiul4iLlgNkU+W/Z3NTMiZQLFse7dZn8&#10;/3PLLxfXQFRV0tEeJYY12KPHL98fvz78/Pzt8ccDwWesUev8GFVv3DX0nEcyJryU0MQbUyHLVNfV&#10;uq5iGQjHx6I4yPMRJRxFh3sHo9FR9JltjB348FbYhkSipKBmdXgDjMfk2ZgtLnzoDAbF+KxNPL3V&#10;qjpXWicmwkacaiALhg0Py6IPtKWFYaNlFlPqkkhUWGnReX0vJBYkfjtFT1Dc+GScCxMGv9qgdjST&#10;+IO1Yf5nw14/mooE078xXlukyNaEtXGjjIXnom9KITv9oQJd3rEE97ZaIRbAdkPiHT9X2I4L5sM1&#10;A5wKnB+c9HCFh9S2LantKUpqC5+ee4/6CFaUUtLilJXUf5wzEJTodwZhfFTs78exTMz+6HAXGdiW&#10;3G9LzLw5tdjXAneK44mM+kEPpATb3OFCmMaoKGKGY+yS8gADcxq66ceVwsV0mtRwFB0LF+bG8aHr&#10;EWi3yzsGrsdkQDBf2mEin4Cy0439MHY6D1aqhNhNXft64xgn5PcrJ+6JbT5pbRbj5BcAAAD//wMA&#10;UEsDBBQABgAIAAAAIQBoVl8r4QAAAAoBAAAPAAAAZHJzL2Rvd25yZXYueG1sTI/BTsMwDIbvSLxD&#10;ZCRuLG1Ht6k0nQYSCNAktLLBNWtMW9E4pcm28vaYExzt/9Pvz/lytJ044uBbRwriSQQCqXKmpVrB&#10;9vX+agHCB01Gd45QwTd6WBbnZ7nOjDvRBo9lqAWXkM+0giaEPpPSVw1a7SeuR+Lsww1WBx6HWppB&#10;n7jcdjKJopm0uiW+0Oge7xqsPsuDVfDyFd52D6tSrh9vn5rt+/NiF5u1UpcX4+oGRMAx/MHwq8/q&#10;ULDT3h3IeNEpSKNZwigH8RQEA2lynYLY8yKZT0EWufz/QvEDAAD//wMAUEsBAi0AFAAGAAgAAAAh&#10;ALaDOJL+AAAA4QEAABMAAAAAAAAAAAAAAAAAAAAAAFtDb250ZW50X1R5cGVzXS54bWxQSwECLQAU&#10;AAYACAAAACEAOP0h/9YAAACUAQAACwAAAAAAAAAAAAAAAAAvAQAAX3JlbHMvLnJlbHNQSwECLQAU&#10;AAYACAAAACEANCM3HIwCAABgBQAADgAAAAAAAAAAAAAAAAAuAgAAZHJzL2Uyb0RvYy54bWxQSwEC&#10;LQAUAAYACAAAACEAaFZfK+EAAAAKAQAADwAAAAAAAAAAAAAAAADmBAAAZHJzL2Rvd25yZXYueG1s&#10;UEsFBgAAAAAEAAQA8wAAAPQFAAAAAA==&#10;" adj="283" strokecolor="black [3213]"/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於住正行不住正行諸有情類不棄捨故</w:t>
      </w:r>
      <w:r w:rsidR="00866365" w:rsidRPr="008B2FBF">
        <w:rPr>
          <w:rFonts w:ascii="Times New Roman" w:hAnsi="Times New Roman" w:cs="Times New Roman" w:hint="eastAsia"/>
          <w:sz w:val="22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2"/>
        </w:rPr>
        <w:t>……</w:t>
      </w:r>
      <w:r w:rsidR="00866365" w:rsidRPr="008B2FBF">
        <w:rPr>
          <w:rFonts w:ascii="Times New Roman" w:hAnsi="Times New Roman" w:cs="Times New Roman" w:hint="eastAsia"/>
          <w:sz w:val="22"/>
        </w:rPr>
        <w:t xml:space="preserve"> 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御眾功德</w:t>
      </w:r>
    </w:p>
    <w:p w:rsidR="00866365" w:rsidRPr="008B2FBF" w:rsidRDefault="006F363F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/>
          <w:noProof/>
          <w:sz w:val="20"/>
          <w:szCs w:val="20"/>
        </w:rPr>
        <w:pict>
          <v:shape id="文字方塊 54" o:spid="_x0000_s1041" type="#_x0000_t202" style="position:absolute;left:0;text-align:left;margin-left:262.15pt;margin-top:3.05pt;width:97.05pt;height:27.85pt;z-index:251686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4GpgIAAJgFAAAOAAAAZHJzL2Uyb0RvYy54bWysVF1uEzEQfkfiDpbf6SabpIWomyqkKkKq&#10;2ooW9dnx2skKr8fYTnbDBZA4QHnmAByAA7XnYOzdTULpSxEvu2PPNzOeb36OT+pSkbWwrgCd0f5B&#10;jxKhOeSFXmT0483Zq9eUOM90zhRokdGNcPRk8vLFcWXGIoUlqFxYgk60G1cmo0vvzThJHF+KkrkD&#10;MEKjUoItmcejXSS5ZRV6L1WS9nqHSQU2Nxa4cA5vTxslnUT/UgruL6V0whOVUXybj18bv/PwTSbH&#10;bLywzCwL3j6D/cMrSlZoDLp1dco8Iytb/OWqLLgFB9IfcCgTkLLgIuaA2fR7j7K5XjIjYi5IjjNb&#10;mtz/c8sv1leWFHlGR0NKNCuxRg93X+9/fn+4+3X/4xvBa+SoMm6M0GuDYF+/hRpr3d07vAyp19KW&#10;4Y9JEdQj25stw6L2hAejdJCmQ1Rx1A1Gg8OjUXCT7KyNdf6dgJIEIaMWKxiJZetz5xtoBwnBHKgi&#10;PyuUiofQNWKmLFkzrLfy8Y3o/A+U0qTK6OFg1IuONQTzxrPSwY2IfdOGC5k3GUbJb5QIGKU/CIm8&#10;xUSfiM04F3obP6IDSmKo5xi2+N2rnmPc5IEWMTJovzUuCw02Zh8HbUdZ/qmjTDZ4rM1e3kH09byO&#10;DdNPuw6YQ77BxrDQjJcz/KzA6p0z56+YxXnCguOO8Jf4kQqQfWglSpZgvzx1H/DY5qilpML5zKj7&#10;vGJWUKLeaxyAN/1h6CMfD8PRUYoHu6+Z72v0qpwBtkQft5HhUQx4rzpRWihvcZVMQ1RUMc0xdkZ9&#10;J858szVwFXExnUYQjrBh/lxfGx5cB5pDb97Ut8yatoE9tv4FdJPMxo/6uMEGSw3TlQdZxCYPRDes&#10;tgXA8Y9j0q6qsF/2zxG1W6iT3wAAAP//AwBQSwMEFAAGAAgAAAAhAG5X+RPfAAAACAEAAA8AAABk&#10;cnMvZG93bnJldi54bWxMj0tPhEAQhO8m/odJm3gx7sCyD4I0G2N8JN5cfMTbLNMCkekhzCzgv3f2&#10;pMdKVaq+ynez6cRIg2stI8SLCARxZXXLNcJr+XCdgnBesVadZUL4IQe74vwsV5m2E7/QuPe1CCXs&#10;MoXQeN9nUrqqIaPcwvbEwfuyg1E+yKGWelBTKDedXEbRRhrVclhoVE93DVXf+6NB+LyqP57d/Pg2&#10;Jeukv38ay+27LhEvL+bbGxCeZv8XhhN+QIciMB3skbUTHcJ6uUpCFGETgwj+Nk5XIA4nnYIscvn/&#10;QPELAAD//wMAUEsBAi0AFAAGAAgAAAAhALaDOJL+AAAA4QEAABMAAAAAAAAAAAAAAAAAAAAAAFtD&#10;b250ZW50X1R5cGVzXS54bWxQSwECLQAUAAYACAAAACEAOP0h/9YAAACUAQAACwAAAAAAAAAAAAAA&#10;AAAvAQAAX3JlbHMvLnJlbHNQSwECLQAUAAYACAAAACEAI0cuBqYCAACYBQAADgAAAAAAAAAAAAAA&#10;AAAuAgAAZHJzL2Uyb0RvYy54bWxQSwECLQAUAAYACAAAACEAblf5E98AAAAIAQAADwAAAAAAAAAA&#10;AAAAAAAABQAAZHJzL2Rvd25yZXYueG1sUEsFBgAAAAAEAAQA8wAAAAwGAAAAAA==&#10;" stroked="f" strokeweight=".5pt">
            <v:textbox>
              <w:txbxContent>
                <w:p w:rsidR="00EA422E" w:rsidRDefault="00EA422E" w:rsidP="00866365">
                  <w:r w:rsidRPr="00CD2365">
                    <w:rPr>
                      <w:rFonts w:hint="eastAsia"/>
                      <w:sz w:val="20"/>
                      <w:szCs w:val="20"/>
                    </w:rPr>
                    <w:t>十六、</w:t>
                  </w:r>
                  <w:r>
                    <w:rPr>
                      <w:rFonts w:hint="eastAsia"/>
                      <w:sz w:val="20"/>
                      <w:szCs w:val="20"/>
                    </w:rPr>
                    <w:t>安立彼業</w:t>
                  </w:r>
                </w:p>
              </w:txbxContent>
            </v:textbox>
          </v:shape>
        </w:pic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言決定故</w:t>
      </w:r>
      <w:r w:rsidR="00866365" w:rsidRPr="008B2FBF">
        <w:rPr>
          <w:rFonts w:ascii="Times New Roman" w:hAnsi="Times New Roman" w:cs="Times New Roman" w:hint="eastAsia"/>
          <w:sz w:val="22"/>
        </w:rPr>
        <w:t>……………………………………</w:t>
      </w:r>
      <w:r w:rsidR="00866365" w:rsidRPr="008B2FBF">
        <w:rPr>
          <w:rFonts w:ascii="Times New Roman" w:hAnsi="Times New Roman" w:cs="Times New Roman" w:hint="eastAsia"/>
          <w:sz w:val="20"/>
          <w:szCs w:val="20"/>
        </w:rPr>
        <w:t>決定無疑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重諦實故</w:t>
      </w:r>
      <w:r w:rsidRPr="008B2FBF">
        <w:rPr>
          <w:rFonts w:ascii="Times New Roman" w:hAnsi="Times New Roman" w:cs="Times New Roman" w:hint="eastAsia"/>
          <w:sz w:val="22"/>
        </w:rPr>
        <w:t xml:space="preserve">  </w:t>
      </w:r>
      <w:r w:rsidRPr="008B2FBF">
        <w:rPr>
          <w:rFonts w:ascii="Times New Roman" w:hAnsi="Times New Roman" w:cs="Times New Roman" w:hint="eastAsia"/>
          <w:sz w:val="22"/>
        </w:rPr>
        <w:t>…………………………………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財法攝一</w:t>
      </w:r>
    </w:p>
    <w:p w:rsidR="00866365" w:rsidRPr="008B2FBF" w:rsidRDefault="00866365" w:rsidP="00866365">
      <w:pPr>
        <w:widowControl/>
        <w:ind w:firstLineChars="150" w:firstLine="3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大菩提心恒為首故</w:t>
      </w:r>
      <w:r w:rsidRPr="008B2FBF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…………………………</w:t>
      </w:r>
      <w:r w:rsidRPr="008B2FBF">
        <w:rPr>
          <w:rFonts w:ascii="Times New Roman" w:hAnsi="Times New Roman" w:cs="Times New Roman" w:hint="eastAsia"/>
          <w:sz w:val="20"/>
          <w:szCs w:val="20"/>
        </w:rPr>
        <w:t>無雜染心</w:t>
      </w:r>
    </w:p>
    <w:p w:rsidR="00866365" w:rsidRPr="008B2FBF" w:rsidRDefault="00866365" w:rsidP="00866365">
      <w:pPr>
        <w:rPr>
          <w:rFonts w:ascii="Times New Roman" w:hAnsi="Times New Roman" w:cs="Times New Roman"/>
          <w:szCs w:val="24"/>
          <w:bdr w:val="single" w:sz="4" w:space="0" w:color="auto"/>
          <w:shd w:val="pct15" w:color="auto" w:fill="FFFFFF"/>
        </w:rPr>
      </w:pPr>
    </w:p>
    <w:p w:rsidR="00B55CA0" w:rsidRPr="008B2FBF" w:rsidRDefault="00333C04" w:rsidP="00333C04">
      <w:pPr>
        <w:ind w:leftChars="100" w:left="240"/>
        <w:outlineLvl w:val="2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三</w:t>
      </w:r>
      <w:r w:rsidR="00B55CA0" w:rsidRPr="008B2FBF">
        <w:rPr>
          <w:rFonts w:ascii="Times New Roman" w:hAnsi="Times New Roman" w:cs="Times New Roman"/>
          <w:sz w:val="22"/>
          <w:bdr w:val="single" w:sz="4" w:space="0" w:color="auto"/>
          <w:shd w:val="pct15" w:color="auto" w:fill="FFFFFF"/>
        </w:rPr>
        <w:t>、</w:t>
      </w:r>
      <w:r w:rsidR="00CE7684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舉</w:t>
      </w:r>
      <w:r w:rsidR="00785820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頌</w:t>
      </w:r>
      <w:r w:rsidR="00CE7684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結義</w:t>
      </w:r>
    </w:p>
    <w:p w:rsidR="00CE7684" w:rsidRPr="008B2FBF" w:rsidRDefault="00CE7684" w:rsidP="00333C04">
      <w:pPr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333C04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一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</w:t>
      </w:r>
      <w:r w:rsidR="00333C04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引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偈頌</w:t>
      </w:r>
    </w:p>
    <w:p w:rsidR="003B62D5" w:rsidRPr="008B2FBF" w:rsidRDefault="00AB1810" w:rsidP="00333C04">
      <w:pPr>
        <w:ind w:leftChars="150" w:left="360"/>
        <w:rPr>
          <w:rFonts w:ascii="Times New Roman" w:eastAsia="標楷體" w:hAnsi="Times New Roman" w:cs="Times New Roman"/>
        </w:rPr>
      </w:pPr>
      <w:r w:rsidRPr="008B2FBF">
        <w:rPr>
          <w:rFonts w:ascii="Times New Roman" w:hAnsi="Times New Roman" w:cs="Times New Roman"/>
          <w:szCs w:val="24"/>
          <w:shd w:val="pct15" w:color="auto" w:fill="FFFFFF"/>
        </w:rPr>
        <w:t>（</w:t>
      </w:r>
      <w:r w:rsidRPr="008B2FBF">
        <w:rPr>
          <w:rFonts w:ascii="Times New Roman" w:hAnsi="Times New Roman" w:cs="Times New Roman"/>
          <w:sz w:val="22"/>
          <w:shd w:val="pct15" w:color="auto" w:fill="FFFFFF"/>
        </w:rPr>
        <w:t>p.</w:t>
      </w:r>
      <w:r w:rsidRPr="008B2FBF">
        <w:rPr>
          <w:rFonts w:ascii="Times New Roman" w:hAnsi="Times New Roman" w:cs="Times New Roman" w:hint="eastAsia"/>
          <w:sz w:val="22"/>
          <w:shd w:val="pct15" w:color="auto" w:fill="FFFFFF"/>
        </w:rPr>
        <w:t>303</w:t>
      </w:r>
      <w:r w:rsidRPr="008B2FBF">
        <w:rPr>
          <w:rFonts w:ascii="Times New Roman" w:hAnsi="Times New Roman" w:cs="Times New Roman"/>
          <w:szCs w:val="24"/>
          <w:shd w:val="pct15" w:color="auto" w:fill="FFFFFF"/>
        </w:rPr>
        <w:t>）</w:t>
      </w:r>
      <w:r w:rsidR="00311D0A" w:rsidRPr="008B2FBF">
        <w:rPr>
          <w:rFonts w:ascii="Times New Roman" w:eastAsia="標楷體" w:hAnsi="Times New Roman" w:cs="Times New Roman"/>
        </w:rPr>
        <w:t>如說：由最初句故，句別德種類；由最初句故，句別義差別。</w:t>
      </w:r>
    </w:p>
    <w:p w:rsidR="00CE7684" w:rsidRPr="008B2FBF" w:rsidRDefault="00CE7684" w:rsidP="008B2FBF">
      <w:pPr>
        <w:spacing w:beforeLines="30"/>
        <w:ind w:leftChars="150" w:left="360"/>
        <w:outlineLvl w:val="3"/>
        <w:rPr>
          <w:rFonts w:ascii="Times New Roman" w:hAnsi="Times New Roman" w:cs="Times New Roman"/>
          <w:sz w:val="22"/>
          <w:shd w:val="pct15" w:color="auto" w:fill="FFFFFF"/>
        </w:rPr>
      </w:pP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（</w:t>
      </w:r>
      <w:r w:rsidR="00333C04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二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）釋</w:t>
      </w:r>
      <w:r w:rsidR="00333C04"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頌</w:t>
      </w:r>
      <w:r w:rsidRPr="008B2FBF">
        <w:rPr>
          <w:rFonts w:ascii="Times New Roman" w:hAnsi="Times New Roman" w:cs="Times New Roman" w:hint="eastAsia"/>
          <w:sz w:val="22"/>
          <w:bdr w:val="single" w:sz="4" w:space="0" w:color="auto"/>
          <w:shd w:val="pct15" w:color="auto" w:fill="FFFFFF"/>
        </w:rPr>
        <w:t>義</w:t>
      </w:r>
    </w:p>
    <w:p w:rsidR="003B62D5" w:rsidRPr="008B2FBF" w:rsidRDefault="00311D0A" w:rsidP="00333C04">
      <w:pPr>
        <w:ind w:leftChars="150" w:left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上二句頌德處，「</w:t>
      </w:r>
      <w:r w:rsidRPr="008B2FBF">
        <w:rPr>
          <w:rFonts w:ascii="Times New Roman" w:eastAsia="標楷體" w:hAnsi="Times New Roman" w:cs="Times New Roman"/>
        </w:rPr>
        <w:t>由最初</w:t>
      </w:r>
      <w:r w:rsidRPr="008B2FBF">
        <w:rPr>
          <w:rFonts w:ascii="Times New Roman" w:hAnsi="Times New Roman" w:cs="Times New Roman"/>
        </w:rPr>
        <w:t>」（最清淨覺）一「</w:t>
      </w:r>
      <w:r w:rsidRPr="008B2FBF">
        <w:rPr>
          <w:rFonts w:ascii="Times New Roman" w:eastAsia="標楷體" w:hAnsi="Times New Roman" w:cs="Times New Roman"/>
        </w:rPr>
        <w:t>句</w:t>
      </w:r>
      <w:r w:rsidRPr="008B2FBF">
        <w:rPr>
          <w:rFonts w:ascii="Times New Roman" w:hAnsi="Times New Roman" w:cs="Times New Roman"/>
        </w:rPr>
        <w:t>」，總標出佛的功德，再以餘「</w:t>
      </w:r>
      <w:r w:rsidRPr="008B2FBF">
        <w:rPr>
          <w:rFonts w:ascii="Times New Roman" w:eastAsia="標楷體" w:hAnsi="Times New Roman" w:cs="Times New Roman"/>
        </w:rPr>
        <w:t>句</w:t>
      </w:r>
      <w:r w:rsidRPr="008B2FBF">
        <w:rPr>
          <w:rFonts w:ascii="Times New Roman" w:hAnsi="Times New Roman" w:cs="Times New Roman"/>
        </w:rPr>
        <w:t>」來分「</w:t>
      </w:r>
      <w:r w:rsidRPr="008B2FBF">
        <w:rPr>
          <w:rFonts w:ascii="Times New Roman" w:eastAsia="標楷體" w:hAnsi="Times New Roman" w:cs="Times New Roman"/>
        </w:rPr>
        <w:t>別</w:t>
      </w:r>
      <w:r w:rsidRPr="008B2FBF">
        <w:rPr>
          <w:rFonts w:ascii="Times New Roman" w:hAnsi="Times New Roman" w:cs="Times New Roman"/>
        </w:rPr>
        <w:t>」顯示別「</w:t>
      </w:r>
      <w:r w:rsidRPr="008B2FBF">
        <w:rPr>
          <w:rFonts w:ascii="Times New Roman" w:eastAsia="標楷體" w:hAnsi="Times New Roman" w:cs="Times New Roman"/>
        </w:rPr>
        <w:t>德</w:t>
      </w:r>
      <w:r w:rsidRPr="008B2FBF">
        <w:rPr>
          <w:rFonts w:ascii="Times New Roman" w:hAnsi="Times New Roman" w:cs="Times New Roman"/>
        </w:rPr>
        <w:t>」的「</w:t>
      </w:r>
      <w:r w:rsidRPr="008B2FBF">
        <w:rPr>
          <w:rFonts w:ascii="Times New Roman" w:eastAsia="標楷體" w:hAnsi="Times New Roman" w:cs="Times New Roman"/>
        </w:rPr>
        <w:t>種類</w:t>
      </w:r>
      <w:r w:rsidRPr="008B2FBF">
        <w:rPr>
          <w:rFonts w:ascii="Times New Roman" w:hAnsi="Times New Roman" w:cs="Times New Roman"/>
        </w:rPr>
        <w:t>」。</w:t>
      </w:r>
    </w:p>
    <w:p w:rsidR="00311D0A" w:rsidRPr="008B2FBF" w:rsidRDefault="00311D0A" w:rsidP="008B2FBF">
      <w:pPr>
        <w:spacing w:beforeLines="30"/>
        <w:ind w:leftChars="150" w:left="360"/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</w:rPr>
        <w:t>下二句頌義處，「</w:t>
      </w:r>
      <w:r w:rsidRPr="008B2FBF">
        <w:rPr>
          <w:rFonts w:ascii="Times New Roman" w:eastAsia="標楷體" w:hAnsi="Times New Roman" w:cs="Times New Roman"/>
        </w:rPr>
        <w:t>由最初</w:t>
      </w:r>
      <w:r w:rsidRPr="008B2FBF">
        <w:rPr>
          <w:rFonts w:ascii="Times New Roman" w:hAnsi="Times New Roman" w:cs="Times New Roman"/>
        </w:rPr>
        <w:t>」（於一切有情起利益安樂增上意樂）一「</w:t>
      </w:r>
      <w:r w:rsidRPr="008B2FBF">
        <w:rPr>
          <w:rFonts w:ascii="Times New Roman" w:eastAsia="標楷體" w:hAnsi="Times New Roman" w:cs="Times New Roman"/>
        </w:rPr>
        <w:t>句</w:t>
      </w:r>
      <w:r w:rsidRPr="008B2FBF">
        <w:rPr>
          <w:rFonts w:ascii="Times New Roman" w:hAnsi="Times New Roman" w:cs="Times New Roman"/>
        </w:rPr>
        <w:t>」，總標出菩薩的利益安樂有情，然後一「</w:t>
      </w:r>
      <w:r w:rsidRPr="008B2FBF">
        <w:rPr>
          <w:rFonts w:ascii="Times New Roman" w:eastAsia="標楷體" w:hAnsi="Times New Roman" w:cs="Times New Roman"/>
        </w:rPr>
        <w:t>句</w:t>
      </w:r>
      <w:r w:rsidRPr="008B2FBF">
        <w:rPr>
          <w:rFonts w:ascii="Times New Roman" w:hAnsi="Times New Roman" w:cs="Times New Roman"/>
        </w:rPr>
        <w:t>」一句的分「</w:t>
      </w:r>
      <w:r w:rsidRPr="008B2FBF">
        <w:rPr>
          <w:rFonts w:ascii="Times New Roman" w:eastAsia="標楷體" w:hAnsi="Times New Roman" w:cs="Times New Roman"/>
        </w:rPr>
        <w:t>別</w:t>
      </w:r>
      <w:r w:rsidRPr="008B2FBF">
        <w:rPr>
          <w:rFonts w:ascii="Times New Roman" w:hAnsi="Times New Roman" w:cs="Times New Roman"/>
        </w:rPr>
        <w:t>」顯示其「</w:t>
      </w:r>
      <w:r w:rsidRPr="008B2FBF">
        <w:rPr>
          <w:rFonts w:ascii="Times New Roman" w:eastAsia="標楷體" w:hAnsi="Times New Roman" w:cs="Times New Roman"/>
        </w:rPr>
        <w:t>義</w:t>
      </w:r>
      <w:r w:rsidRPr="008B2FBF">
        <w:rPr>
          <w:rFonts w:ascii="Times New Roman" w:hAnsi="Times New Roman" w:cs="Times New Roman"/>
        </w:rPr>
        <w:t>」</w:t>
      </w:r>
      <w:r w:rsidRPr="008B2FBF">
        <w:rPr>
          <w:rFonts w:ascii="Times New Roman" w:eastAsia="標楷體" w:hAnsi="Times New Roman" w:cs="Times New Roman"/>
        </w:rPr>
        <w:t>──</w:t>
      </w:r>
      <w:r w:rsidRPr="008B2FBF">
        <w:rPr>
          <w:rFonts w:ascii="Times New Roman" w:hAnsi="Times New Roman" w:cs="Times New Roman"/>
        </w:rPr>
        <w:t>利益的「</w:t>
      </w:r>
      <w:r w:rsidRPr="008B2FBF">
        <w:rPr>
          <w:rFonts w:ascii="Times New Roman" w:eastAsia="標楷體" w:hAnsi="Times New Roman" w:cs="Times New Roman"/>
        </w:rPr>
        <w:t>差別</w:t>
      </w:r>
      <w:r w:rsidRPr="008B2FBF">
        <w:rPr>
          <w:rFonts w:ascii="Times New Roman" w:hAnsi="Times New Roman" w:cs="Times New Roman"/>
        </w:rPr>
        <w:t>」。</w:t>
      </w:r>
    </w:p>
    <w:p w:rsidR="00D93407" w:rsidRPr="008B2FBF" w:rsidRDefault="00D93407" w:rsidP="008B2FBF">
      <w:pPr>
        <w:spacing w:beforeLines="30"/>
        <w:rPr>
          <w:rFonts w:ascii="Times New Roman" w:hAnsi="Times New Roman" w:cs="Times New Roman"/>
        </w:rPr>
        <w:sectPr w:rsidR="00D93407" w:rsidRPr="008B2FBF" w:rsidSect="003B03AF">
          <w:pgSz w:w="11906" w:h="16838"/>
          <w:pgMar w:top="1418" w:right="1418" w:bottom="1418" w:left="1418" w:header="851" w:footer="794" w:gutter="0"/>
          <w:cols w:space="425"/>
          <w:docGrid w:type="lines" w:linePitch="360"/>
        </w:sectPr>
      </w:pPr>
    </w:p>
    <w:p w:rsidR="00D93407" w:rsidRPr="008B2FBF" w:rsidRDefault="00D93407" w:rsidP="00D93407">
      <w:pPr>
        <w:rPr>
          <w:rFonts w:ascii="Times New Roman" w:hAnsi="Times New Roman" w:cs="Times New Roman"/>
        </w:rPr>
      </w:pPr>
      <w:r w:rsidRPr="008B2FBF">
        <w:rPr>
          <w:rFonts w:ascii="Times New Roman" w:hAnsi="Times New Roman" w:cs="Times New Roman"/>
          <w:kern w:val="0"/>
          <w:lang w:bidi="pa-IN"/>
        </w:rPr>
        <w:lastRenderedPageBreak/>
        <w:t>【</w:t>
      </w:r>
      <w:r w:rsidRPr="008B2FBF">
        <w:rPr>
          <w:rFonts w:ascii="Times New Roman" w:hAnsi="Times New Roman" w:cs="Times New Roman" w:hint="eastAsia"/>
          <w:kern w:val="0"/>
          <w:lang w:bidi="pa-IN"/>
        </w:rPr>
        <w:t>附錄】</w:t>
      </w:r>
    </w:p>
    <w:p w:rsidR="002E14A5" w:rsidRPr="008B2FBF" w:rsidRDefault="002E14A5" w:rsidP="00D93407">
      <w:pPr>
        <w:rPr>
          <w:rFonts w:ascii="Times New Roman" w:hAnsi="Times New Roman" w:cs="Times New Roman"/>
        </w:rPr>
      </w:pPr>
    </w:p>
    <w:tbl>
      <w:tblPr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701"/>
        <w:gridCol w:w="1134"/>
        <w:gridCol w:w="2268"/>
        <w:gridCol w:w="1843"/>
        <w:gridCol w:w="992"/>
        <w:gridCol w:w="1276"/>
      </w:tblGrid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  <w:vAlign w:val="center"/>
          </w:tcPr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《</w:t>
            </w:r>
            <w:r w:rsidRPr="008B2FBF">
              <w:rPr>
                <w:rFonts w:ascii="Times New Roman" w:eastAsia="細明體" w:hAnsi="Times New Roman" w:cs="Times New Roman"/>
                <w:kern w:val="0"/>
                <w:szCs w:val="24"/>
                <w:lang w:val="zh-TW"/>
              </w:rPr>
              <w:t>大寶積經</w:t>
            </w:r>
            <w:r w:rsidRPr="008B2FBF">
              <w:rPr>
                <w:rFonts w:ascii="Times New Roman" w:hAnsi="Times New Roman" w:cs="Times New Roman"/>
                <w:szCs w:val="24"/>
              </w:rPr>
              <w:t>》</w:t>
            </w:r>
          </w:p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bCs/>
                <w:szCs w:val="24"/>
              </w:rPr>
              <w:t>〈普明菩薩會〉</w:t>
            </w:r>
          </w:p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大正</w:t>
            </w:r>
            <w:r w:rsidRPr="008B2FBF">
              <w:rPr>
                <w:rFonts w:ascii="Times New Roman" w:hAnsi="Times New Roman" w:cs="Times New Roman"/>
                <w:szCs w:val="24"/>
              </w:rPr>
              <w:t>11</w:t>
            </w:r>
            <w:r w:rsidRPr="008B2FBF">
              <w:rPr>
                <w:rFonts w:ascii="Times New Roman" w:hAnsi="Times New Roman" w:cs="Times New Roman"/>
                <w:szCs w:val="24"/>
              </w:rPr>
              <w:t>，</w:t>
            </w:r>
            <w:smartTag w:uri="urn:schemas-microsoft-com:office:smarttags" w:element="chmetcnv">
              <w:smartTagPr>
                <w:attr w:name="UnitName" w:val="C"/>
                <w:attr w:name="SourceValue" w:val="632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B2FBF">
                <w:rPr>
                  <w:rFonts w:ascii="Times New Roman" w:hAnsi="Times New Roman" w:cs="Times New Roman"/>
                  <w:szCs w:val="24"/>
                </w:rPr>
                <w:t>632c</w:t>
              </w:r>
            </w:smartTag>
            <w:r w:rsidRPr="008B2FBF">
              <w:rPr>
                <w:rFonts w:ascii="Times New Roman" w:hAnsi="Times New Roman" w:cs="Times New Roman"/>
                <w:szCs w:val="24"/>
              </w:rPr>
              <w:t>27</w:t>
            </w:r>
            <w:smartTag w:uri="urn:schemas-microsoft-com:office:smarttags" w:element="chmetcnv">
              <w:smartTagPr>
                <w:attr w:name="UnitName" w:val="a"/>
                <w:attr w:name="SourceValue" w:val="633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8B2FBF">
                <w:rPr>
                  <w:rFonts w:ascii="Times New Roman" w:hAnsi="Times New Roman" w:cs="Times New Roman"/>
                  <w:szCs w:val="24"/>
                </w:rPr>
                <w:t>-633a</w:t>
              </w:r>
            </w:smartTag>
            <w:r w:rsidRPr="008B2FBF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3402" w:type="dxa"/>
            <w:gridSpan w:val="2"/>
            <w:tcBorders>
              <w:right w:val="triple" w:sz="4" w:space="0" w:color="auto"/>
            </w:tcBorders>
            <w:vAlign w:val="center"/>
          </w:tcPr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《瑜伽師地論》</w:t>
            </w:r>
          </w:p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卷</w:t>
            </w:r>
            <w:r w:rsidRPr="008B2FBF">
              <w:rPr>
                <w:rFonts w:ascii="Times New Roman" w:hAnsi="Times New Roman" w:cs="Times New Roman"/>
                <w:szCs w:val="24"/>
              </w:rPr>
              <w:t>79</w:t>
            </w:r>
          </w:p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大正</w:t>
            </w:r>
            <w:r w:rsidRPr="008B2FBF">
              <w:rPr>
                <w:rFonts w:ascii="Times New Roman" w:hAnsi="Times New Roman" w:cs="Times New Roman"/>
                <w:szCs w:val="24"/>
              </w:rPr>
              <w:t>30</w:t>
            </w:r>
            <w:r w:rsidRPr="008B2FBF">
              <w:rPr>
                <w:rFonts w:ascii="Times New Roman" w:hAnsi="Times New Roman" w:cs="Times New Roman"/>
                <w:szCs w:val="24"/>
              </w:rPr>
              <w:t>，</w:t>
            </w:r>
            <w:r w:rsidRPr="008B2FBF">
              <w:rPr>
                <w:rFonts w:ascii="Times New Roman" w:hAnsi="Times New Roman" w:cs="Times New Roman"/>
                <w:szCs w:val="24"/>
              </w:rPr>
              <w:t>741b21</w:t>
            </w:r>
            <w:smartTag w:uri="urn:schemas-microsoft-com:office:smarttags" w:element="chmetcnv">
              <w:smartTagPr>
                <w:attr w:name="UnitName" w:val="a"/>
                <w:attr w:name="SourceValue" w:val="742"/>
                <w:attr w:name="HasSpace" w:val="False"/>
                <w:attr w:name="Negative" w:val="True"/>
                <w:attr w:name="NumberType" w:val="1"/>
                <w:attr w:name="TCSC" w:val="0"/>
              </w:smartTagPr>
              <w:r w:rsidRPr="008B2FBF">
                <w:rPr>
                  <w:rFonts w:ascii="Times New Roman" w:hAnsi="Times New Roman" w:cs="Times New Roman"/>
                  <w:szCs w:val="24"/>
                </w:rPr>
                <w:t>-742a</w:t>
              </w:r>
            </w:smartTag>
            <w:r w:rsidRPr="008B2FBF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111" w:type="dxa"/>
            <w:gridSpan w:val="3"/>
            <w:tcBorders>
              <w:left w:val="triple" w:sz="4" w:space="0" w:color="auto"/>
            </w:tcBorders>
            <w:vAlign w:val="center"/>
          </w:tcPr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無著《攝大乘論本》</w:t>
            </w:r>
          </w:p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卷中</w:t>
            </w:r>
          </w:p>
          <w:p w:rsidR="00D93407" w:rsidRPr="008B2FBF" w:rsidRDefault="00D93407" w:rsidP="00990052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大正</w:t>
            </w:r>
            <w:r w:rsidRPr="008B2FBF">
              <w:rPr>
                <w:rFonts w:ascii="Times New Roman" w:hAnsi="Times New Roman" w:cs="Times New Roman"/>
                <w:szCs w:val="24"/>
              </w:rPr>
              <w:t>31</w:t>
            </w:r>
            <w:r w:rsidRPr="008B2FBF">
              <w:rPr>
                <w:rFonts w:ascii="Times New Roman" w:hAnsi="Times New Roman" w:cs="Times New Roman"/>
                <w:szCs w:val="24"/>
              </w:rPr>
              <w:t>，</w:t>
            </w:r>
            <w:smartTag w:uri="urn:schemas-microsoft-com:office:smarttags" w:element="chmetcnv">
              <w:smartTagPr>
                <w:attr w:name="UnitName" w:val="C"/>
                <w:attr w:name="SourceValue" w:val="141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8B2FBF">
                <w:rPr>
                  <w:rFonts w:ascii="Times New Roman" w:hAnsi="Times New Roman" w:cs="Times New Roman"/>
                  <w:szCs w:val="24"/>
                </w:rPr>
                <w:t>141c</w:t>
              </w:r>
            </w:smartTag>
            <w:r w:rsidRPr="008B2FBF">
              <w:rPr>
                <w:rFonts w:ascii="Times New Roman" w:hAnsi="Times New Roman" w:cs="Times New Roman"/>
                <w:szCs w:val="24"/>
              </w:rPr>
              <w:t>19-142b2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本文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2E14A5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標科</w:t>
            </w:r>
          </w:p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（</w:t>
            </w:r>
            <w:r w:rsidRPr="008B2FBF">
              <w:rPr>
                <w:rFonts w:ascii="Times New Roman" w:hAnsi="Times New Roman" w:cs="Times New Roman"/>
                <w:szCs w:val="24"/>
              </w:rPr>
              <w:t>4</w:t>
            </w:r>
            <w:r w:rsidRPr="008B2FBF">
              <w:rPr>
                <w:rFonts w:ascii="Times New Roman" w:hAnsi="Times New Roman" w:cs="Times New Roman"/>
                <w:szCs w:val="24"/>
              </w:rPr>
              <w:t>項）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本文（</w:t>
            </w:r>
            <w:r w:rsidRPr="008B2FBF">
              <w:rPr>
                <w:rFonts w:ascii="Times New Roman" w:hAnsi="Times New Roman" w:cs="Times New Roman"/>
                <w:szCs w:val="24"/>
              </w:rPr>
              <w:t>32</w:t>
            </w:r>
            <w:r w:rsidRPr="008B2FBF">
              <w:rPr>
                <w:rFonts w:ascii="Times New Roman" w:hAnsi="Times New Roman" w:cs="Times New Roman"/>
                <w:szCs w:val="24"/>
              </w:rPr>
              <w:t>法）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本文</w:t>
            </w:r>
            <w:r w:rsidRPr="008B2FBF">
              <w:rPr>
                <w:rFonts w:ascii="Times New Roman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總標</w:t>
            </w:r>
            <w:r w:rsidRPr="008B2FBF">
              <w:rPr>
                <w:rFonts w:ascii="Times New Roman" w:hAnsi="Times New Roman" w:cs="Times New Roman"/>
                <w:szCs w:val="24"/>
              </w:rPr>
              <w:t>1</w:t>
            </w:r>
            <w:r w:rsidRPr="008B2FBF">
              <w:rPr>
                <w:rFonts w:ascii="Times New Roman" w:hAnsi="Times New Roman" w:cs="Times New Roman"/>
                <w:szCs w:val="24"/>
              </w:rPr>
              <w:t>句，別釋</w:t>
            </w:r>
            <w:r w:rsidRPr="008B2FBF">
              <w:rPr>
                <w:rFonts w:ascii="Times New Roman" w:hAnsi="Times New Roman" w:cs="Times New Roman"/>
                <w:szCs w:val="24"/>
              </w:rPr>
              <w:t>38</w:t>
            </w:r>
            <w:r w:rsidRPr="008B2FBF">
              <w:rPr>
                <w:rFonts w:ascii="Times New Roman" w:hAnsi="Times New Roman" w:cs="Times New Roman"/>
                <w:szCs w:val="24"/>
              </w:rPr>
              <w:t>句</w:t>
            </w:r>
            <w:r w:rsidRPr="008B2FB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標科</w:t>
            </w:r>
          </w:p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菩薩十六業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常為眾生深求安樂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1</w:t>
            </w:r>
            <w:r w:rsidRPr="008B2FBF">
              <w:rPr>
                <w:rFonts w:ascii="Times New Roman" w:hAnsi="Times New Roman" w:cs="Times New Roman"/>
                <w:b/>
                <w:bCs/>
                <w:szCs w:val="24"/>
              </w:rPr>
              <w:t>、法行</w:t>
            </w:r>
          </w:p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（有</w:t>
            </w:r>
            <w:r w:rsidRPr="008B2FBF">
              <w:rPr>
                <w:rFonts w:ascii="Times New Roman" w:hAnsi="Times New Roman" w:cs="Times New Roman"/>
                <w:szCs w:val="24"/>
              </w:rPr>
              <w:t>5</w:t>
            </w:r>
            <w:r w:rsidRPr="008B2FBF">
              <w:rPr>
                <w:rFonts w:ascii="Times New Roman" w:hAnsi="Times New Roman" w:cs="Times New Roman"/>
                <w:szCs w:val="24"/>
              </w:rPr>
              <w:t>法）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一者、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於不饒益樂行惡行諸有情所，欲令入善攝受哀愍故。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於一切有情起利益安樂增上意樂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皆令得住一切智中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二者、於</w:t>
            </w:r>
            <w:bookmarkStart w:id="2" w:name="0741b28"/>
            <w:bookmarkEnd w:id="2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住種</w:t>
            </w:r>
            <w:r w:rsidRPr="008B2FBF">
              <w:rPr>
                <w:rStyle w:val="foot"/>
                <w:rFonts w:ascii="Times New Roman" w:eastAsia="標楷體" w:hAnsi="Times New Roman" w:cs="Times New Roman"/>
                <w:szCs w:val="24"/>
              </w:rPr>
              <w:t>性</w:t>
            </w: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外緣闕乏諸有情所，勸令發起菩</w:t>
            </w:r>
            <w:bookmarkStart w:id="3" w:name="0741b29"/>
            <w:bookmarkEnd w:id="3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提心故。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令入一切智智故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一、展轉加行業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心不憎惡他人智慧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上三法對勝法說</w:t>
            </w:r>
            <w:r w:rsidRPr="008B2FB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三者、於波羅蜜多殊勝中，自了知</w:t>
            </w:r>
            <w:bookmarkStart w:id="4" w:name="0741c01"/>
            <w:bookmarkEnd w:id="4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自知我今何假智故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二、無顛倒業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破壞憍慢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此對勝人說</w:t>
            </w:r>
            <w:r w:rsidRPr="008B2FBF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四者、於尊重處，發起恭敬禮拜</w:t>
            </w:r>
            <w:r w:rsidRPr="008B2FBF">
              <w:rPr>
                <w:rStyle w:val="foot"/>
                <w:rFonts w:ascii="Times New Roman" w:eastAsia="標楷體" w:hAnsi="Times New Roman" w:cs="Times New Roman"/>
                <w:szCs w:val="24"/>
              </w:rPr>
              <w:t>加</w:t>
            </w: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行故。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摧伏慢故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三、不待他請自然加行業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深樂佛道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五者、於諸外道怨敵有情，安住聖教無傾</w:t>
            </w:r>
            <w:bookmarkStart w:id="5" w:name="0741c03"/>
            <w:bookmarkEnd w:id="5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動故。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堅牢勝意樂故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四、不動壞業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愛敬無虛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34197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2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B2FBF">
              <w:rPr>
                <w:rFonts w:ascii="Times New Roman" w:hAnsi="Times New Roman" w:cs="Times New Roman"/>
                <w:b/>
                <w:bCs/>
                <w:szCs w:val="24"/>
              </w:rPr>
              <w:t>平等行</w:t>
            </w:r>
            <w:r w:rsidRPr="008B2FBF">
              <w:rPr>
                <w:rFonts w:ascii="Times New Roman" w:hAnsi="Times New Roman" w:cs="Times New Roman"/>
                <w:szCs w:val="24"/>
              </w:rPr>
              <w:t>（有</w:t>
            </w:r>
            <w:r w:rsidRPr="008B2FBF">
              <w:rPr>
                <w:rFonts w:ascii="Times New Roman" w:hAnsi="Times New Roman" w:cs="Times New Roman"/>
                <w:szCs w:val="24"/>
              </w:rPr>
              <w:t>8</w:t>
            </w:r>
            <w:r w:rsidRPr="008B2FBF">
              <w:rPr>
                <w:rFonts w:ascii="Times New Roman" w:hAnsi="Times New Roman" w:cs="Times New Roman"/>
                <w:szCs w:val="24"/>
              </w:rPr>
              <w:t>法）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一者、於諸有</w:t>
            </w:r>
            <w:bookmarkStart w:id="6" w:name="0741c07"/>
            <w:bookmarkEnd w:id="6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情平等親愛故。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非假憐愍故</w:t>
            </w:r>
          </w:p>
        </w:tc>
        <w:tc>
          <w:tcPr>
            <w:tcW w:w="992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五、無求染業</w:t>
            </w: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無染繫</w:t>
            </w:r>
          </w:p>
        </w:tc>
      </w:tr>
      <w:tr w:rsidR="00D93407" w:rsidRPr="008B2FBF" w:rsidTr="00990052">
        <w:tc>
          <w:tcPr>
            <w:tcW w:w="1701" w:type="dxa"/>
            <w:vMerge w:val="restart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親厚究竟，於怨親中其心同等，至於涅槃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34197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二者、於諸有情以無染污</w:t>
            </w:r>
            <w:bookmarkStart w:id="7" w:name="0741c08"/>
            <w:bookmarkEnd w:id="7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無差別身，無差別世，無差別求，親愛之心</w:t>
            </w:r>
            <w:bookmarkStart w:id="8" w:name="0741c09"/>
            <w:bookmarkEnd w:id="8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平等慰喻故。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於親非親平等心故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恩、非恩無愛恚</w:t>
            </w:r>
          </w:p>
        </w:tc>
      </w:tr>
      <w:tr w:rsidR="00D93407" w:rsidRPr="008B2FBF" w:rsidTr="00990052">
        <w:tc>
          <w:tcPr>
            <w:tcW w:w="1701" w:type="dxa"/>
            <w:vMerge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永作善友乃至涅槃為後邊故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生生恒隨轉</w:t>
            </w:r>
          </w:p>
        </w:tc>
      </w:tr>
      <w:tr w:rsidR="00D93407" w:rsidRPr="008B2FBF" w:rsidTr="00990052">
        <w:tc>
          <w:tcPr>
            <w:tcW w:w="1701" w:type="dxa"/>
            <w:vMerge w:val="restart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言常含笑，先意問訊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三者、捨諸憒鬧舒顏和悅。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應量而語故</w:t>
            </w:r>
          </w:p>
        </w:tc>
        <w:tc>
          <w:tcPr>
            <w:tcW w:w="992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六、相稱身語業</w:t>
            </w: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語業</w:t>
            </w:r>
          </w:p>
        </w:tc>
      </w:tr>
      <w:tr w:rsidR="00D93407" w:rsidRPr="008B2FBF" w:rsidTr="00990052">
        <w:tc>
          <w:tcPr>
            <w:tcW w:w="1701" w:type="dxa"/>
            <w:vMerge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(9)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含笑先言故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身業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9)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所為事業，終不中息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於</w:t>
            </w:r>
            <w:bookmarkStart w:id="9" w:name="0741c10"/>
            <w:bookmarkEnd w:id="9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已受擔平等能</w:t>
            </w:r>
            <w:r w:rsidRPr="008B2FBF">
              <w:rPr>
                <w:rStyle w:val="foot"/>
                <w:rFonts w:ascii="Times New Roman" w:eastAsia="標楷體" w:hAnsi="Times New Roman" w:cs="Times New Roman"/>
                <w:szCs w:val="24"/>
              </w:rPr>
              <w:t>運</w:t>
            </w: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於所受事無退弱故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八、無下劣業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普為眾生等行大悲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四者、於未受擔平等</w:t>
            </w:r>
            <w:bookmarkStart w:id="10" w:name="0741c11"/>
            <w:bookmarkEnd w:id="10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能取故。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無限大悲故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七、於苦於樂於無二中平等業</w:t>
            </w:r>
          </w:p>
        </w:tc>
      </w:tr>
      <w:tr w:rsidR="00D93407" w:rsidRPr="008B2FBF" w:rsidTr="00990052">
        <w:tc>
          <w:tcPr>
            <w:tcW w:w="1701" w:type="dxa"/>
            <w:vMerge w:val="restart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心無疲倦，多聞無厭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五者、於一切苦平等堪忍故。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無厭倦意故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九、無退轉業</w:t>
            </w:r>
          </w:p>
        </w:tc>
      </w:tr>
      <w:tr w:rsidR="00D93407" w:rsidRPr="008B2FBF" w:rsidTr="00990052">
        <w:tc>
          <w:tcPr>
            <w:tcW w:w="1701" w:type="dxa"/>
            <w:vMerge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六者</w:t>
            </w:r>
            <w:bookmarkStart w:id="11" w:name="0741c12"/>
            <w:bookmarkEnd w:id="11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、於無量調伏方便平等能求故。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聞義無厭故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十、攝方便業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自求己過，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lastRenderedPageBreak/>
              <w:t>不說他短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七者、展轉更</w:t>
            </w:r>
            <w:bookmarkStart w:id="12" w:name="0741c13"/>
            <w:bookmarkEnd w:id="12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互平等</w:t>
            </w: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lastRenderedPageBreak/>
              <w:t>正語堪忍語故。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lastRenderedPageBreak/>
              <w:t>(14)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於自作罪深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lastRenderedPageBreak/>
              <w:t>見過故，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(15)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於他作罪不瞋而誨故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lastRenderedPageBreak/>
              <w:t>十一、厭惡所治業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lastRenderedPageBreak/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以菩提心行諸威儀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八者、一切善根平等</w:t>
            </w:r>
            <w:bookmarkStart w:id="13" w:name="0741c14"/>
            <w:bookmarkEnd w:id="13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迴向大菩提故。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於一切威儀中恒修治菩提心故</w:t>
            </w:r>
          </w:p>
        </w:tc>
        <w:tc>
          <w:tcPr>
            <w:tcW w:w="2268" w:type="dxa"/>
            <w:gridSpan w:val="2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十二、無間作意業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所行惠施，不求其報（</w:t>
            </w:r>
            <w:r w:rsidRPr="008B2FBF">
              <w:rPr>
                <w:rFonts w:ascii="Times New Roman" w:hAnsi="Times New Roman" w:cs="Times New Roman"/>
                <w:szCs w:val="24"/>
              </w:rPr>
              <w:t>施度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3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B2FBF">
              <w:rPr>
                <w:rFonts w:ascii="Times New Roman" w:hAnsi="Times New Roman" w:cs="Times New Roman"/>
                <w:b/>
                <w:bCs/>
                <w:szCs w:val="24"/>
              </w:rPr>
              <w:t>善行</w:t>
            </w:r>
          </w:p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（有</w:t>
            </w:r>
            <w:r w:rsidRPr="008B2FBF">
              <w:rPr>
                <w:rFonts w:ascii="Times New Roman" w:hAnsi="Times New Roman" w:cs="Times New Roman"/>
                <w:szCs w:val="24"/>
              </w:rPr>
              <w:t>7</w:t>
            </w:r>
            <w:r w:rsidRPr="008B2FBF">
              <w:rPr>
                <w:rFonts w:ascii="Times New Roman" w:hAnsi="Times New Roman" w:cs="Times New Roman"/>
                <w:szCs w:val="24"/>
              </w:rPr>
              <w:t>法）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一者、無所依止</w:t>
            </w:r>
            <w:bookmarkStart w:id="14" w:name="0741c18"/>
            <w:bookmarkEnd w:id="14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而惠施故。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不希異熟而行施故</w:t>
            </w:r>
          </w:p>
        </w:tc>
        <w:tc>
          <w:tcPr>
            <w:tcW w:w="992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十三、勝進行業</w:t>
            </w: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布施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不依生處而行持戒（</w:t>
            </w:r>
            <w:r w:rsidRPr="008B2FBF">
              <w:rPr>
                <w:rFonts w:ascii="Times New Roman" w:hAnsi="Times New Roman" w:cs="Times New Roman"/>
                <w:szCs w:val="24"/>
              </w:rPr>
              <w:t>戒度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二者、無所依止而持戒故。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不依一切有趣受持戒故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持戒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諸眾生中行無礙忍（</w:t>
            </w:r>
            <w:r w:rsidRPr="008B2FBF">
              <w:rPr>
                <w:rFonts w:ascii="Times New Roman" w:hAnsi="Times New Roman" w:cs="Times New Roman"/>
                <w:szCs w:val="24"/>
              </w:rPr>
              <w:t>忍度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三者</w:t>
            </w:r>
            <w:bookmarkStart w:id="15" w:name="0741c19"/>
            <w:bookmarkEnd w:id="15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、由哀愍心而修忍故。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(19)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於諸有情無有恚礙而行忍故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忍辱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為修一切諸善根故，勤行精進（</w:t>
            </w:r>
            <w:r w:rsidRPr="008B2FBF">
              <w:rPr>
                <w:rFonts w:ascii="Times New Roman" w:hAnsi="Times New Roman" w:cs="Times New Roman"/>
                <w:szCs w:val="24"/>
              </w:rPr>
              <w:t>精進度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四者、非於少分修精</w:t>
            </w:r>
            <w:bookmarkStart w:id="16" w:name="0741c20"/>
            <w:bookmarkEnd w:id="16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進故。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為欲攝受一切善法勤精進故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精進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離生無色而起禪定（</w:t>
            </w:r>
            <w:r w:rsidRPr="008B2FBF">
              <w:rPr>
                <w:rFonts w:ascii="Times New Roman" w:hAnsi="Times New Roman" w:cs="Times New Roman"/>
                <w:szCs w:val="24"/>
              </w:rPr>
              <w:t>禪度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五者、為作利益諸有情處修靜慮</w:t>
            </w:r>
            <w:bookmarkStart w:id="17" w:name="0741c21"/>
            <w:bookmarkEnd w:id="17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捨無色界修靜慮故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禪定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19)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行方便慧（</w:t>
            </w:r>
            <w:r w:rsidRPr="008B2FBF">
              <w:rPr>
                <w:rFonts w:ascii="Times New Roman" w:hAnsi="Times New Roman" w:cs="Times New Roman"/>
                <w:szCs w:val="24"/>
              </w:rPr>
              <w:t>智度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六者、見不相應修妙慧故。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方便相應修般若故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智慧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應四攝法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七者、成熟方</w:t>
            </w:r>
            <w:bookmarkStart w:id="18" w:name="0741c22"/>
            <w:bookmarkEnd w:id="18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便善巧故。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由四攝事攝方便故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四攝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善惡眾生，慈心無異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34197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4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8B2FBF">
              <w:rPr>
                <w:rFonts w:ascii="Times New Roman" w:hAnsi="Times New Roman" w:cs="Times New Roman"/>
                <w:b/>
                <w:szCs w:val="24"/>
              </w:rPr>
              <w:t>法住行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（有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12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法）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一者、於住禁戒、不住禁戒能教授</w:t>
            </w:r>
            <w:bookmarkStart w:id="19" w:name="0741c29"/>
            <w:bookmarkEnd w:id="19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中，無分別故。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於持戒、破戒善友無二故</w:t>
            </w:r>
          </w:p>
        </w:tc>
        <w:tc>
          <w:tcPr>
            <w:tcW w:w="992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十四、成滿加行業</w:t>
            </w: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親近善士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一心聽法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二者、以此為依，恭敬領受</w:t>
            </w:r>
            <w:bookmarkStart w:id="20" w:name="0742a01"/>
            <w:bookmarkEnd w:id="20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所教授故。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以殷重心聽聞正法故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聽聞正法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心住遠離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三者、以此為依，身遠離故。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以殷重心住阿蘭若故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住阿蘭若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心不樂著世間眾事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四者</w:t>
            </w:r>
            <w:bookmarkStart w:id="21" w:name="0742a02"/>
            <w:bookmarkEnd w:id="21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、以此為依，心遠離故。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於世雜事不愛樂故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離惡尋思</w:t>
            </w:r>
          </w:p>
        </w:tc>
      </w:tr>
      <w:tr w:rsidR="00D93407" w:rsidRPr="008B2FBF" w:rsidTr="00990052">
        <w:tc>
          <w:tcPr>
            <w:tcW w:w="1701" w:type="dxa"/>
            <w:vMerge w:val="restart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不貪小乘，於大乘中常見大利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五者、以此為依，越聲</w:t>
            </w:r>
            <w:bookmarkStart w:id="22" w:name="0742a03"/>
            <w:bookmarkEnd w:id="22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聞乘相應作意，大乘相應作意思惟故。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於下劣乘曾不欣樂故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作意功德</w:t>
            </w:r>
          </w:p>
        </w:tc>
      </w:tr>
      <w:tr w:rsidR="00D93407" w:rsidRPr="008B2FBF" w:rsidTr="00990052">
        <w:tc>
          <w:tcPr>
            <w:tcW w:w="1701" w:type="dxa"/>
            <w:vMerge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(29)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於大乘中深見功德故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3407" w:rsidRPr="008B2FBF" w:rsidTr="00990052">
        <w:tc>
          <w:tcPr>
            <w:tcW w:w="1701" w:type="dxa"/>
            <w:vMerge w:val="restart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離惡知識，親近善友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六者</w:t>
            </w:r>
            <w:bookmarkStart w:id="23" w:name="0742a04"/>
            <w:bookmarkEnd w:id="23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、以此為依，不捨遠離軛，與諸有情共止住</w:t>
            </w:r>
            <w:bookmarkStart w:id="24" w:name="0742a05"/>
            <w:bookmarkEnd w:id="24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故，及與所餘共止住故。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遠離惡友故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助伴功德</w:t>
            </w:r>
          </w:p>
        </w:tc>
      </w:tr>
      <w:tr w:rsidR="00D93407" w:rsidRPr="008B2FBF" w:rsidTr="00990052">
        <w:tc>
          <w:tcPr>
            <w:tcW w:w="1701" w:type="dxa"/>
            <w:vMerge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親近善友故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D93407" w:rsidRPr="008B2FBF" w:rsidTr="00990052">
        <w:tc>
          <w:tcPr>
            <w:tcW w:w="1701" w:type="dxa"/>
            <w:vMerge w:val="restart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lastRenderedPageBreak/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成四梵行，遊戲五通</w:t>
            </w:r>
          </w:p>
        </w:tc>
        <w:tc>
          <w:tcPr>
            <w:tcW w:w="1134" w:type="dxa"/>
            <w:vMerge w:val="restart"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七者、以此為依，領</w:t>
            </w:r>
            <w:bookmarkStart w:id="25" w:name="0742a06"/>
            <w:bookmarkEnd w:id="25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受清淨世間智、大福資糧威德修果故。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恒修治四梵住故</w:t>
            </w:r>
          </w:p>
        </w:tc>
        <w:tc>
          <w:tcPr>
            <w:tcW w:w="992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十五、成滿業</w:t>
            </w: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無量清淨</w:t>
            </w:r>
          </w:p>
        </w:tc>
      </w:tr>
      <w:tr w:rsidR="00D93407" w:rsidRPr="008B2FBF" w:rsidTr="00990052">
        <w:tc>
          <w:tcPr>
            <w:tcW w:w="1701" w:type="dxa"/>
            <w:vMerge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left w:val="triple" w:sz="4" w:space="0" w:color="auto"/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(33)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常遊戲五神通故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得大威力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常依真智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hAnsi="Times New Roman" w:cs="Times New Roman"/>
                <w:bCs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前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8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法，從親近知識到依智修行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八者</w:t>
            </w:r>
            <w:bookmarkStart w:id="26" w:name="0742a07"/>
            <w:bookmarkEnd w:id="26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、於世間智不知喜足，尋求修治出世智故。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(34)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依趣智故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證得功德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29)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於諸眾生，邪行正行，俱不捨棄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hAnsi="Times New Roman" w:cs="Times New Roman"/>
                <w:bCs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後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4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法，是菩薩的攝化眾生</w:t>
            </w:r>
            <w:r w:rsidRPr="008B2FBF">
              <w:rPr>
                <w:rFonts w:ascii="Times New Roman" w:hAnsi="Times New Roman" w:cs="Times New Roman"/>
                <w:bCs/>
                <w:szCs w:val="24"/>
              </w:rPr>
              <w:t>)</w:t>
            </w: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又清淨智者斷四種過失，管御大眾故。</w:t>
            </w:r>
            <w:bookmarkStart w:id="27" w:name="0742a09"/>
            <w:bookmarkEnd w:id="27"/>
          </w:p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一者、不能堪忍觸惱過失。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(35)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於住正行不住正行，諸有情類不棄捨故</w:t>
            </w:r>
          </w:p>
        </w:tc>
        <w:tc>
          <w:tcPr>
            <w:tcW w:w="992" w:type="dxa"/>
            <w:vMerge w:val="restart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十六、安立彼業</w:t>
            </w: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御眾功德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30)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言常決定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二者、不決定說</w:t>
            </w:r>
            <w:bookmarkStart w:id="28" w:name="0742a10"/>
            <w:bookmarkEnd w:id="28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教授過失。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(36)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言決定故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決定無疑</w:t>
            </w:r>
          </w:p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教授教誡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31)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貴真實法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三者、不如其言所作過失。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(37)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重諦實故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財法攝一</w:t>
            </w:r>
          </w:p>
        </w:tc>
      </w:tr>
      <w:tr w:rsidR="00D93407" w:rsidRPr="008B2FBF" w:rsidTr="00990052">
        <w:tc>
          <w:tcPr>
            <w:tcW w:w="1701" w:type="dxa"/>
            <w:tcBorders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8B2FBF">
              <w:rPr>
                <w:rFonts w:ascii="Times New Roman" w:hAnsi="Times New Roman" w:cs="Times New Roman"/>
                <w:szCs w:val="24"/>
              </w:rPr>
              <w:t>32)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一切所作，菩提為首</w:t>
            </w:r>
          </w:p>
        </w:tc>
        <w:tc>
          <w:tcPr>
            <w:tcW w:w="1134" w:type="dxa"/>
            <w:tcBorders>
              <w:right w:val="single" w:sz="4" w:space="0" w:color="000000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color w:val="000000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righ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四者</w:t>
            </w:r>
            <w:bookmarkStart w:id="29" w:name="0742a11"/>
            <w:bookmarkEnd w:id="29"/>
            <w:r w:rsidRPr="008B2FBF">
              <w:rPr>
                <w:rFonts w:ascii="Times New Roman" w:eastAsia="標楷體" w:hAnsi="Times New Roman" w:cs="Times New Roman"/>
                <w:color w:val="000000"/>
                <w:szCs w:val="24"/>
              </w:rPr>
              <w:t>、有染愛心過失。</w:t>
            </w:r>
          </w:p>
        </w:tc>
        <w:tc>
          <w:tcPr>
            <w:tcW w:w="1843" w:type="dxa"/>
            <w:tcBorders>
              <w:left w:val="triple" w:sz="4" w:space="0" w:color="auto"/>
            </w:tcBorders>
          </w:tcPr>
          <w:p w:rsidR="00D93407" w:rsidRPr="008B2FBF" w:rsidRDefault="00D93407" w:rsidP="00990052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8B2FBF">
              <w:rPr>
                <w:rFonts w:ascii="Times New Roman" w:eastAsia="標楷體" w:hAnsi="Times New Roman" w:cs="Times New Roman"/>
                <w:szCs w:val="24"/>
              </w:rPr>
              <w:t>(38)</w:t>
            </w:r>
            <w:r w:rsidRPr="008B2FBF">
              <w:rPr>
                <w:rFonts w:ascii="Times New Roman" w:eastAsia="標楷體" w:hAnsi="Times New Roman" w:cs="Times New Roman"/>
                <w:szCs w:val="24"/>
              </w:rPr>
              <w:t>大菩提心恒為首故</w:t>
            </w:r>
          </w:p>
        </w:tc>
        <w:tc>
          <w:tcPr>
            <w:tcW w:w="992" w:type="dxa"/>
            <w:vMerge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D93407" w:rsidRPr="008B2FBF" w:rsidRDefault="00D93407" w:rsidP="00990052">
            <w:pPr>
              <w:rPr>
                <w:rFonts w:ascii="Times New Roman" w:hAnsi="Times New Roman" w:cs="Times New Roman"/>
                <w:szCs w:val="24"/>
              </w:rPr>
            </w:pPr>
            <w:r w:rsidRPr="008B2FBF">
              <w:rPr>
                <w:rFonts w:ascii="Times New Roman" w:hAnsi="Times New Roman" w:cs="Times New Roman"/>
                <w:szCs w:val="24"/>
              </w:rPr>
              <w:t>無雜染心</w:t>
            </w:r>
          </w:p>
        </w:tc>
      </w:tr>
    </w:tbl>
    <w:p w:rsidR="00D93407" w:rsidRPr="008B2FBF" w:rsidRDefault="00FF11CD" w:rsidP="008B2FBF">
      <w:pPr>
        <w:spacing w:beforeLines="30"/>
        <w:jc w:val="right"/>
        <w:rPr>
          <w:rFonts w:ascii="Times New Roman" w:hAnsi="Times New Roman" w:cs="Times New Roman"/>
          <w:sz w:val="20"/>
          <w:szCs w:val="20"/>
        </w:rPr>
      </w:pPr>
      <w:r w:rsidRPr="008B2FBF">
        <w:rPr>
          <w:rFonts w:ascii="Times New Roman" w:hAnsi="Times New Roman" w:cs="Times New Roman" w:hint="eastAsia"/>
          <w:sz w:val="20"/>
          <w:szCs w:val="20"/>
        </w:rPr>
        <w:t>按</w:t>
      </w:r>
      <w:r w:rsidR="00C6795F" w:rsidRPr="008B2FBF">
        <w:rPr>
          <w:rFonts w:ascii="Times New Roman" w:hAnsi="Times New Roman" w:cs="Times New Roman" w:hint="eastAsia"/>
          <w:sz w:val="20"/>
          <w:szCs w:val="20"/>
        </w:rPr>
        <w:t>：表格為圓波法師整理</w:t>
      </w:r>
    </w:p>
    <w:p w:rsidR="00D93407" w:rsidRPr="008B2FBF" w:rsidRDefault="00D93407" w:rsidP="006F363F">
      <w:pPr>
        <w:spacing w:beforeLines="30"/>
        <w:rPr>
          <w:rFonts w:ascii="Times New Roman" w:hAnsi="Times New Roman" w:cs="Times New Roman"/>
        </w:rPr>
      </w:pPr>
    </w:p>
    <w:sectPr w:rsidR="00D93407" w:rsidRPr="008B2FBF" w:rsidSect="003B03AF">
      <w:pgSz w:w="11906" w:h="16838"/>
      <w:pgMar w:top="1418" w:right="1418" w:bottom="1418" w:left="1418" w:header="851" w:footer="794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CEE" w:rsidRDefault="003E1CEE" w:rsidP="009F35CA">
      <w:r>
        <w:separator/>
      </w:r>
    </w:p>
  </w:endnote>
  <w:endnote w:type="continuationSeparator" w:id="0">
    <w:p w:rsidR="003E1CEE" w:rsidRDefault="003E1CEE" w:rsidP="009F3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143221352"/>
      <w:docPartObj>
        <w:docPartGallery w:val="Page Numbers (Bottom of Page)"/>
        <w:docPartUnique/>
      </w:docPartObj>
    </w:sdtPr>
    <w:sdtContent>
      <w:p w:rsidR="00EA422E" w:rsidRPr="00CA6AE0" w:rsidRDefault="006F363F" w:rsidP="00085EF8">
        <w:pPr>
          <w:pStyle w:val="a7"/>
          <w:jc w:val="center"/>
          <w:rPr>
            <w:rFonts w:ascii="Times New Roman" w:hAnsi="Times New Roman"/>
          </w:rPr>
        </w:pPr>
        <w:r w:rsidRPr="00CA6AE0">
          <w:rPr>
            <w:rFonts w:ascii="Times New Roman" w:hAnsi="Times New Roman"/>
          </w:rPr>
          <w:fldChar w:fldCharType="begin"/>
        </w:r>
        <w:r w:rsidR="00EA422E" w:rsidRPr="00CA6AE0">
          <w:rPr>
            <w:rFonts w:ascii="Times New Roman" w:hAnsi="Times New Roman"/>
          </w:rPr>
          <w:instrText>PAGE   \* MERGEFORMAT</w:instrText>
        </w:r>
        <w:r w:rsidRPr="00CA6AE0">
          <w:rPr>
            <w:rFonts w:ascii="Times New Roman" w:hAnsi="Times New Roman"/>
          </w:rPr>
          <w:fldChar w:fldCharType="separate"/>
        </w:r>
        <w:r w:rsidR="008B2FBF" w:rsidRPr="008B2FBF">
          <w:rPr>
            <w:rFonts w:ascii="Times New Roman" w:hAnsi="Times New Roman"/>
            <w:noProof/>
            <w:lang w:val="zh-TW"/>
          </w:rPr>
          <w:t>31</w:t>
        </w:r>
        <w:r w:rsidRPr="00CA6AE0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CEE" w:rsidRDefault="003E1CEE" w:rsidP="009F35CA">
      <w:r>
        <w:separator/>
      </w:r>
    </w:p>
  </w:footnote>
  <w:footnote w:type="continuationSeparator" w:id="0">
    <w:p w:rsidR="003E1CEE" w:rsidRDefault="003E1CEE" w:rsidP="009F35CA">
      <w:r>
        <w:continuationSeparator/>
      </w:r>
    </w:p>
  </w:footnote>
  <w:footnote w:id="1">
    <w:p w:rsidR="00EA422E" w:rsidRPr="008B2FBF" w:rsidRDefault="00EA422E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本</w:t>
      </w:r>
      <w:r w:rsidRPr="008B2FBF">
        <w:rPr>
          <w:rFonts w:ascii="Times New Roman" w:hAnsi="Times New Roman" w:cs="Times New Roman" w:hint="eastAsia"/>
          <w:sz w:val="22"/>
          <w:szCs w:val="22"/>
        </w:rPr>
        <w:t>講義</w:t>
      </w:r>
      <w:r w:rsidRPr="008B2FBF">
        <w:rPr>
          <w:rFonts w:ascii="Times New Roman" w:hAnsi="Times New Roman" w:cs="Times New Roman"/>
          <w:sz w:val="22"/>
          <w:szCs w:val="22"/>
        </w:rPr>
        <w:t>中凡非原</w:t>
      </w:r>
      <w:r w:rsidRPr="008B2FBF">
        <w:rPr>
          <w:rFonts w:ascii="Times New Roman" w:hAnsi="Times New Roman" w:cs="Times New Roman" w:hint="eastAsia"/>
          <w:sz w:val="22"/>
          <w:szCs w:val="22"/>
        </w:rPr>
        <w:t>書</w:t>
      </w:r>
      <w:r w:rsidRPr="008B2FBF">
        <w:rPr>
          <w:rFonts w:ascii="Times New Roman" w:hAnsi="Times New Roman" w:cs="Times New Roman"/>
          <w:sz w:val="22"/>
          <w:szCs w:val="22"/>
        </w:rPr>
        <w:t>所有者，會加網底</w:t>
      </w:r>
      <w:r w:rsidRPr="008B2FBF">
        <w:rPr>
          <w:rFonts w:ascii="Times New Roman" w:hAnsi="Times New Roman" w:cs="Times New Roman" w:hint="eastAsia"/>
          <w:sz w:val="22"/>
          <w:szCs w:val="22"/>
        </w:rPr>
        <w:t>標示</w:t>
      </w:r>
      <w:r w:rsidRPr="008B2FBF">
        <w:rPr>
          <w:rFonts w:ascii="Times New Roman" w:hAnsi="Times New Roman" w:cs="Times New Roman"/>
          <w:sz w:val="22"/>
          <w:szCs w:val="22"/>
        </w:rPr>
        <w:t>。</w:t>
      </w:r>
    </w:p>
  </w:footnote>
  <w:footnote w:id="2">
    <w:p w:rsidR="00EA422E" w:rsidRPr="008B2FBF" w:rsidRDefault="00EA422E" w:rsidP="00B54707">
      <w:pPr>
        <w:pStyle w:val="a9"/>
        <w:rPr>
          <w:rFonts w:ascii="Times New Roman" w:hAnsi="Times New Roman" w:cs="Times New Roman"/>
          <w:color w:val="FF0000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世親菩薩釋，〔陳〕真諦譯，</w:t>
      </w:r>
      <w:r w:rsidRPr="008B2FBF">
        <w:rPr>
          <w:rFonts w:ascii="Times New Roman" w:hAnsi="Times New Roman" w:cs="Times New Roman"/>
          <w:sz w:val="22"/>
          <w:szCs w:val="22"/>
        </w:rPr>
        <w:t>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 xml:space="preserve">2 </w:t>
      </w:r>
      <w:r w:rsidRPr="008B2FBF">
        <w:rPr>
          <w:rFonts w:ascii="Times New Roman" w:hAnsi="Times New Roman" w:cs="Times New Roman"/>
          <w:sz w:val="22"/>
          <w:szCs w:val="22"/>
        </w:rPr>
        <w:t>釋應知勝相品〉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193a21-25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  <w:r w:rsidRPr="008B2FBF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</w:p>
    <w:p w:rsidR="00EA422E" w:rsidRPr="008B2FBF" w:rsidRDefault="00EA422E" w:rsidP="00B54707">
      <w:pPr>
        <w:pStyle w:val="a9"/>
        <w:ind w:leftChars="80" w:left="192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阿毘達磨修多羅中，說分別性以煩惱為性，真實性以清淨品為性，依他性由具兩分。以二性為性故，說法有三種：一、煩惱為分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二、清淨為分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三、二法為分，依此義故作此說。</w:t>
      </w:r>
    </w:p>
  </w:footnote>
  <w:footnote w:id="3">
    <w:p w:rsidR="00EA422E" w:rsidRPr="008B2FBF" w:rsidRDefault="00EA422E" w:rsidP="00B54707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世親菩薩釋，〔陳〕真諦譯，《攝大乘論釋》卷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 xml:space="preserve">2 </w:t>
      </w:r>
      <w:r w:rsidRPr="008B2FBF">
        <w:rPr>
          <w:rFonts w:ascii="Times New Roman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193b2-8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B54707">
      <w:pPr>
        <w:pStyle w:val="a9"/>
        <w:ind w:leftChars="80" w:left="192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如來為顯此義，故說金藏土譬。金為藏者，地界是金種子，故說名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金藏土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。以堅觸為地界，以所造色為土，謂色塵等。此三可了別，此地界先由土相顯現，後由金相顯現。何以故？此地界若為火所鍊，金相則顯，是故於地界實有金。此義可信。</w:t>
      </w:r>
    </w:p>
  </w:footnote>
  <w:footnote w:id="4">
    <w:p w:rsidR="00EA422E" w:rsidRPr="008B2FBF" w:rsidRDefault="00EA422E" w:rsidP="00B54707">
      <w:pPr>
        <w:pStyle w:val="a9"/>
        <w:ind w:left="176" w:hangingChars="80" w:hanging="176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 w:hint="eastAsia"/>
          <w:sz w:val="22"/>
          <w:szCs w:val="22"/>
        </w:rPr>
        <w:t>5</w:t>
      </w:r>
      <w:r w:rsidRPr="008B2FBF">
        <w:rPr>
          <w:rFonts w:ascii="Times New Roman" w:hAnsi="Times New Roman" w:cs="Times New Roman" w:hint="eastAsia"/>
          <w:sz w:val="22"/>
          <w:szCs w:val="22"/>
        </w:rPr>
        <w:t>〈所知相分第三〉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 w:hint="eastAsia"/>
          <w:sz w:val="22"/>
          <w:szCs w:val="22"/>
        </w:rPr>
        <w:t>所</w:t>
      </w:r>
      <w:r w:rsidRPr="008B2FBF">
        <w:rPr>
          <w:rFonts w:ascii="Times New Roman" w:hAnsi="Times New Roman" w:cs="Times New Roman"/>
          <w:sz w:val="22"/>
          <w:szCs w:val="22"/>
        </w:rPr>
        <w:t>知相</w:t>
      </w:r>
      <w:r w:rsidRPr="008B2FBF">
        <w:rPr>
          <w:rFonts w:ascii="Times New Roman" w:hAnsi="Times New Roman" w:cs="Times New Roman" w:hint="eastAsia"/>
          <w:sz w:val="22"/>
          <w:szCs w:val="22"/>
        </w:rPr>
        <w:t>分第三</w:t>
      </w:r>
      <w:r w:rsidRPr="008B2FBF">
        <w:rPr>
          <w:rFonts w:ascii="Times New Roman" w:hAnsi="Times New Roman" w:cs="Times New Roman"/>
          <w:sz w:val="22"/>
          <w:szCs w:val="22"/>
        </w:rPr>
        <w:t>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407c6-9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B54707">
      <w:pPr>
        <w:pStyle w:val="a9"/>
        <w:ind w:leftChars="80" w:left="192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識亦如是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以法合喻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由唯識性是依他起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遍計所執及圓成實是此性分。無分別智火所燒時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真實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虛妄二種性分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如其次第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一則顯現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一不顯現。</w:t>
      </w:r>
    </w:p>
  </w:footnote>
  <w:footnote w:id="5">
    <w:p w:rsidR="00EA422E" w:rsidRPr="008B2FBF" w:rsidRDefault="00EA422E" w:rsidP="00945DE0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）唐譯，《攝大乘論本》卷中（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37c2</w:t>
      </w:r>
      <w:r w:rsidRPr="008B2FBF">
        <w:rPr>
          <w:rFonts w:ascii="Times New Roman" w:hAnsi="Times New Roman" w:cs="Times New Roman" w:hint="eastAsia"/>
          <w:sz w:val="22"/>
          <w:szCs w:val="22"/>
        </w:rPr>
        <w:t>9</w:t>
      </w:r>
      <w:r w:rsidRPr="008B2FBF">
        <w:rPr>
          <w:rFonts w:ascii="Times New Roman" w:hAnsi="Times New Roman" w:cs="Times New Roman"/>
          <w:sz w:val="22"/>
          <w:szCs w:val="22"/>
        </w:rPr>
        <w:t>-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38a1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7A0A83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8B2FBF">
        <w:rPr>
          <w:rFonts w:ascii="標楷體" w:eastAsia="標楷體" w:hAnsi="標楷體" w:cs="Times New Roman" w:hint="eastAsia"/>
          <w:sz w:val="22"/>
        </w:rPr>
        <w:t>此中何者依他起相？謂阿賴耶識為種子，</w:t>
      </w:r>
      <w:r w:rsidRPr="008B2FBF">
        <w:rPr>
          <w:rFonts w:ascii="標楷體" w:eastAsia="標楷體" w:hAnsi="標楷體" w:cs="Times New Roman" w:hint="eastAsia"/>
          <w:b/>
          <w:sz w:val="22"/>
        </w:rPr>
        <w:t>虛妄分別所攝諸識</w:t>
      </w:r>
      <w:r w:rsidRPr="008B2FBF">
        <w:rPr>
          <w:rFonts w:ascii="標楷體" w:eastAsia="標楷體" w:hAnsi="標楷體" w:cs="Times New Roman" w:hint="eastAsia"/>
          <w:sz w:val="22"/>
        </w:rPr>
        <w:t>。…</w:t>
      </w:r>
      <w:r w:rsidRPr="008B2FBF">
        <w:rPr>
          <w:rFonts w:ascii="標楷體" w:eastAsia="標楷體" w:hAnsi="標楷體" w:cs="Times New Roman"/>
          <w:sz w:val="22"/>
        </w:rPr>
        <w:t>…</w:t>
      </w:r>
      <w:r w:rsidRPr="008B2FBF">
        <w:rPr>
          <w:rFonts w:ascii="標楷體" w:eastAsia="標楷體" w:hAnsi="標楷體" w:cs="Times New Roman" w:hint="eastAsia"/>
          <w:sz w:val="22"/>
        </w:rPr>
        <w:t>。由此諸識，</w:t>
      </w:r>
      <w:r w:rsidRPr="008B2FBF">
        <w:rPr>
          <w:rFonts w:ascii="標楷體" w:eastAsia="標楷體" w:hAnsi="標楷體" w:cs="Times New Roman" w:hint="eastAsia"/>
          <w:b/>
          <w:sz w:val="22"/>
        </w:rPr>
        <w:t>一切界趣雜染所攝依他起相</w:t>
      </w:r>
      <w:r w:rsidRPr="008B2FBF">
        <w:rPr>
          <w:rFonts w:ascii="標楷體" w:eastAsia="標楷體" w:hAnsi="標楷體" w:cs="Times New Roman" w:hint="eastAsia"/>
          <w:sz w:val="22"/>
        </w:rPr>
        <w:t>虛妄分別皆得顯現。如此諸識，皆是虛妄分別所攝，唯識為性，是無所有非真實義顯現所依；如是名為依他起相。</w:t>
      </w:r>
    </w:p>
    <w:p w:rsidR="00EA422E" w:rsidRPr="008B2FBF" w:rsidRDefault="00EA422E" w:rsidP="00D37F93">
      <w:pPr>
        <w:snapToGrid w:val="0"/>
        <w:ind w:leftChars="30" w:left="512" w:hangingChars="200" w:hanging="440"/>
        <w:jc w:val="both"/>
        <w:rPr>
          <w:rFonts w:ascii="標楷體" w:eastAsia="標楷體" w:hAnsi="標楷體"/>
          <w:sz w:val="22"/>
        </w:rPr>
      </w:pPr>
      <w:r w:rsidRPr="008B2FBF">
        <w:rPr>
          <w:rFonts w:ascii="Times New Roman" w:eastAsia="新細明體" w:hAnsi="Times New Roman" w:hint="eastAsia"/>
          <w:sz w:val="22"/>
        </w:rPr>
        <w:t>（</w:t>
      </w:r>
      <w:r w:rsidRPr="008B2FBF">
        <w:rPr>
          <w:rFonts w:ascii="Times New Roman" w:eastAsia="新細明體" w:hAnsi="Times New Roman" w:hint="eastAsia"/>
          <w:sz w:val="22"/>
        </w:rPr>
        <w:t>2</w:t>
      </w:r>
      <w:r w:rsidRPr="008B2FBF">
        <w:rPr>
          <w:rFonts w:ascii="Times New Roman" w:eastAsia="新細明體" w:hAnsi="Times New Roman" w:hint="eastAsia"/>
          <w:sz w:val="22"/>
        </w:rPr>
        <w:t>）</w:t>
      </w:r>
      <w:r w:rsidRPr="008B2FBF">
        <w:rPr>
          <w:rFonts w:ascii="Times New Roman" w:hAnsi="Times New Roman" w:cs="Times New Roman"/>
          <w:sz w:val="22"/>
        </w:rPr>
        <w:t>印順導師，</w:t>
      </w:r>
      <w:r w:rsidRPr="008B2FBF">
        <w:rPr>
          <w:rFonts w:ascii="Times New Roman" w:hAnsi="Times New Roman" w:cs="Times New Roman" w:hint="eastAsia"/>
          <w:sz w:val="22"/>
        </w:rPr>
        <w:t>《攝大乘論講記》</w:t>
      </w:r>
      <w:r w:rsidRPr="008B2FBF">
        <w:rPr>
          <w:rFonts w:ascii="Times New Roman" w:hAnsi="Times New Roman" w:cs="Times New Roman"/>
          <w:sz w:val="22"/>
        </w:rPr>
        <w:t>，第</w:t>
      </w:r>
      <w:r w:rsidRPr="008B2FBF">
        <w:rPr>
          <w:rFonts w:ascii="Times New Roman" w:hAnsi="Times New Roman" w:cs="Times New Roman" w:hint="eastAsia"/>
          <w:sz w:val="22"/>
        </w:rPr>
        <w:t>三</w:t>
      </w:r>
      <w:r w:rsidRPr="008B2FBF">
        <w:rPr>
          <w:rFonts w:ascii="Times New Roman" w:hAnsi="Times New Roman" w:cs="Times New Roman"/>
          <w:sz w:val="22"/>
        </w:rPr>
        <w:t>章，第</w:t>
      </w:r>
      <w:r w:rsidRPr="008B2FBF">
        <w:rPr>
          <w:rFonts w:ascii="Times New Roman" w:hAnsi="Times New Roman" w:cs="Times New Roman" w:hint="eastAsia"/>
          <w:sz w:val="22"/>
        </w:rPr>
        <w:t>一</w:t>
      </w:r>
      <w:r w:rsidRPr="008B2FBF">
        <w:rPr>
          <w:rFonts w:ascii="Times New Roman" w:hAnsi="Times New Roman" w:cs="Times New Roman"/>
          <w:sz w:val="22"/>
        </w:rPr>
        <w:t>節</w:t>
      </w:r>
      <w:r w:rsidRPr="008B2FBF">
        <w:rPr>
          <w:rFonts w:ascii="Times New Roman" w:hAnsi="Times New Roman" w:cs="Times New Roman" w:hint="eastAsia"/>
          <w:sz w:val="22"/>
        </w:rPr>
        <w:t>，第</w:t>
      </w:r>
      <w:r w:rsidRPr="008B2FBF">
        <w:rPr>
          <w:rFonts w:ascii="Times New Roman" w:hAnsi="Times New Roman" w:cs="Times New Roman"/>
          <w:sz w:val="22"/>
        </w:rPr>
        <w:t>一</w:t>
      </w:r>
      <w:r w:rsidRPr="008B2FBF">
        <w:rPr>
          <w:rFonts w:ascii="Times New Roman" w:hAnsi="Times New Roman" w:cs="Times New Roman" w:hint="eastAsia"/>
          <w:sz w:val="22"/>
        </w:rPr>
        <w:t>項</w:t>
      </w:r>
      <w:r w:rsidRPr="008B2FBF">
        <w:rPr>
          <w:rFonts w:ascii="Times New Roman" w:hAnsi="Times New Roman" w:cs="Times New Roman"/>
          <w:sz w:val="22"/>
        </w:rPr>
        <w:t>〈</w:t>
      </w:r>
      <w:r w:rsidRPr="008B2FBF">
        <w:rPr>
          <w:rFonts w:ascii="Times New Roman" w:hAnsi="Times New Roman" w:cs="Times New Roman" w:hint="eastAsia"/>
          <w:sz w:val="22"/>
        </w:rPr>
        <w:t>乙</w:t>
      </w:r>
      <w:r w:rsidRPr="008B2FBF">
        <w:rPr>
          <w:rFonts w:ascii="Times New Roman" w:hAnsi="Times New Roman" w:cs="Times New Roman" w:hint="eastAsia"/>
          <w:sz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</w:rPr>
        <w:t>依</w:t>
      </w:r>
      <w:r w:rsidRPr="008B2FBF">
        <w:rPr>
          <w:rFonts w:ascii="Times New Roman" w:hAnsi="Times New Roman" w:cs="Times New Roman"/>
          <w:sz w:val="22"/>
        </w:rPr>
        <w:t>他起相〉，</w:t>
      </w:r>
      <w:r w:rsidRPr="008B2FBF">
        <w:rPr>
          <w:rFonts w:ascii="Times New Roman" w:eastAsia="標楷體" w:hAnsi="Times New Roman" w:hint="eastAsia"/>
          <w:sz w:val="22"/>
        </w:rPr>
        <w:t>p</w:t>
      </w:r>
      <w:r w:rsidRPr="008B2FBF">
        <w:rPr>
          <w:rFonts w:ascii="Times New Roman" w:eastAsia="標楷體" w:hAnsi="Times New Roman"/>
          <w:sz w:val="22"/>
        </w:rPr>
        <w:t>p</w:t>
      </w:r>
      <w:r w:rsidRPr="008B2FBF">
        <w:rPr>
          <w:rFonts w:ascii="Times New Roman" w:eastAsia="標楷體" w:hAnsi="Times New Roman" w:hint="eastAsia"/>
          <w:sz w:val="22"/>
        </w:rPr>
        <w:t>.</w:t>
      </w:r>
      <w:r w:rsidRPr="008B2FBF">
        <w:rPr>
          <w:rFonts w:ascii="Times New Roman" w:eastAsia="標楷體" w:hAnsi="Times New Roman"/>
          <w:sz w:val="22"/>
        </w:rPr>
        <w:t>176-181</w:t>
      </w:r>
      <w:r w:rsidRPr="008B2FBF">
        <w:rPr>
          <w:rFonts w:ascii="標楷體" w:eastAsia="標楷體" w:hAnsi="標楷體" w:hint="eastAsia"/>
          <w:sz w:val="22"/>
        </w:rPr>
        <w:t>：</w:t>
      </w:r>
    </w:p>
    <w:p w:rsidR="00EA422E" w:rsidRPr="008B2FBF" w:rsidRDefault="00EA422E" w:rsidP="007A0A83">
      <w:pPr>
        <w:snapToGrid w:val="0"/>
        <w:ind w:leftChars="250" w:left="600"/>
        <w:jc w:val="both"/>
        <w:rPr>
          <w:rFonts w:ascii="標楷體" w:eastAsia="標楷體" w:hAnsi="標楷體"/>
          <w:sz w:val="22"/>
        </w:rPr>
      </w:pPr>
      <w:r w:rsidRPr="008B2FBF">
        <w:rPr>
          <w:rFonts w:ascii="標楷體" w:eastAsia="標楷體" w:hAnsi="標楷體" w:hint="eastAsia"/>
          <w:sz w:val="22"/>
        </w:rPr>
        <w:t>依他起相是什麼？本論用三義來說明：它的因緣，是「阿賴耶識為種子」。它的自性，是「虛妄分別所攝」：就是說它以亂識為自體的。它的別相，是由賴耶功能所現起以妄識為自性的「諸識」。……再說虛妄分別所攝：從賴耶種子生起的「諸識」，可以總攝「一切」三「界」、五「趣」，三種「雜染所攝」的「依他起相」。依他起就是三雜染，這是《解深密經》所說的；</w:t>
      </w:r>
      <w:r w:rsidRPr="008B2FBF">
        <w:rPr>
          <w:rFonts w:ascii="標楷體" w:eastAsia="標楷體" w:hAnsi="標楷體" w:hint="eastAsia"/>
          <w:sz w:val="22"/>
          <w:vertAlign w:val="superscript"/>
        </w:rPr>
        <w:t>※</w:t>
      </w:r>
      <w:r w:rsidRPr="008B2FBF">
        <w:rPr>
          <w:rFonts w:ascii="標楷體" w:eastAsia="標楷體" w:hAnsi="標楷體" w:hint="eastAsia"/>
          <w:sz w:val="22"/>
        </w:rPr>
        <w:t>現在用十一識來總攝它。這十一類都是識，所以三雜染所攝的依他起相，是「虛妄分別」為自性的意義，「皆得顯現」。若但說三種雜染，不知它是否唯識，現在把這些都攝歸於識，都稱之為識。識，就是虛妄分別，那麼，三雜染所攝的依他起相，一切都是虛妄分別為自性的了。這「諸識，皆是虛妄分別所攝」，也就可知它「唯識為性」。</w:t>
      </w:r>
    </w:p>
    <w:p w:rsidR="00EA422E" w:rsidRPr="008B2FBF" w:rsidRDefault="00EA422E" w:rsidP="007A0A83">
      <w:pPr>
        <w:snapToGrid w:val="0"/>
        <w:ind w:leftChars="250" w:left="600"/>
        <w:jc w:val="both"/>
        <w:rPr>
          <w:rFonts w:ascii="標楷體" w:eastAsia="標楷體" w:hAnsi="標楷體"/>
          <w:sz w:val="22"/>
        </w:rPr>
      </w:pPr>
      <w:r w:rsidRPr="008B2FBF">
        <w:rPr>
          <w:rFonts w:ascii="標楷體" w:eastAsia="標楷體" w:hAnsi="標楷體" w:hint="eastAsia"/>
          <w:sz w:val="22"/>
        </w:rPr>
        <w:t>※</w:t>
      </w:r>
      <w:r w:rsidRPr="008B2FBF">
        <w:rPr>
          <w:rFonts w:ascii="新細明體" w:eastAsia="新細明體" w:hAnsi="新細明體" w:cs="Times New Roman" w:hint="eastAsia"/>
          <w:sz w:val="22"/>
        </w:rPr>
        <w:t>〔唐〕玄奘譯</w:t>
      </w:r>
      <w:r w:rsidRPr="008B2FBF">
        <w:rPr>
          <w:rFonts w:ascii="新細明體" w:eastAsia="新細明體" w:hAnsi="新細明體" w:hint="eastAsia"/>
          <w:sz w:val="22"/>
        </w:rPr>
        <w:t>《解深密經》卷</w:t>
      </w:r>
      <w:r w:rsidRPr="008B2FBF">
        <w:rPr>
          <w:rFonts w:ascii="Times New Roman" w:eastAsia="新細明體" w:hAnsi="Times New Roman" w:hint="eastAsia"/>
          <w:sz w:val="22"/>
        </w:rPr>
        <w:t>2</w:t>
      </w:r>
      <w:r w:rsidRPr="008B2FBF">
        <w:rPr>
          <w:rFonts w:ascii="Times New Roman" w:eastAsia="新細明體" w:hAnsi="Times New Roman" w:hint="eastAsia"/>
          <w:sz w:val="22"/>
        </w:rPr>
        <w:t>〈</w:t>
      </w:r>
      <w:r w:rsidRPr="008B2FBF">
        <w:rPr>
          <w:rFonts w:ascii="Times New Roman" w:eastAsia="新細明體" w:hAnsi="Times New Roman" w:hint="eastAsia"/>
          <w:sz w:val="22"/>
        </w:rPr>
        <w:t xml:space="preserve">4 </w:t>
      </w:r>
      <w:r w:rsidRPr="008B2FBF">
        <w:rPr>
          <w:rFonts w:ascii="Times New Roman" w:eastAsia="新細明體" w:hAnsi="Times New Roman" w:hint="eastAsia"/>
          <w:sz w:val="22"/>
        </w:rPr>
        <w:t>一切法相品</w:t>
      </w:r>
      <w:r w:rsidRPr="008B2FBF">
        <w:rPr>
          <w:rFonts w:ascii="新細明體" w:eastAsia="新細明體" w:hAnsi="新細明體" w:hint="eastAsia"/>
          <w:sz w:val="22"/>
        </w:rPr>
        <w:t>〉</w:t>
      </w:r>
      <w:r w:rsidRPr="008B2FBF">
        <w:rPr>
          <w:rFonts w:ascii="Times New Roman" w:hAnsi="Times New Roman" w:cs="Times New Roman"/>
          <w:sz w:val="22"/>
        </w:rPr>
        <w:t>（大正</w:t>
      </w:r>
      <w:r w:rsidRPr="008B2FBF">
        <w:rPr>
          <w:rFonts w:ascii="Times New Roman" w:hAnsi="Times New Roman" w:cs="Times New Roman" w:hint="eastAsia"/>
          <w:sz w:val="22"/>
        </w:rPr>
        <w:t>16</w:t>
      </w:r>
      <w:r w:rsidRPr="008B2FBF">
        <w:rPr>
          <w:rFonts w:ascii="Times New Roman" w:hAnsi="Times New Roman" w:cs="Times New Roman"/>
          <w:sz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</w:rPr>
        <w:t>693b25-c10</w:t>
      </w:r>
      <w:r w:rsidRPr="008B2FBF">
        <w:rPr>
          <w:rFonts w:ascii="Times New Roman" w:hAnsi="Times New Roman" w:cs="Times New Roman"/>
          <w:sz w:val="22"/>
        </w:rPr>
        <w:t>）</w:t>
      </w:r>
      <w:r w:rsidRPr="008B2FBF">
        <w:rPr>
          <w:rFonts w:ascii="標楷體" w:eastAsia="標楷體" w:hAnsi="標楷體" w:hint="eastAsia"/>
          <w:sz w:val="22"/>
        </w:rPr>
        <w:t>：</w:t>
      </w:r>
    </w:p>
    <w:p w:rsidR="00EA422E" w:rsidRPr="008B2FBF" w:rsidRDefault="00EA422E" w:rsidP="007A0A83">
      <w:pPr>
        <w:snapToGrid w:val="0"/>
        <w:ind w:leftChars="350" w:left="840"/>
        <w:jc w:val="both"/>
        <w:rPr>
          <w:rFonts w:ascii="標楷體" w:eastAsia="標楷體" w:hAnsi="標楷體"/>
          <w:sz w:val="22"/>
        </w:rPr>
      </w:pPr>
      <w:r w:rsidRPr="008B2FBF">
        <w:rPr>
          <w:rFonts w:ascii="標楷體" w:eastAsia="標楷體" w:hAnsi="標楷體" w:hint="eastAsia"/>
          <w:sz w:val="22"/>
        </w:rPr>
        <w:t>善男子！若諸菩薩能於諸法依他起相上，如實了知遍計所執相，即能如實了知一切無相之法；</w:t>
      </w:r>
      <w:r w:rsidRPr="008B2FBF">
        <w:rPr>
          <w:rFonts w:ascii="標楷體" w:eastAsia="標楷體" w:hAnsi="標楷體" w:hint="eastAsia"/>
          <w:b/>
          <w:sz w:val="22"/>
        </w:rPr>
        <w:t>若諸菩薩如實了知依他起相，即能如實了知一切雜染相法</w:t>
      </w:r>
      <w:r w:rsidRPr="008B2FBF">
        <w:rPr>
          <w:rFonts w:ascii="標楷體" w:eastAsia="標楷體" w:hAnsi="標楷體" w:hint="eastAsia"/>
          <w:sz w:val="22"/>
        </w:rPr>
        <w:t>；若諸菩薩如實了知圓成實相，即能如實了知一切清淨相法。</w:t>
      </w:r>
    </w:p>
    <w:p w:rsidR="00EA422E" w:rsidRPr="008B2FBF" w:rsidRDefault="00EA422E" w:rsidP="007A0A83">
      <w:pPr>
        <w:snapToGrid w:val="0"/>
        <w:ind w:leftChars="350" w:left="840"/>
        <w:jc w:val="both"/>
        <w:rPr>
          <w:rFonts w:ascii="標楷體" w:eastAsia="標楷體" w:hAnsi="標楷體"/>
          <w:sz w:val="22"/>
        </w:rPr>
      </w:pPr>
      <w:r w:rsidRPr="008B2FBF">
        <w:rPr>
          <w:rFonts w:ascii="標楷體" w:eastAsia="標楷體" w:hAnsi="標楷體" w:hint="eastAsia"/>
          <w:sz w:val="22"/>
        </w:rPr>
        <w:t>善男子！若諸菩薩能</w:t>
      </w:r>
      <w:r w:rsidRPr="008B2FBF">
        <w:rPr>
          <w:rFonts w:ascii="標楷體" w:eastAsia="標楷體" w:hAnsi="標楷體" w:hint="eastAsia"/>
          <w:b/>
          <w:sz w:val="22"/>
        </w:rPr>
        <w:t>於依他起相上，如實了知無相之法，即能斷滅雜染相法</w:t>
      </w:r>
      <w:r w:rsidRPr="008B2FBF">
        <w:rPr>
          <w:rFonts w:ascii="標楷體" w:eastAsia="標楷體" w:hAnsi="標楷體" w:hint="eastAsia"/>
          <w:sz w:val="22"/>
        </w:rPr>
        <w:t>；若能斷滅雜染相法，即能證得清淨相法。</w:t>
      </w:r>
    </w:p>
    <w:p w:rsidR="00EA422E" w:rsidRPr="008B2FBF" w:rsidRDefault="00EA422E" w:rsidP="008B2FBF">
      <w:pPr>
        <w:snapToGrid w:val="0"/>
        <w:spacing w:afterLines="30"/>
        <w:ind w:leftChars="350" w:left="840"/>
        <w:jc w:val="both"/>
        <w:rPr>
          <w:rFonts w:ascii="Times New Roman" w:hAnsi="Times New Roman" w:cs="Times New Roman"/>
          <w:sz w:val="22"/>
        </w:rPr>
      </w:pPr>
      <w:r w:rsidRPr="008B2FBF">
        <w:rPr>
          <w:rFonts w:ascii="標楷體" w:eastAsia="標楷體" w:hAnsi="標楷體" w:hint="eastAsia"/>
          <w:sz w:val="22"/>
        </w:rPr>
        <w:t>如是，德本！由諸菩薩</w:t>
      </w:r>
      <w:r w:rsidRPr="008B2FBF">
        <w:rPr>
          <w:rFonts w:ascii="標楷體" w:eastAsia="標楷體" w:hAnsi="標楷體" w:hint="eastAsia"/>
          <w:b/>
          <w:sz w:val="22"/>
        </w:rPr>
        <w:t>如實了知遍計所執相、依他起相、圓成實相故；如實了知諸無相法、雜染相法、清淨相法；如實了知無相法故，斷滅一切雜染相法，斷滅一切染相法故，證得一切清淨相法</w:t>
      </w:r>
      <w:r w:rsidRPr="008B2FBF">
        <w:rPr>
          <w:rFonts w:ascii="標楷體" w:eastAsia="標楷體" w:hAnsi="標楷體" w:hint="eastAsia"/>
          <w:sz w:val="22"/>
        </w:rPr>
        <w:t>。齊此名為於諸法相善巧菩薩；如來齊此施設彼為於諸法相善巧菩薩。</w:t>
      </w:r>
    </w:p>
    <w:p w:rsidR="00EA422E" w:rsidRPr="008B2FBF" w:rsidRDefault="00EA422E" w:rsidP="007A0A83">
      <w:pPr>
        <w:snapToGrid w:val="0"/>
        <w:ind w:leftChars="350" w:left="840"/>
        <w:jc w:val="both"/>
        <w:rPr>
          <w:rFonts w:ascii="Times New Roman" w:eastAsia="新細明體" w:hAnsi="Times New Roman" w:cs="Times New Roman"/>
          <w:sz w:val="22"/>
        </w:rPr>
      </w:pPr>
      <w:r w:rsidRPr="008B2FBF">
        <w:rPr>
          <w:rFonts w:ascii="新細明體" w:eastAsia="新細明體" w:hAnsi="新細明體" w:cs="Times New Roman" w:hint="eastAsia"/>
          <w:sz w:val="22"/>
        </w:rPr>
        <w:t>〔唐〕玄奘譯</w:t>
      </w:r>
      <w:r w:rsidRPr="008B2FBF">
        <w:rPr>
          <w:rFonts w:ascii="Times New Roman" w:eastAsia="新細明體" w:hAnsi="Times New Roman" w:cs="Times New Roman" w:hint="eastAsia"/>
          <w:sz w:val="22"/>
        </w:rPr>
        <w:t>《解深密經》卷</w:t>
      </w:r>
      <w:r w:rsidRPr="008B2FBF">
        <w:rPr>
          <w:rFonts w:ascii="Times New Roman" w:eastAsia="新細明體" w:hAnsi="Times New Roman" w:cs="Times New Roman" w:hint="eastAsia"/>
          <w:sz w:val="22"/>
        </w:rPr>
        <w:t>2</w:t>
      </w:r>
      <w:r w:rsidRPr="008B2FBF">
        <w:rPr>
          <w:rFonts w:ascii="Times New Roman" w:eastAsia="新細明體" w:hAnsi="Times New Roman" w:cs="Times New Roman" w:hint="eastAsia"/>
          <w:sz w:val="22"/>
        </w:rPr>
        <w:t>〈</w:t>
      </w:r>
      <w:r w:rsidRPr="008B2FBF">
        <w:rPr>
          <w:rFonts w:ascii="Times New Roman" w:eastAsia="新細明體" w:hAnsi="Times New Roman" w:cs="Times New Roman" w:hint="eastAsia"/>
          <w:sz w:val="22"/>
        </w:rPr>
        <w:t>5</w:t>
      </w:r>
      <w:r w:rsidRPr="008B2FBF">
        <w:rPr>
          <w:rFonts w:ascii="Times New Roman" w:eastAsia="新細明體" w:hAnsi="Times New Roman" w:cs="Times New Roman" w:hint="eastAsia"/>
          <w:sz w:val="22"/>
        </w:rPr>
        <w:t>無自性相品〉</w:t>
      </w:r>
      <w:r w:rsidRPr="008B2FBF">
        <w:rPr>
          <w:rFonts w:ascii="Times New Roman" w:hAnsi="Times New Roman" w:cs="Times New Roman"/>
          <w:sz w:val="22"/>
        </w:rPr>
        <w:t>（大正</w:t>
      </w:r>
      <w:r w:rsidRPr="008B2FBF">
        <w:rPr>
          <w:rFonts w:ascii="Times New Roman" w:hAnsi="Times New Roman" w:cs="Times New Roman" w:hint="eastAsia"/>
          <w:sz w:val="22"/>
        </w:rPr>
        <w:t>16</w:t>
      </w:r>
      <w:r w:rsidRPr="008B2FBF">
        <w:rPr>
          <w:rFonts w:ascii="Times New Roman" w:hAnsi="Times New Roman" w:cs="Times New Roman"/>
          <w:sz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</w:rPr>
        <w:t>694c6-13</w:t>
      </w:r>
      <w:r w:rsidRPr="008B2FBF">
        <w:rPr>
          <w:rFonts w:ascii="Times New Roman" w:hAnsi="Times New Roman" w:cs="Times New Roman"/>
          <w:sz w:val="22"/>
        </w:rPr>
        <w:t>）</w:t>
      </w:r>
      <w:r w:rsidRPr="008B2FBF">
        <w:rPr>
          <w:rFonts w:ascii="Times New Roman" w:eastAsia="新細明體" w:hAnsi="Times New Roman" w:cs="Times New Roman" w:hint="eastAsia"/>
          <w:sz w:val="22"/>
        </w:rPr>
        <w:t>：</w:t>
      </w:r>
    </w:p>
    <w:p w:rsidR="00EA422E" w:rsidRPr="008B2FBF" w:rsidRDefault="00EA422E" w:rsidP="00D56C99">
      <w:pPr>
        <w:snapToGrid w:val="0"/>
        <w:ind w:leftChars="350" w:left="840"/>
        <w:jc w:val="both"/>
        <w:rPr>
          <w:rFonts w:ascii="標楷體" w:eastAsia="標楷體" w:hAnsi="標楷體" w:cs="Times New Roman"/>
          <w:sz w:val="22"/>
        </w:rPr>
      </w:pPr>
      <w:r w:rsidRPr="008B2FBF">
        <w:rPr>
          <w:rFonts w:ascii="標楷體" w:eastAsia="標楷體" w:hAnsi="標楷體" w:cs="Times New Roman" w:hint="eastAsia"/>
          <w:sz w:val="22"/>
        </w:rPr>
        <w:t>如如執著，如是如是於依他起自性及圓成實自性上執著遍計所執自性；由是因緣，生當來世依他起自性；由此因緣，或為煩惱雜染所染、或為業雜染所染、或為生雜染所染，於生死中長時馳騁、長時流轉，無有休息，或在那落迦、或在傍生、或在餓鬼、或在天上、或在阿素洛、或在人中，受諸苦惱。</w:t>
      </w:r>
    </w:p>
  </w:footnote>
  <w:footnote w:id="6">
    <w:p w:rsidR="00EA422E" w:rsidRPr="008B2FBF" w:rsidRDefault="00EA422E" w:rsidP="00CD40F5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印順導師，《攝大乘論講記》，</w:t>
      </w:r>
      <w:r w:rsidRPr="008B2FBF">
        <w:rPr>
          <w:rFonts w:ascii="Times New Roman" w:hAnsi="Times New Roman" w:cs="Times New Roman"/>
          <w:sz w:val="22"/>
          <w:szCs w:val="22"/>
        </w:rPr>
        <w:t>pp.201-202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3F7D0C">
      <w:pPr>
        <w:pStyle w:val="a9"/>
        <w:ind w:leftChars="75" w:left="180"/>
        <w:rPr>
          <w:rFonts w:ascii="標楷體" w:eastAsia="標楷體" w:hAnsi="標楷體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「亂體」就是虛妄分別──能分別的自體，顛倒錯亂的自體。那為亂識生起的因性──亂相，就是似義顯現的「色識」；那亂識的自體，就是「非色識」；雖都是識，卻現起色與非色的二分。這二者是相依而有的，依非色識而現起色識，也因非色似色的色識，生起見似色為色的非色識。既相依而共存，自然也就一滅而共滅，所以「若無」色識的亂相，「餘」非色識的亂體「亦無」。這是說遍計依他的展轉相依：亂相是遍計執性（從種生邊也可通依他），亂體是依他起。從依他起而有遍計性，因遍計性而有依他的亂識。</w:t>
      </w:r>
    </w:p>
  </w:footnote>
  <w:footnote w:id="7">
    <w:p w:rsidR="00EA422E" w:rsidRPr="008B2FBF" w:rsidRDefault="00EA422E" w:rsidP="00945DE0">
      <w:pPr>
        <w:pStyle w:val="a9"/>
        <w:ind w:left="176" w:hangingChars="80" w:hanging="176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）《阿毘達磨品類足論》卷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辯五事品〉（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26</w:t>
      </w:r>
      <w:r w:rsidRPr="008B2FBF">
        <w:rPr>
          <w:rFonts w:ascii="Times New Roman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692</w:t>
      </w:r>
      <w:r w:rsidRPr="008B2FBF">
        <w:rPr>
          <w:rFonts w:ascii="Times New Roman" w:hAnsi="Times New Roman" w:cs="Times New Roman"/>
          <w:sz w:val="22"/>
          <w:szCs w:val="22"/>
        </w:rPr>
        <w:t>b24-27</w:t>
      </w:r>
      <w:r w:rsidRPr="008B2FBF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A422E" w:rsidRPr="008B2FBF" w:rsidRDefault="00EA422E" w:rsidP="00AC3961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8B2FBF">
        <w:rPr>
          <w:rFonts w:ascii="Times New Roman" w:eastAsia="標楷體" w:hAnsi="Times New Roman" w:cs="Times New Roman" w:hint="eastAsia"/>
          <w:sz w:val="22"/>
        </w:rPr>
        <w:t>色云何？謂諸所有色：一切四大種及四大種所造色。四大種者，謂地界、水界、火界、風界。所造色者，謂眼根、耳根、鼻根、舌根、身根，色、聲、香、味、所觸一分及無表色。</w:t>
      </w:r>
    </w:p>
    <w:p w:rsidR="00EA422E" w:rsidRPr="008B2FBF" w:rsidRDefault="00EA422E" w:rsidP="00AC3961">
      <w:pPr>
        <w:snapToGrid w:val="0"/>
        <w:ind w:leftChars="30" w:left="622" w:hangingChars="250" w:hanging="550"/>
        <w:jc w:val="both"/>
        <w:rPr>
          <w:rFonts w:ascii="Times New Roman" w:hAnsi="Times New Roman" w:cs="Times New Roman"/>
          <w:sz w:val="22"/>
        </w:rPr>
      </w:pPr>
      <w:r w:rsidRPr="008B2FBF">
        <w:rPr>
          <w:rFonts w:ascii="Times New Roman" w:hAnsi="Times New Roman" w:cs="Times New Roman" w:hint="eastAsia"/>
          <w:sz w:val="22"/>
        </w:rPr>
        <w:t>（</w:t>
      </w:r>
      <w:r w:rsidRPr="008B2FBF">
        <w:rPr>
          <w:rFonts w:ascii="Times New Roman" w:hAnsi="Times New Roman" w:cs="Times New Roman" w:hint="eastAsia"/>
          <w:sz w:val="22"/>
        </w:rPr>
        <w:t>2</w:t>
      </w:r>
      <w:r w:rsidRPr="008B2FBF">
        <w:rPr>
          <w:rFonts w:ascii="Times New Roman" w:hAnsi="Times New Roman" w:cs="Times New Roman" w:hint="eastAsia"/>
          <w:sz w:val="22"/>
        </w:rPr>
        <w:t>）</w:t>
      </w:r>
      <w:r w:rsidRPr="008B2FBF">
        <w:rPr>
          <w:rFonts w:ascii="Times New Roman" w:hAnsi="Times New Roman" w:cs="Times New Roman"/>
          <w:sz w:val="22"/>
        </w:rPr>
        <w:t>大種：梵語</w:t>
      </w:r>
      <w:r w:rsidRPr="008B2FBF">
        <w:rPr>
          <w:rFonts w:ascii="Times New Roman" w:hAnsi="Times New Roman" w:cs="Times New Roman"/>
          <w:sz w:val="22"/>
        </w:rPr>
        <w:t>mahābhūta</w:t>
      </w:r>
      <w:r w:rsidRPr="008B2FBF">
        <w:rPr>
          <w:rFonts w:ascii="Times New Roman" w:hAnsi="Times New Roman" w:cs="Times New Roman"/>
          <w:sz w:val="22"/>
        </w:rPr>
        <w:t>。指構成色法之地、水、火、風四大要素。即：地大（梵</w:t>
      </w:r>
      <w:r w:rsidRPr="008B2FBF">
        <w:rPr>
          <w:rFonts w:ascii="Times New Roman" w:hAnsi="Times New Roman" w:cs="Times New Roman"/>
          <w:sz w:val="22"/>
        </w:rPr>
        <w:t>pṛthivī -dhātuḥ</w:t>
      </w:r>
      <w:r w:rsidRPr="008B2FBF">
        <w:rPr>
          <w:rFonts w:ascii="Times New Roman" w:hAnsi="Times New Roman" w:cs="Times New Roman"/>
          <w:sz w:val="22"/>
        </w:rPr>
        <w:t>）、水大（梵</w:t>
      </w:r>
      <w:r w:rsidRPr="008B2FBF">
        <w:rPr>
          <w:rFonts w:ascii="Times New Roman" w:hAnsi="Times New Roman" w:cs="Times New Roman"/>
          <w:sz w:val="22"/>
        </w:rPr>
        <w:t>ab -dhātuḥ</w:t>
      </w:r>
      <w:r w:rsidRPr="008B2FBF">
        <w:rPr>
          <w:rFonts w:ascii="Times New Roman" w:hAnsi="Times New Roman" w:cs="Times New Roman"/>
          <w:sz w:val="22"/>
        </w:rPr>
        <w:t>）、火大（梵</w:t>
      </w:r>
      <w:r w:rsidRPr="008B2FBF">
        <w:rPr>
          <w:rFonts w:ascii="Times New Roman" w:hAnsi="Times New Roman" w:cs="Times New Roman"/>
          <w:sz w:val="22"/>
        </w:rPr>
        <w:t>tejo -dhātuḥ</w:t>
      </w:r>
      <w:r w:rsidRPr="008B2FBF">
        <w:rPr>
          <w:rFonts w:ascii="Times New Roman" w:hAnsi="Times New Roman" w:cs="Times New Roman"/>
          <w:sz w:val="22"/>
        </w:rPr>
        <w:t>）、風大（梵</w:t>
      </w:r>
      <w:r w:rsidRPr="008B2FBF">
        <w:rPr>
          <w:rFonts w:ascii="Times New Roman" w:hAnsi="Times New Roman" w:cs="Times New Roman"/>
          <w:sz w:val="22"/>
        </w:rPr>
        <w:t>vāyu -dhātuḥ</w:t>
      </w:r>
      <w:r w:rsidRPr="008B2FBF">
        <w:rPr>
          <w:rFonts w:ascii="Times New Roman" w:hAnsi="Times New Roman" w:cs="Times New Roman"/>
          <w:sz w:val="22"/>
        </w:rPr>
        <w:t>）四種，故稱能造之大種、四大種、四大、四界。分別可稱地種乃至風種，地大種乃至風大種，或地界乃至風界等。</w:t>
      </w:r>
      <w:r w:rsidRPr="008B2FBF">
        <w:rPr>
          <w:rFonts w:ascii="Times New Roman" w:hAnsi="Times New Roman" w:cs="Times New Roman" w:hint="eastAsia"/>
          <w:sz w:val="22"/>
        </w:rPr>
        <w:t>（《佛光大辭典》（一），</w:t>
      </w:r>
      <w:r w:rsidRPr="008B2FBF">
        <w:rPr>
          <w:rFonts w:ascii="Times New Roman" w:hAnsi="Times New Roman" w:cs="Times New Roman" w:hint="eastAsia"/>
          <w:sz w:val="22"/>
        </w:rPr>
        <w:t>p.878</w:t>
      </w:r>
      <w:r w:rsidRPr="008B2FBF">
        <w:rPr>
          <w:rFonts w:ascii="Times New Roman" w:hAnsi="Times New Roman" w:cs="Times New Roman" w:hint="eastAsia"/>
          <w:sz w:val="22"/>
        </w:rPr>
        <w:t>）</w:t>
      </w:r>
    </w:p>
  </w:footnote>
  <w:footnote w:id="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鍊：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動詞。</w:t>
      </w:r>
      <w:r w:rsidRPr="008B2FBF">
        <w:rPr>
          <w:rFonts w:ascii="Times New Roman" w:hAnsi="Times New Roman" w:cs="Times New Roman"/>
          <w:sz w:val="22"/>
          <w:szCs w:val="22"/>
        </w:rPr>
        <w:t>1.</w:t>
      </w:r>
      <w:r w:rsidRPr="008B2FBF">
        <w:rPr>
          <w:rFonts w:ascii="Times New Roman" w:hAnsi="Times New Roman" w:cs="Times New Roman"/>
          <w:sz w:val="22"/>
          <w:szCs w:val="22"/>
        </w:rPr>
        <w:t>冶煉；用加熱等方法使物質純凈或堅韌。（《漢語大詞典》（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七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187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雜：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動詞。</w:t>
      </w:r>
      <w:r w:rsidRPr="008B2FBF">
        <w:rPr>
          <w:rFonts w:ascii="Times New Roman" w:hAnsi="Times New Roman" w:cs="Times New Roman"/>
          <w:sz w:val="22"/>
          <w:szCs w:val="22"/>
        </w:rPr>
        <w:t>2.</w:t>
      </w:r>
      <w:r w:rsidRPr="008B2FBF">
        <w:rPr>
          <w:rFonts w:ascii="Times New Roman" w:hAnsi="Times New Roman" w:cs="Times New Roman"/>
          <w:sz w:val="22"/>
          <w:szCs w:val="22"/>
        </w:rPr>
        <w:t>混雜；參雜。（《漢語大詞典》（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十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868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採：動詞。</w:t>
      </w:r>
      <w:r w:rsidRPr="008B2FBF">
        <w:rPr>
          <w:rFonts w:ascii="Times New Roman" w:hAnsi="Times New Roman" w:cs="Times New Roman"/>
          <w:sz w:val="22"/>
          <w:szCs w:val="22"/>
        </w:rPr>
        <w:t>2.</w:t>
      </w:r>
      <w:r w:rsidRPr="008B2FBF">
        <w:rPr>
          <w:rFonts w:ascii="Times New Roman" w:hAnsi="Times New Roman" w:cs="Times New Roman"/>
          <w:sz w:val="22"/>
          <w:szCs w:val="22"/>
        </w:rPr>
        <w:t>開采發掘。（《漢語大詞典》（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六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688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發：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動詞。</w:t>
      </w:r>
      <w:r w:rsidRPr="008B2FBF">
        <w:rPr>
          <w:rFonts w:ascii="Times New Roman" w:hAnsi="Times New Roman" w:cs="Times New Roman" w:hint="eastAsia"/>
          <w:sz w:val="22"/>
          <w:szCs w:val="22"/>
        </w:rPr>
        <w:t>10.</w:t>
      </w:r>
      <w:r w:rsidRPr="008B2FBF">
        <w:rPr>
          <w:rFonts w:ascii="Times New Roman" w:hAnsi="Times New Roman" w:cs="Times New Roman" w:hint="eastAsia"/>
          <w:sz w:val="22"/>
          <w:szCs w:val="22"/>
        </w:rPr>
        <w:t>開發；開墾</w:t>
      </w:r>
      <w:r w:rsidRPr="008B2FBF">
        <w:rPr>
          <w:rFonts w:ascii="Times New Roman" w:hAnsi="Times New Roman" w:cs="Times New Roman"/>
          <w:sz w:val="22"/>
          <w:szCs w:val="22"/>
        </w:rPr>
        <w:t>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八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543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12">
    <w:p w:rsidR="00EA422E" w:rsidRPr="008B2FBF" w:rsidRDefault="00EA422E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按：電子檔無，依書增補。</w:t>
      </w:r>
    </w:p>
  </w:footnote>
  <w:footnote w:id="13">
    <w:p w:rsidR="00EA422E" w:rsidRPr="008B2FBF" w:rsidRDefault="00EA422E" w:rsidP="00945DE0">
      <w:pPr>
        <w:pStyle w:val="a9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印順導師，《大乘起信論講記》，正釋，第四章，第二節，第三項，第一目，壹〈出體〉，</w:t>
      </w:r>
      <w:r w:rsidRPr="008B2FBF">
        <w:rPr>
          <w:rFonts w:ascii="Times New Roman" w:hAnsi="Times New Roman" w:cs="Times New Roman"/>
          <w:sz w:val="22"/>
          <w:szCs w:val="22"/>
        </w:rPr>
        <w:t>pp.102-103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唯識者以為：有漏與無漏的種子現行，是體性各別的，肯定的；有漏不能成無漏，無漏不能成有漏的；為什麼說不成呢！這也就是依他起具二分義。如金鑛，在鑛藏的階段，只見泥土沙石而不見金。若經過冶鍊，沙石盡去，金質即顯現出來。由此，可知鑛藏是本有沙石與金質的兩性的。在未冶鍊以前，只見泥沙不見金；在冶鍊以後，即見金而不見沙石，這不是隨緣而現為染淨，而性不成（固定）嗎？依他起有二分，眾生在生死流轉中，雖但見雜染的，其實也是有清淨的，眾生這才可以轉染成淨，由凡至聖。如專以（唯識家義）真如法性說金，或以無漏種子說金，都不圓滿。</w:t>
      </w:r>
    </w:p>
  </w:footnote>
  <w:footnote w:id="14">
    <w:p w:rsidR="00EA422E" w:rsidRPr="008B2FBF" w:rsidRDefault="00EA422E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無著造，</w:t>
      </w:r>
      <w:r w:rsidRPr="008B2FBF">
        <w:rPr>
          <w:rFonts w:ascii="新細明體" w:eastAsia="新細明體" w:hAnsi="新細明體" w:cs="Times New Roman" w:hint="eastAsia"/>
          <w:sz w:val="22"/>
          <w:szCs w:val="22"/>
        </w:rPr>
        <w:t>〔</w:t>
      </w:r>
      <w:r w:rsidRPr="008B2FBF">
        <w:rPr>
          <w:rFonts w:ascii="Times New Roman" w:hAnsi="Times New Roman" w:cs="Times New Roman"/>
          <w:sz w:val="22"/>
          <w:szCs w:val="22"/>
        </w:rPr>
        <w:t>陳</w:t>
      </w:r>
      <w:r w:rsidRPr="008B2FBF">
        <w:rPr>
          <w:rFonts w:ascii="新細明體" w:eastAsia="新細明體" w:hAnsi="新細明體" w:cs="Times New Roman" w:hint="eastAsia"/>
          <w:sz w:val="22"/>
          <w:szCs w:val="22"/>
        </w:rPr>
        <w:t>〕</w:t>
      </w:r>
      <w:r w:rsidRPr="008B2FBF">
        <w:rPr>
          <w:rFonts w:ascii="Times New Roman" w:hAnsi="Times New Roman" w:cs="Times New Roman" w:hint="eastAsia"/>
          <w:sz w:val="22"/>
          <w:szCs w:val="22"/>
        </w:rPr>
        <w:t>真諦，</w:t>
      </w:r>
      <w:r w:rsidRPr="008B2FBF">
        <w:rPr>
          <w:rFonts w:ascii="Times New Roman" w:hAnsi="Times New Roman" w:cs="Times New Roman"/>
          <w:sz w:val="22"/>
          <w:szCs w:val="22"/>
        </w:rPr>
        <w:t>《攝大乘論》卷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121a13-18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</w:p>
    <w:p w:rsidR="00EA422E" w:rsidRPr="008B2FBF" w:rsidRDefault="00EA422E" w:rsidP="00075750">
      <w:pPr>
        <w:pStyle w:val="a9"/>
        <w:ind w:leftChars="110" w:left="26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如此本識未為無分別智火所燒鍊時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此識由虛妄分別性顯現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不由真實性顯現。若為無分別智火所燒鍊時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此識由成就真實性顯現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不由虛妄分別性顯現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/>
          <w:sz w:val="22"/>
          <w:szCs w:val="22"/>
        </w:rPr>
        <w:t>是故虛妄分別性識即依他性有二分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譬如金藏土中所有地界。</w:t>
      </w:r>
    </w:p>
  </w:footnote>
  <w:footnote w:id="15">
    <w:p w:rsidR="00EA422E" w:rsidRPr="008B2FBF" w:rsidRDefault="00EA422E" w:rsidP="00945DE0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/>
          <w:sz w:val="22"/>
          <w:szCs w:val="22"/>
        </w:rPr>
        <w:footnoteRef/>
      </w:r>
      <w:r w:rsidRPr="008B2FBF">
        <w:rPr>
          <w:rFonts w:ascii="Times New Roman" w:hAnsi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印順導師，《如來藏之研究》，第七章，第三節〈真諦所傳的如來藏說〉，</w:t>
      </w:r>
      <w:r w:rsidRPr="008B2FBF">
        <w:rPr>
          <w:rFonts w:ascii="Times New Roman" w:hAnsi="Times New Roman" w:cs="Times New Roman" w:hint="eastAsia"/>
          <w:sz w:val="22"/>
          <w:szCs w:val="22"/>
        </w:rPr>
        <w:t>p</w:t>
      </w:r>
      <w:r w:rsidRPr="008B2FBF">
        <w:rPr>
          <w:rFonts w:ascii="Times New Roman" w:hAnsi="Times New Roman" w:cs="Times New Roman"/>
          <w:sz w:val="22"/>
          <w:szCs w:val="22"/>
        </w:rPr>
        <w:t>p.212-213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AC3961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真諦譯《攝大乘論釋》卷一四（大正三一‧二五四下）說：</w:t>
      </w:r>
    </w:p>
    <w:p w:rsidR="00EA422E" w:rsidRPr="008B2FBF" w:rsidRDefault="00EA422E" w:rsidP="00AC3961">
      <w:pPr>
        <w:pStyle w:val="a9"/>
        <w:ind w:leftChars="300" w:left="940" w:hangingChars="100" w:hanging="2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「滅不淨品盡，證得法身，名為清淨法。云何得此清淨法？……對治起時，離本識不淨品一分，與本識淨品一分相應，名為轉依。」</w:t>
      </w:r>
    </w:p>
    <w:p w:rsidR="00EA422E" w:rsidRPr="008B2FBF" w:rsidRDefault="00EA422E" w:rsidP="00AC3961">
      <w:pPr>
        <w:pStyle w:val="a9"/>
        <w:ind w:leftChars="100" w:left="240"/>
        <w:jc w:val="both"/>
        <w:rPr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這也是阿梨耶識二分說。第八阿梨耶識，重在「異熟」性，所以到了阿羅漢位，就捨去阿梨耶的名稱。也許為了這點，真諦多用「本識」一詞，代表第八識。本識有不淨（雜染）品一分，清淨品一分，雖與前一說不完全相同，但都是本識有二分。真諦的第八識通二分說，應該是受到《攝大乘論》的啟發。</w:t>
      </w:r>
    </w:p>
  </w:footnote>
  <w:footnote w:id="16">
    <w:p w:rsidR="00EA422E" w:rsidRPr="008B2FBF" w:rsidRDefault="00EA422E" w:rsidP="00E73F72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〔唐〕窺基撰，《辯中邊論述記》卷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 xml:space="preserve">1 </w:t>
      </w:r>
      <w:r w:rsidRPr="008B2FBF">
        <w:rPr>
          <w:rFonts w:ascii="Times New Roman" w:hAnsi="Times New Roman" w:cs="Times New Roman"/>
          <w:sz w:val="22"/>
          <w:szCs w:val="22"/>
        </w:rPr>
        <w:t>相品〉（大正</w:t>
      </w:r>
      <w:r w:rsidRPr="008B2FBF">
        <w:rPr>
          <w:rFonts w:ascii="Times New Roman" w:hAnsi="Times New Roman" w:cs="Times New Roman"/>
          <w:sz w:val="22"/>
          <w:szCs w:val="22"/>
        </w:rPr>
        <w:t>44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3b10-14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E73F72">
      <w:pPr>
        <w:pStyle w:val="a9"/>
        <w:ind w:leftChars="120" w:left="288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第八本識應許亦與見、癡相應，入見道等無漏觀時，此識應轉，違無漏故。由此理故，舊頌說非，長行乃是。然，真諦法師似朋一意識師意，所以頌中但言本識，長行乃別開之，餘釋頌文，長行自屬，不勞煩。</w:t>
      </w:r>
    </w:p>
  </w:footnote>
  <w:footnote w:id="17">
    <w:p w:rsidR="00EA422E" w:rsidRPr="008B2FBF" w:rsidRDefault="00EA422E" w:rsidP="00D85BDC">
      <w:pPr>
        <w:pStyle w:val="a9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）印順</w:t>
      </w:r>
      <w:r w:rsidRPr="008B2FBF">
        <w:rPr>
          <w:rFonts w:hint="eastAsia"/>
          <w:sz w:val="22"/>
          <w:szCs w:val="22"/>
        </w:rPr>
        <w:t>法</w:t>
      </w:r>
      <w:r w:rsidRPr="008B2FBF">
        <w:rPr>
          <w:rFonts w:ascii="Times New Roman" w:hAnsi="Times New Roman" w:cs="Times New Roman" w:hint="eastAsia"/>
          <w:sz w:val="22"/>
          <w:szCs w:val="22"/>
        </w:rPr>
        <w:t>師，《唯識學探源》</w:t>
      </w:r>
      <w:r w:rsidRPr="008B2FBF">
        <w:rPr>
          <w:rFonts w:hint="eastAsia"/>
          <w:sz w:val="22"/>
          <w:szCs w:val="22"/>
        </w:rPr>
        <w:t>（下編）</w:t>
      </w:r>
      <w:r w:rsidRPr="008B2FBF">
        <w:rPr>
          <w:rFonts w:ascii="Times New Roman" w:hAnsi="Times New Roman" w:cs="Times New Roman" w:hint="eastAsia"/>
          <w:sz w:val="22"/>
          <w:szCs w:val="22"/>
        </w:rPr>
        <w:t>，第二章，第四節，第</w:t>
      </w:r>
      <w:r w:rsidRPr="008B2FBF">
        <w:rPr>
          <w:rFonts w:ascii="Times New Roman" w:hAnsi="Times New Roman" w:cs="Times New Roman"/>
          <w:sz w:val="22"/>
          <w:szCs w:val="22"/>
        </w:rPr>
        <w:t>二項</w:t>
      </w:r>
      <w:r w:rsidRPr="008B2FBF">
        <w:rPr>
          <w:rFonts w:ascii="Times New Roman" w:hAnsi="Times New Roman" w:cs="Times New Roman" w:hint="eastAsia"/>
          <w:sz w:val="22"/>
          <w:szCs w:val="22"/>
        </w:rPr>
        <w:t>〈一</w:t>
      </w:r>
      <w:r w:rsidRPr="008B2FBF">
        <w:rPr>
          <w:rFonts w:ascii="Times New Roman" w:hAnsi="Times New Roman" w:cs="Times New Roman"/>
          <w:sz w:val="22"/>
          <w:szCs w:val="22"/>
        </w:rPr>
        <w:t>心相續</w:t>
      </w:r>
      <w:r w:rsidRPr="008B2FBF">
        <w:rPr>
          <w:rFonts w:ascii="Times New Roman" w:hAnsi="Times New Roman" w:cs="Times New Roman" w:hint="eastAsia"/>
          <w:sz w:val="22"/>
          <w:szCs w:val="22"/>
        </w:rPr>
        <w:t>〉，</w:t>
      </w:r>
      <w:r w:rsidRPr="008B2FBF">
        <w:rPr>
          <w:rFonts w:ascii="Times New Roman" w:hAnsi="Times New Roman" w:cs="Times New Roman" w:hint="eastAsia"/>
          <w:sz w:val="22"/>
          <w:szCs w:val="22"/>
        </w:rPr>
        <w:t>pp.</w:t>
      </w:r>
      <w:r w:rsidRPr="008B2FBF">
        <w:rPr>
          <w:rFonts w:ascii="Times New Roman" w:hAnsi="Times New Roman" w:cs="Times New Roman"/>
          <w:sz w:val="22"/>
          <w:szCs w:val="22"/>
        </w:rPr>
        <w:t>91-92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EA422E" w:rsidRPr="008B2FBF" w:rsidRDefault="00EA422E" w:rsidP="000B1402">
      <w:pPr>
        <w:pStyle w:val="a9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把一覺論者、一心論者、分別論者的思想合起來研究，它是從心識無限差別的生滅中，發見了內在統一的心性。一心論者為什麼要建立一心？它從差別到統一，從生滅到轉變，從現象到本體，還是為了解決嚴重而迫切的問題──生命緣起。《成實論》卷五，曾說到一心論者建立一心的用意：</w:t>
      </w:r>
    </w:p>
    <w:p w:rsidR="00EA422E" w:rsidRPr="008B2FBF" w:rsidRDefault="00EA422E" w:rsidP="000B1402">
      <w:pPr>
        <w:pStyle w:val="a9"/>
        <w:ind w:leftChars="500" w:left="12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「又無我故，應心起業，以心是一，能起諸業，還自受報。心死、心生，心縛、心解。本所更用，心能憶念，故知心一。又以心是一，故能修集。又佛法無我，以心一故，名眾生相。」</w:t>
      </w:r>
    </w:p>
    <w:p w:rsidR="00EA422E" w:rsidRPr="008B2FBF" w:rsidRDefault="00EA422E" w:rsidP="000B1402">
      <w:pPr>
        <w:pStyle w:val="a9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一心論的目的，在說明自作自受律，記憶的可能，被縛者與解脫者的關係，並且依一心建立眾生。一心論者，不像犢子系建立不同外道的真我，因為佛法是無我的；但不能不建立一貫通前後的生命主體，於是建立一心論。心理的活動與演變，不能機械式的把它割裂成前後獨立的法體。從現象上看，雖然不絕的起滅變化，而無限變化中的覺性，還是統一的。</w:t>
      </w:r>
    </w:p>
    <w:p w:rsidR="00EA422E" w:rsidRPr="008B2FBF" w:rsidRDefault="00EA422E" w:rsidP="000B1402">
      <w:pPr>
        <w:pStyle w:val="a9"/>
        <w:ind w:leftChars="60" w:left="694" w:hangingChars="250" w:hanging="55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）印順法師，《永光集》，〈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《起信論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》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與扶南大乘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〉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〈四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多心論與一意識師〉，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pp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.146-148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EA422E" w:rsidRPr="008B2FBF" w:rsidRDefault="00EA422E" w:rsidP="000B1402">
      <w:pPr>
        <w:pStyle w:val="a9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《攝大乘論》的〈依止勝相品〉，以阿黎耶識（</w:t>
      </w:r>
      <w:r w:rsidRPr="008B2FBF">
        <w:rPr>
          <w:rFonts w:ascii="Times New Roman" w:eastAsia="標楷體" w:hAnsi="Times New Roman" w:cs="Cambria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laya-vijñ</w:t>
      </w:r>
      <w:r w:rsidRPr="008B2FBF">
        <w:rPr>
          <w:rFonts w:ascii="Times New Roman" w:eastAsia="標楷體" w:hAnsi="Times New Roman" w:cs="Cambria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na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）為染淨依︰世間的雜染法，世間與出世間的清淨法，非依阿黎耶識不能成立；說心、意、識時，說到染汙意（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Kli</w:t>
      </w:r>
      <w:r w:rsidRPr="008B2FBF">
        <w:rPr>
          <w:rFonts w:ascii="Times New Roman" w:eastAsia="標楷體" w:hAnsi="Times New Roman" w:cs="Cambria"/>
          <w:sz w:val="22"/>
          <w:szCs w:val="22"/>
        </w:rPr>
        <w:t>ṣṭ</w:t>
      </w:r>
      <w:r w:rsidRPr="008B2FBF">
        <w:rPr>
          <w:rFonts w:ascii="Times New Roman" w:eastAsia="標楷體" w:hAnsi="Times New Roman" w:cs="Times New Roman"/>
          <w:sz w:val="22"/>
          <w:szCs w:val="22"/>
        </w:rPr>
        <w:t>a-manas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）──第七末那識（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mano-vijñ</w:t>
      </w:r>
      <w:r w:rsidRPr="008B2FBF">
        <w:rPr>
          <w:rFonts w:ascii="Times New Roman" w:eastAsia="標楷體" w:hAnsi="Times New Roman" w:cs="Cambria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na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）成立的理由；又處處說六識︰這明顯的是八識差別論者。〈應知勝相品〉中，安立十一識或四識，成立唯識（唯量、唯二、種種）後，又有「諸師說︰此意識隨種種依止生起，得種種名」一段，這是一意識師。「一心論」與「多心論」，在部派佛教中，成為對立的學派。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「一心論」與《大毘婆沙論》的「一心相續論者」相近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依「一心論」，依根對境不同而說為六識，其實只是一意識的相續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《攝論》所說的一意識師，引經也還是《法句》與《阿含》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EA422E" w:rsidRPr="008B2FBF" w:rsidRDefault="00EA422E" w:rsidP="000B1402">
      <w:pPr>
        <w:pStyle w:val="a9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但真諦譯《攝大乘論釋》說︰「諸師，謂諸菩薩」。《攝論》所引述的一意識師，顯然是當時的大乘學的一流。玄奘譯的《攝大乘論（世親）釋》說︰「非離意識別有餘識，唯除別有阿賴耶識」。真諦譯作「此中更無餘識異於意識，離阿黎耶識。此本識入意識攝，以同類故」。阿黎耶識含攝在意識中，真諦的見解，是偏向一意識師的。這類大乘的一意識師，也是成立唯識的。</w:t>
      </w:r>
    </w:p>
    <w:p w:rsidR="00EA422E" w:rsidRPr="008B2FBF" w:rsidRDefault="00EA422E" w:rsidP="000B1402">
      <w:pPr>
        <w:pStyle w:val="a9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《攝大乘論》是多心論者，又引述一意識師，並存而沒有加以抉擇取捨，這是很不尋常的！這可能是︰八識差別是《瑜伽師地論‧本地分》的傳統，而一心論的唯識學者，是《阿毘達磨大乘經》的一流。從論文的內容看來，在一意識師成立唯識下，引用《阿毘達磨大乘經》的「四法相應，能尋能入一切識無塵」，一意識說極可能是《阿毘達磨大乘經》的。</w:t>
      </w:r>
    </w:p>
  </w:footnote>
  <w:footnote w:id="18">
    <w:p w:rsidR="00EA422E" w:rsidRPr="008B2FBF" w:rsidRDefault="00EA422E" w:rsidP="00000932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失譯，《攝大乘義章》卷</w:t>
      </w:r>
      <w:r w:rsidRPr="008B2FBF">
        <w:rPr>
          <w:rFonts w:ascii="Times New Roman" w:hAnsi="Times New Roman" w:cs="Times New Roman"/>
          <w:sz w:val="22"/>
          <w:szCs w:val="22"/>
        </w:rPr>
        <w:t>4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85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1045a8-10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000932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論復說云：「阿梨耶識分別根本，自體亦分別。」</w:t>
      </w:r>
    </w:p>
    <w:p w:rsidR="00EA422E" w:rsidRPr="008B2FBF" w:rsidRDefault="00EA422E" w:rsidP="00000932">
      <w:pPr>
        <w:pStyle w:val="a9"/>
        <w:ind w:leftChars="100" w:left="240"/>
        <w:jc w:val="both"/>
        <w:rPr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論復說云：「所生諸識謂彼七識是分別性。」</w:t>
      </w:r>
    </w:p>
  </w:footnote>
  <w:footnote w:id="19">
    <w:p w:rsidR="00EA422E" w:rsidRPr="008B2FBF" w:rsidRDefault="00EA422E" w:rsidP="00B70CD7">
      <w:pPr>
        <w:pStyle w:val="a9"/>
        <w:ind w:left="264" w:hangingChars="120" w:hanging="264"/>
        <w:jc w:val="both"/>
        <w:rPr>
          <w:sz w:val="22"/>
          <w:szCs w:val="22"/>
        </w:rPr>
      </w:pPr>
      <w:r w:rsidRPr="008B2FBF">
        <w:rPr>
          <w:rStyle w:val="ab"/>
          <w:rFonts w:ascii="Times New Roman" w:hAnsi="Times New Roman"/>
          <w:sz w:val="22"/>
          <w:szCs w:val="22"/>
        </w:rPr>
        <w:footnoteRef/>
      </w:r>
      <w:r w:rsidRPr="008B2FBF">
        <w:rPr>
          <w:rFonts w:ascii="Times New Roman" w:hAnsi="Times New Roman"/>
          <w:sz w:val="22"/>
          <w:szCs w:val="22"/>
        </w:rPr>
        <w:t xml:space="preserve"> </w:t>
      </w:r>
      <w:r w:rsidRPr="008B2FBF">
        <w:rPr>
          <w:rFonts w:hint="eastAsia"/>
          <w:sz w:val="22"/>
          <w:szCs w:val="22"/>
        </w:rPr>
        <w:t>見本</w:t>
      </w:r>
      <w:r w:rsidRPr="008B2FBF">
        <w:rPr>
          <w:sz w:val="22"/>
          <w:szCs w:val="22"/>
        </w:rPr>
        <w:t>書</w:t>
      </w:r>
      <w:r w:rsidRPr="008B2FBF">
        <w:rPr>
          <w:rFonts w:ascii="Times New Roman" w:hAnsi="Times New Roman" w:cs="Times New Roman"/>
          <w:sz w:val="22"/>
          <w:szCs w:val="22"/>
        </w:rPr>
        <w:t>《攝大乘論講記》</w:t>
      </w:r>
      <w:r w:rsidRPr="008B2FBF">
        <w:rPr>
          <w:rFonts w:hint="eastAsia"/>
          <w:sz w:val="22"/>
          <w:szCs w:val="22"/>
        </w:rPr>
        <w:t>第</w:t>
      </w:r>
      <w:r w:rsidRPr="008B2FBF">
        <w:rPr>
          <w:sz w:val="22"/>
          <w:szCs w:val="22"/>
        </w:rPr>
        <w:t>三章，第一節，第二項，</w:t>
      </w:r>
      <w:r w:rsidRPr="008B2FBF">
        <w:rPr>
          <w:rFonts w:hint="eastAsia"/>
          <w:sz w:val="22"/>
          <w:szCs w:val="22"/>
        </w:rPr>
        <w:t>乙</w:t>
      </w:r>
      <w:r w:rsidRPr="008B2FBF">
        <w:rPr>
          <w:sz w:val="22"/>
          <w:szCs w:val="22"/>
        </w:rPr>
        <w:t>，〈</w:t>
      </w:r>
      <w:r w:rsidRPr="008B2FBF">
        <w:rPr>
          <w:rFonts w:hint="eastAsia"/>
          <w:sz w:val="22"/>
          <w:szCs w:val="22"/>
        </w:rPr>
        <w:t>一</w:t>
      </w:r>
      <w:r w:rsidRPr="008B2FBF">
        <w:rPr>
          <w:rFonts w:hint="eastAsia"/>
          <w:sz w:val="22"/>
          <w:szCs w:val="22"/>
        </w:rPr>
        <w:t xml:space="preserve"> </w:t>
      </w:r>
      <w:r w:rsidRPr="008B2FBF">
        <w:rPr>
          <w:rFonts w:hint="eastAsia"/>
          <w:sz w:val="22"/>
          <w:szCs w:val="22"/>
        </w:rPr>
        <w:t>約轉</w:t>
      </w:r>
      <w:r w:rsidRPr="008B2FBF">
        <w:rPr>
          <w:sz w:val="22"/>
          <w:szCs w:val="22"/>
        </w:rPr>
        <w:t>識</w:t>
      </w:r>
      <w:r w:rsidRPr="008B2FBF">
        <w:rPr>
          <w:rFonts w:hint="eastAsia"/>
          <w:sz w:val="22"/>
          <w:szCs w:val="22"/>
        </w:rPr>
        <w:t>能</w:t>
      </w:r>
      <w:r w:rsidRPr="008B2FBF">
        <w:rPr>
          <w:sz w:val="22"/>
          <w:szCs w:val="22"/>
        </w:rPr>
        <w:t>所成唯識</w:t>
      </w:r>
      <w:r w:rsidRPr="008B2FBF">
        <w:rPr>
          <w:rFonts w:hint="eastAsia"/>
          <w:sz w:val="22"/>
          <w:szCs w:val="22"/>
        </w:rPr>
        <w:t>〉</w:t>
      </w:r>
      <w:r w:rsidRPr="008B2FBF">
        <w:rPr>
          <w:sz w:val="22"/>
          <w:szCs w:val="22"/>
        </w:rPr>
        <w:t>、〈</w:t>
      </w:r>
      <w:r w:rsidRPr="008B2FBF">
        <w:rPr>
          <w:rFonts w:hint="eastAsia"/>
          <w:sz w:val="22"/>
          <w:szCs w:val="22"/>
        </w:rPr>
        <w:t>二</w:t>
      </w:r>
      <w:r w:rsidRPr="008B2FBF">
        <w:rPr>
          <w:rFonts w:hint="eastAsia"/>
          <w:sz w:val="22"/>
          <w:szCs w:val="22"/>
        </w:rPr>
        <w:t xml:space="preserve"> </w:t>
      </w:r>
      <w:r w:rsidRPr="008B2FBF">
        <w:rPr>
          <w:rFonts w:hint="eastAsia"/>
          <w:sz w:val="22"/>
          <w:szCs w:val="22"/>
        </w:rPr>
        <w:t>約</w:t>
      </w:r>
      <w:r w:rsidRPr="008B2FBF">
        <w:rPr>
          <w:sz w:val="22"/>
          <w:szCs w:val="22"/>
        </w:rPr>
        <w:t>本識因果成</w:t>
      </w:r>
      <w:r w:rsidRPr="008B2FBF">
        <w:rPr>
          <w:rFonts w:hint="eastAsia"/>
          <w:sz w:val="22"/>
          <w:szCs w:val="22"/>
        </w:rPr>
        <w:t>唯</w:t>
      </w:r>
      <w:r w:rsidRPr="008B2FBF">
        <w:rPr>
          <w:sz w:val="22"/>
          <w:szCs w:val="22"/>
        </w:rPr>
        <w:t>識〉，</w:t>
      </w:r>
      <w:r w:rsidRPr="008B2FBF">
        <w:rPr>
          <w:rFonts w:ascii="Times New Roman" w:hAnsi="Times New Roman" w:hint="eastAsia"/>
          <w:sz w:val="22"/>
          <w:szCs w:val="22"/>
        </w:rPr>
        <w:t>pp.</w:t>
      </w:r>
      <w:r w:rsidRPr="008B2FBF">
        <w:rPr>
          <w:rFonts w:ascii="Times New Roman" w:hAnsi="Times New Roman"/>
          <w:sz w:val="22"/>
          <w:szCs w:val="22"/>
        </w:rPr>
        <w:t>204-223</w:t>
      </w:r>
      <w:r w:rsidRPr="008B2FBF">
        <w:rPr>
          <w:rFonts w:hint="eastAsia"/>
          <w:sz w:val="22"/>
          <w:szCs w:val="22"/>
        </w:rPr>
        <w:t>。</w:t>
      </w:r>
    </w:p>
  </w:footnote>
  <w:footnote w:id="2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（1）</w:t>
      </w:r>
      <w:r w:rsidRPr="008B2FBF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4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402b15-17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5A63F5">
      <w:pPr>
        <w:pStyle w:val="a9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若處安立阿賴耶識識為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義識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8B2FBF">
        <w:rPr>
          <w:rFonts w:ascii="標楷體" w:eastAsia="標楷體" w:hAnsi="標楷體" w:cs="Times New Roman"/>
          <w:sz w:val="22"/>
          <w:szCs w:val="22"/>
        </w:rPr>
        <w:t>義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是因義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即是安立阿賴耶識以為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因識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cs="Times New Roman"/>
          <w:sz w:val="22"/>
          <w:szCs w:val="22"/>
        </w:rPr>
        <w:t>餘一切識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謂身等識。</w:t>
      </w:r>
    </w:p>
    <w:p w:rsidR="00EA422E" w:rsidRPr="008B2FBF" w:rsidRDefault="00EA422E" w:rsidP="005A63F5">
      <w:pPr>
        <w:pStyle w:val="a9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）印順導師，《攝大乘論講記》，正釋，第三章，第一節，第二項〈廣成唯識〉，</w:t>
      </w:r>
      <w:r w:rsidRPr="008B2FBF">
        <w:rPr>
          <w:rFonts w:ascii="Times New Roman" w:hAnsi="Times New Roman" w:cs="Times New Roman" w:hint="eastAsia"/>
          <w:sz w:val="22"/>
          <w:szCs w:val="22"/>
        </w:rPr>
        <w:t>p.217</w:t>
      </w:r>
      <w:r w:rsidRPr="008B2FBF">
        <w:rPr>
          <w:rFonts w:ascii="Times New Roman" w:hAnsi="Times New Roman" w:cs="Times New Roman" w:hint="eastAsia"/>
          <w:sz w:val="22"/>
          <w:szCs w:val="22"/>
        </w:rPr>
        <w:t>：</w:t>
      </w:r>
    </w:p>
    <w:p w:rsidR="00EA422E" w:rsidRPr="008B2FBF" w:rsidRDefault="00EA422E" w:rsidP="005A63F5">
      <w:pPr>
        <w:pStyle w:val="a9"/>
        <w:ind w:leftChars="330" w:left="79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義識，魏譯作『塵識』，無性解說為『因義』。這是說：阿賴耶識為一切的所依，才有其餘的相識和見識。義與『顯現為義』的義相同，它的含義不很明瞭。我想：或是賴耶為種子，是依遍計種種諸法而熏成的，這名言戲論的遍計種子，就從新熏得名為義吧！</w:t>
      </w:r>
    </w:p>
  </w:footnote>
  <w:footnote w:id="2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印順導師，《以佛法研究佛法》，第十一章〈阿陀那與末那〉，</w:t>
      </w:r>
      <w:r w:rsidRPr="008B2FBF">
        <w:rPr>
          <w:rFonts w:ascii="Times New Roman" w:hAnsi="Times New Roman" w:cs="Times New Roman"/>
          <w:sz w:val="22"/>
          <w:szCs w:val="22"/>
        </w:rPr>
        <w:t>p.368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末那即依本識之取性現行而立，實無別體。以阿陀那為第七末那識，蓋唯識古義，非真諦學謬。</w:t>
      </w:r>
    </w:p>
  </w:footnote>
  <w:footnote w:id="22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印順導師，《攝大乘論講記》，正釋，第三章，第二節，第一項〈正釋三性〉，</w:t>
      </w:r>
      <w:r w:rsidRPr="008B2FBF">
        <w:rPr>
          <w:rFonts w:ascii="Times New Roman" w:hAnsi="Times New Roman" w:cs="Times New Roman"/>
          <w:sz w:val="22"/>
          <w:szCs w:val="22"/>
        </w:rPr>
        <w:t>pp.232-233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意識生起時，對於所分別的似義，有無量種種的行相。所以無量行相的意識，能周遍計度一切境界，它是能遍計者。意識無量行相的遍計是顛倒的，是非義取義的亂識。但非義取義，不是全出於意識的構思。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無始妄熏習力，意識生起的時候，自然的現起亂相──義，這亂相就是遍計所執性</w:t>
      </w:r>
      <w:r w:rsidRPr="008B2FBF">
        <w:rPr>
          <w:rFonts w:ascii="標楷體" w:eastAsia="標楷體" w:hAnsi="標楷體" w:cs="Times New Roman"/>
          <w:sz w:val="22"/>
          <w:szCs w:val="22"/>
        </w:rPr>
        <w:t>。它是意識分別所取的所分別，所以是亂識顛倒生起的所緣相。前面說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亂相為因，能生亂體</w:t>
      </w:r>
      <w:r w:rsidRPr="008B2FBF">
        <w:rPr>
          <w:rFonts w:ascii="標楷體" w:eastAsia="標楷體" w:hAnsi="標楷體" w:cs="Times New Roman"/>
          <w:sz w:val="22"/>
          <w:szCs w:val="22"/>
        </w:rPr>
        <w:t>，也就是此義。它是能遍計的所緣，是遍計心所遍計的，所以叫遍計所執性。</w:t>
      </w:r>
    </w:p>
  </w:footnote>
  <w:footnote w:id="23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印順導師，《華雨香雲》，第二六章〈悼念守培上人〉，</w:t>
      </w:r>
      <w:r w:rsidRPr="008B2FBF">
        <w:rPr>
          <w:rFonts w:ascii="Times New Roman" w:hAnsi="Times New Roman" w:cs="Times New Roman"/>
          <w:sz w:val="22"/>
          <w:szCs w:val="22"/>
        </w:rPr>
        <w:t>p.355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601D35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中觀與唯識，都是注重聞思熏修的，都是以分別抉擇的觀察慧，導入無分別智證的；與《起信論》等的修法，並不相同。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守老的解說中道，引用了「不偏之為中」，「未發之為中」，也許是受著中國文化的影響吧！我只作一簡短的答覆，載在《中流》。說明我所宗的中道，是依經說：「離此二邊說中道，所謂此有故彼有」等──依緣起而明中道。所據不同，意見也難得一致了！</w:t>
      </w:r>
    </w:p>
  </w:footnote>
  <w:footnote w:id="24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印順導師，《以佛法研究佛法》，第十章，第八節〈如來藏為生死依〉，</w:t>
      </w:r>
      <w:r w:rsidRPr="008B2FBF">
        <w:rPr>
          <w:rFonts w:ascii="Times New Roman" w:hAnsi="Times New Roman" w:cs="Times New Roman"/>
          <w:sz w:val="22"/>
          <w:szCs w:val="22"/>
        </w:rPr>
        <w:t>p.356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依攝論師的唯識學者說，阿賴耶識是著重在不清淨的，雜染的，虛妄的，生滅的，有漏種子的，一切不清淨的法體，均歸諸阿賴耶識中，阿賴耶識成為「過失聚」，為一切煩惱、業苦──三雜染種的聚合處。所以，阿賴耶識是以虛妄分別為自性的。這在玄奘譯的聖典中，對此也有充分的說明。但梁譯《攝論》，又說阿賴耶識有「解性」，是成佛而不失的覺性，這顯然說阿賴耶有此染淨二分；淨分的解性，就是如來藏了。</w:t>
      </w:r>
    </w:p>
  </w:footnote>
  <w:footnote w:id="25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融然：</w:t>
      </w:r>
      <w:r w:rsidRPr="008B2FBF">
        <w:rPr>
          <w:rFonts w:ascii="Times New Roman" w:hAnsi="Times New Roman" w:cs="Times New Roman"/>
          <w:sz w:val="22"/>
          <w:szCs w:val="22"/>
        </w:rPr>
        <w:t>3.</w:t>
      </w:r>
      <w:r w:rsidRPr="008B2FBF">
        <w:rPr>
          <w:rFonts w:ascii="Times New Roman" w:hAnsi="Times New Roman" w:cs="Times New Roman"/>
          <w:sz w:val="22"/>
          <w:szCs w:val="22"/>
        </w:rPr>
        <w:t>融合貌。（《漢語大詞典》（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八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943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:rsidR="00EA422E" w:rsidRPr="008B2FBF" w:rsidRDefault="00EA422E" w:rsidP="00945DE0">
      <w:pPr>
        <w:pStyle w:val="a9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）無</w:t>
      </w:r>
      <w:r w:rsidRPr="008B2FBF">
        <w:rPr>
          <w:rFonts w:ascii="Times New Roman" w:hAnsi="Times New Roman" w:cs="Times New Roman"/>
          <w:sz w:val="22"/>
          <w:szCs w:val="22"/>
        </w:rPr>
        <w:t>著菩薩造，〔</w:t>
      </w:r>
      <w:r w:rsidRPr="008B2FBF">
        <w:rPr>
          <w:rFonts w:ascii="Times New Roman" w:hAnsi="Times New Roman" w:cs="Times New Roman" w:hint="eastAsia"/>
          <w:sz w:val="22"/>
          <w:szCs w:val="22"/>
        </w:rPr>
        <w:t>唐</w:t>
      </w:r>
      <w:r w:rsidRPr="008B2FBF">
        <w:rPr>
          <w:rFonts w:ascii="Times New Roman" w:hAnsi="Times New Roman" w:cs="Times New Roman"/>
          <w:sz w:val="22"/>
          <w:szCs w:val="22"/>
        </w:rPr>
        <w:t>〕</w:t>
      </w:r>
      <w:r w:rsidRPr="008B2FBF">
        <w:rPr>
          <w:rFonts w:ascii="Times New Roman" w:hAnsi="Times New Roman" w:cs="Times New Roman" w:hint="eastAsia"/>
          <w:sz w:val="22"/>
          <w:szCs w:val="22"/>
        </w:rPr>
        <w:t>玄</w:t>
      </w:r>
      <w:r w:rsidRPr="008B2FBF">
        <w:rPr>
          <w:rFonts w:ascii="Times New Roman" w:hAnsi="Times New Roman" w:cs="Times New Roman"/>
          <w:sz w:val="22"/>
          <w:szCs w:val="22"/>
        </w:rPr>
        <w:t>奘譯，</w:t>
      </w:r>
      <w:r w:rsidRPr="008B2FBF">
        <w:rPr>
          <w:rFonts w:ascii="Times New Roman" w:hAnsi="Times New Roman" w:cs="Times New Roman" w:hint="eastAsia"/>
          <w:sz w:val="22"/>
          <w:szCs w:val="22"/>
        </w:rPr>
        <w:t>《攝大乘論本》卷中〈</w:t>
      </w:r>
      <w:r w:rsidRPr="008B2FBF">
        <w:rPr>
          <w:rFonts w:ascii="Times New Roman" w:hAnsi="Times New Roman" w:cs="Times New Roman" w:hint="eastAsia"/>
          <w:sz w:val="22"/>
          <w:szCs w:val="22"/>
        </w:rPr>
        <w:t>3</w:t>
      </w:r>
      <w:r w:rsidRPr="008B2FBF">
        <w:rPr>
          <w:rFonts w:ascii="Times New Roman" w:hAnsi="Times New Roman" w:cs="Times New Roman" w:hint="eastAsia"/>
          <w:sz w:val="22"/>
          <w:szCs w:val="22"/>
        </w:rPr>
        <w:t>所</w:t>
      </w:r>
      <w:r w:rsidRPr="008B2FBF">
        <w:rPr>
          <w:rFonts w:ascii="Times New Roman" w:hAnsi="Times New Roman" w:cs="Times New Roman"/>
          <w:sz w:val="22"/>
          <w:szCs w:val="22"/>
        </w:rPr>
        <w:t>知相分〉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大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正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31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139</w:t>
      </w:r>
      <w:r w:rsidRPr="008B2FBF">
        <w:rPr>
          <w:rFonts w:ascii="Times New Roman" w:eastAsia="標楷體" w:hAnsi="Times New Roman" w:cs="Times New Roman"/>
          <w:sz w:val="22"/>
          <w:szCs w:val="22"/>
        </w:rPr>
        <w:t>b6-9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 w:hint="eastAsia"/>
          <w:sz w:val="22"/>
          <w:szCs w:val="22"/>
        </w:rPr>
        <w:t>：</w:t>
      </w:r>
    </w:p>
    <w:p w:rsidR="00EA422E" w:rsidRPr="008B2FBF" w:rsidRDefault="00EA422E" w:rsidP="00143F3F">
      <w:pPr>
        <w:pStyle w:val="a9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若圓成實自性，是遍計所執永無有相，云何成圓成實？何因緣故名圓成實？由無變異性故名圓成實；又由清淨所緣性故，一切善法最勝性故，由最勝義名圓成實。</w:t>
      </w:r>
    </w:p>
    <w:p w:rsidR="00EA422E" w:rsidRPr="008B2FBF" w:rsidRDefault="00EA422E" w:rsidP="00143F3F">
      <w:pPr>
        <w:pStyle w:val="a9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 w:hint="eastAsia"/>
          <w:sz w:val="22"/>
          <w:szCs w:val="22"/>
        </w:rPr>
        <w:t>印順</w:t>
      </w:r>
      <w:r w:rsidRPr="008B2FBF">
        <w:rPr>
          <w:rFonts w:hint="eastAsia"/>
          <w:sz w:val="22"/>
          <w:szCs w:val="22"/>
        </w:rPr>
        <w:t>法</w:t>
      </w:r>
      <w:r w:rsidRPr="008B2FBF">
        <w:rPr>
          <w:rFonts w:ascii="Times New Roman" w:hAnsi="Times New Roman" w:cs="Times New Roman" w:hint="eastAsia"/>
          <w:sz w:val="22"/>
          <w:szCs w:val="22"/>
        </w:rPr>
        <w:t>師，《攝大乘論講記》，第三章，第二節，第一項〈正釋三性〉，</w:t>
      </w:r>
      <w:r w:rsidRPr="008B2FBF">
        <w:rPr>
          <w:rFonts w:ascii="Times New Roman" w:hAnsi="Times New Roman" w:cs="Times New Roman" w:hint="eastAsia"/>
          <w:sz w:val="22"/>
          <w:szCs w:val="22"/>
        </w:rPr>
        <w:t>pp.</w:t>
      </w:r>
      <w:r w:rsidRPr="008B2FBF">
        <w:rPr>
          <w:rFonts w:ascii="Times New Roman" w:hAnsi="Times New Roman" w:cs="Times New Roman"/>
          <w:sz w:val="22"/>
          <w:szCs w:val="22"/>
        </w:rPr>
        <w:t>232-233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EA422E" w:rsidRPr="008B2FBF" w:rsidRDefault="00EA422E" w:rsidP="00143F3F">
      <w:pPr>
        <w:pStyle w:val="a9"/>
        <w:ind w:leftChars="60" w:left="672" w:hangingChars="240" w:hanging="528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3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印順導師，《華雨集》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第一冊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辨法法性論講記</w:t>
      </w:r>
      <w:r w:rsidRPr="008B2FBF">
        <w:rPr>
          <w:rFonts w:ascii="Times New Roman" w:hAnsi="Times New Roman" w:cs="Times New Roman" w:hint="eastAsia"/>
          <w:sz w:val="22"/>
          <w:szCs w:val="22"/>
        </w:rPr>
        <w:t>〉</w:t>
      </w:r>
      <w:r w:rsidRPr="008B2FBF">
        <w:rPr>
          <w:rFonts w:ascii="Times New Roman" w:hAnsi="Times New Roman" w:cs="Times New Roman"/>
          <w:sz w:val="22"/>
          <w:szCs w:val="22"/>
        </w:rPr>
        <w:t>，正論，一，乙，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，（二），（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）〈到達自性〉，</w:t>
      </w:r>
      <w:r w:rsidRPr="008B2FBF">
        <w:rPr>
          <w:rFonts w:ascii="Times New Roman" w:hAnsi="Times New Roman" w:cs="Times New Roman"/>
          <w:sz w:val="22"/>
          <w:szCs w:val="22"/>
        </w:rPr>
        <w:t>p.270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143F3F">
      <w:pPr>
        <w:pStyle w:val="a9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圓成實的意義是：圓是圓滿，圓滿是無欠無餘，不增不減。成是成就，與一般造作所成的成不同，與中國所說『成者自成也』的意義一樣。實是真實，離虛妄名實。在唯識學的三性中，第三名圓成實性。圓成實性在唯識學中，略有二種解說：</w:t>
      </w:r>
    </w:p>
    <w:p w:rsidR="00EA422E" w:rsidRPr="008B2FBF" w:rsidRDefault="00EA422E" w:rsidP="00143F3F">
      <w:pPr>
        <w:pStyle w:val="a9"/>
        <w:ind w:leftChars="280" w:left="1112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一、圓成實是畢竟空性，法性，真如，約理性說，而佛果所有的無邊功德等，不屬圓成實性，它名為清淨依他起性。唐玄奘所譯唯識，多取此義。</w:t>
      </w:r>
    </w:p>
    <w:p w:rsidR="00EA422E" w:rsidRPr="008B2FBF" w:rsidRDefault="00EA422E" w:rsidP="00143F3F">
      <w:pPr>
        <w:pStyle w:val="a9"/>
        <w:ind w:leftChars="280" w:left="1112" w:hangingChars="200" w:hanging="4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二、如阿毘達摩大乘經、攝大乘論等，圓成實有四種，即四種清淨。依四清淨說，佛果的一切清淨功德，屬於圓成實性。也就是佛的果德，一切是真如，圓成實所顯。</w:t>
      </w:r>
    </w:p>
  </w:footnote>
  <w:footnote w:id="27">
    <w:p w:rsidR="00EA422E" w:rsidRPr="008B2FBF" w:rsidRDefault="00EA422E" w:rsidP="00457225">
      <w:pPr>
        <w:pStyle w:val="a9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印順導師，《大乘起信論講記》，</w:t>
      </w:r>
      <w:r w:rsidRPr="008B2FBF">
        <w:rPr>
          <w:rFonts w:ascii="Times New Roman" w:hAnsi="Times New Roman" w:cs="Times New Roman"/>
          <w:sz w:val="22"/>
          <w:szCs w:val="22"/>
        </w:rPr>
        <w:t>pp.92-93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C376CA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菩提留支所傳地論師的阿黎耶識說：地論師的根本義，以為阿黎耶識，就是第一義心，也即是真心。這是重在真淨的，與唯識宗專在妄染方面說，完全相反。妄心，在地論師的學說中，屬於第七識的。他把心識分為三類：一、真識，二、妄識，三、事識。眼等六識為事識，第七阿陀那為妄識，第八阿賴耶為真識。賴耶唯真，這是地論師的根本義。地論宗以《十地論》得名，然在《十地論》裡，並沒有詳細的論述唯識。詳細說明唯識與阿黎耶的，還是在《楞</w:t>
      </w:r>
    </w:p>
    <w:p w:rsidR="00EA422E" w:rsidRPr="008B2FBF" w:rsidRDefault="00EA422E" w:rsidP="00C376CA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伽經》。菩提流支譯《楞伽經》十卷，作《楞伽經疏》，說到阿黎耶有真與妄的二義（《三論玄疏鈔》）；雖說有真妄二義，而重心在於真。眾生位中，真與妄是不曾相離的。妄心，主要的是無明；無明與真心，相依不離；從不離真心的妄染說，是第七阿陀那；從不離妄染的真心說，是第八阿黎耶。黎耶識也有虛妄義，即是這樣。然地論師的思想，據說，有相州北道派與相州南道派（法華玄義釋籤；法華文句）。南道派以勒那摩提為主，以為阿黎耶全屬於真的，阿</w:t>
      </w:r>
    </w:p>
    <w:p w:rsidR="00EA422E" w:rsidRPr="008B2FBF" w:rsidRDefault="00EA422E" w:rsidP="00C376CA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黎耶能生一切，即是真如法性生一切法──這是佛教中非常特殊的學派。北道派以菩提流支為主，說阿黎耶有真與妄的二義。一切法從阿黎耶識生，黎耶是真妄和合的，即指真心為妄熏染而現妄染的一切法。故地論師說黎耶唯是真心，實在也有真妄和合義，不能一概而論。</w:t>
      </w:r>
    </w:p>
  </w:footnote>
  <w:footnote w:id="2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橛（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ㄐㄩㄝˊ，</w:t>
      </w:r>
      <w:r w:rsidRPr="008B2FBF">
        <w:rPr>
          <w:rFonts w:ascii="Times New Roman" w:hAnsi="Times New Roman" w:cs="Times New Roman"/>
          <w:sz w:val="22"/>
          <w:szCs w:val="22"/>
        </w:rPr>
        <w:t>jué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  <w:r w:rsidRPr="008B2FBF">
        <w:rPr>
          <w:rFonts w:ascii="Times New Roman" w:hAnsi="Times New Roman" w:cs="Times New Roman"/>
          <w:sz w:val="22"/>
          <w:szCs w:val="22"/>
        </w:rPr>
        <w:t>9.</w:t>
      </w:r>
      <w:r w:rsidRPr="008B2FBF">
        <w:rPr>
          <w:rFonts w:ascii="Times New Roman" w:hAnsi="Times New Roman" w:cs="Times New Roman"/>
          <w:sz w:val="22"/>
          <w:szCs w:val="22"/>
        </w:rPr>
        <w:t>量詞。猶段，截。（《漢語大詞典》（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四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1308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29">
    <w:p w:rsidR="00EA422E" w:rsidRPr="008B2FBF" w:rsidRDefault="00EA422E" w:rsidP="009425AC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408a3</w:t>
      </w:r>
      <w:r w:rsidRPr="008B2FBF">
        <w:rPr>
          <w:rFonts w:ascii="Times New Roman" w:hAnsi="Times New Roman" w:cs="Times New Roman" w:hint="eastAsia"/>
          <w:sz w:val="22"/>
          <w:szCs w:val="22"/>
        </w:rPr>
        <w:t>-7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25AC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世尊有處說一切法常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等者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謂依他起法性真如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體是常住。遍計所執自性分邊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體是無常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此常無故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此性常無故名無常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非有生滅故名無常。二分所依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說為非常亦非無常，是無二</w:t>
      </w:r>
      <w:r w:rsidRPr="008B2FBF">
        <w:rPr>
          <w:rFonts w:ascii="標楷體" w:eastAsia="標楷體" w:hAnsi="標楷體" w:hint="eastAsia"/>
          <w:sz w:val="22"/>
          <w:szCs w:val="22"/>
        </w:rPr>
        <w:t>性。</w:t>
      </w:r>
    </w:p>
  </w:footnote>
  <w:footnote w:id="3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408a7-1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者，即是圓成實分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8B2FBF">
        <w:rPr>
          <w:rFonts w:ascii="標楷體" w:eastAsia="標楷體" w:hAnsi="標楷體" w:cs="Times New Roman"/>
          <w:sz w:val="22"/>
          <w:szCs w:val="22"/>
        </w:rPr>
        <w:t>苦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者，即是遍計所執分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；「</w:t>
      </w:r>
      <w:r w:rsidRPr="008B2FBF">
        <w:rPr>
          <w:rFonts w:ascii="標楷體" w:eastAsia="標楷體" w:hAnsi="標楷體" w:cs="Times New Roman"/>
          <w:sz w:val="22"/>
          <w:szCs w:val="22"/>
        </w:rPr>
        <w:t>無二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者，是依他起分。如是淨、不淨，空、不空，我、無我，寂靜、不寂靜，有自性、無自性，生、不生，滅、不滅，本來寂靜、非本來寂靜，自性涅槃、非自性涅槃，生死、涅槃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無二等，如其所應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皆依三性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，以釋差別。</w:t>
      </w:r>
    </w:p>
  </w:footnote>
  <w:footnote w:id="3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345c13-16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釋曰：</w:t>
      </w:r>
      <w:r w:rsidRPr="008B2FBF">
        <w:rPr>
          <w:rFonts w:ascii="標楷體" w:eastAsia="標楷體" w:hAnsi="標楷體" w:cs="Times New Roman"/>
          <w:sz w:val="22"/>
          <w:szCs w:val="22"/>
        </w:rPr>
        <w:t>伽他義中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8B2FBF">
        <w:rPr>
          <w:rFonts w:ascii="標楷體" w:eastAsia="標楷體" w:hAnsi="標楷體" w:cs="Times New Roman"/>
          <w:sz w:val="22"/>
          <w:szCs w:val="22"/>
        </w:rPr>
        <w:t>如法實不有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如現非一種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如其次第釋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非法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」、「</w:t>
      </w:r>
      <w:r w:rsidRPr="008B2FBF">
        <w:rPr>
          <w:rFonts w:ascii="標楷體" w:eastAsia="標楷體" w:hAnsi="標楷體" w:cs="Times New Roman"/>
          <w:sz w:val="22"/>
          <w:szCs w:val="22"/>
        </w:rPr>
        <w:t>非非法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因緣。由實不有故非法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/>
          <w:sz w:val="22"/>
          <w:szCs w:val="22"/>
        </w:rPr>
        <w:t>由現非一種故非非法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以非法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非非法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故說無二義。</w:t>
      </w:r>
    </w:p>
  </w:footnote>
  <w:footnote w:id="32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345c16-19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依一分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謂依一邊。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開顯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說示也。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或有或非有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或是有性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或是無性。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依二分說言非有非非有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取依他起具二分性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說為非有及非非有。</w:t>
      </w:r>
    </w:p>
  </w:footnote>
  <w:footnote w:id="33">
    <w:p w:rsidR="00EA422E" w:rsidRPr="008B2FBF" w:rsidRDefault="00EA422E" w:rsidP="00945DE0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345c1</w:t>
      </w:r>
      <w:r w:rsidRPr="008B2FBF">
        <w:rPr>
          <w:rFonts w:ascii="Times New Roman" w:hAnsi="Times New Roman" w:cs="Times New Roman" w:hint="eastAsia"/>
          <w:sz w:val="22"/>
          <w:szCs w:val="22"/>
        </w:rPr>
        <w:t>9</w:t>
      </w:r>
      <w:r w:rsidRPr="008B2FBF">
        <w:rPr>
          <w:rFonts w:ascii="Times New Roman" w:hAnsi="Times New Roman" w:cs="Times New Roman"/>
          <w:sz w:val="22"/>
          <w:szCs w:val="22"/>
        </w:rPr>
        <w:t>-</w:t>
      </w:r>
      <w:r w:rsidRPr="008B2FBF">
        <w:rPr>
          <w:rFonts w:ascii="Times New Roman" w:hAnsi="Times New Roman" w:cs="Times New Roman" w:hint="eastAsia"/>
          <w:sz w:val="22"/>
          <w:szCs w:val="22"/>
        </w:rPr>
        <w:t>23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hint="eastAsia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如顯現非有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者，如現所得不如是有。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是故說為無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者，由此義故說之為無。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由如是顯現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者，由唯似有相貌顯現。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是故說為有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者，即由此義說之為有。</w:t>
      </w:r>
    </w:p>
  </w:footnote>
  <w:footnote w:id="34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345c</w:t>
      </w:r>
      <w:r w:rsidRPr="008B2FBF">
        <w:rPr>
          <w:rFonts w:ascii="Times New Roman" w:hAnsi="Times New Roman" w:cs="Times New Roman" w:hint="eastAsia"/>
          <w:sz w:val="22"/>
          <w:szCs w:val="22"/>
        </w:rPr>
        <w:t>24</w:t>
      </w:r>
      <w:r w:rsidRPr="008B2FBF">
        <w:rPr>
          <w:rFonts w:ascii="Times New Roman" w:hAnsi="Times New Roman" w:cs="Times New Roman"/>
          <w:sz w:val="22"/>
          <w:szCs w:val="22"/>
        </w:rPr>
        <w:t>-</w:t>
      </w:r>
      <w:r w:rsidRPr="008B2FBF">
        <w:rPr>
          <w:rFonts w:ascii="Times New Roman" w:hAnsi="Times New Roman" w:cs="Times New Roman" w:hint="eastAsia"/>
          <w:sz w:val="22"/>
          <w:szCs w:val="22"/>
        </w:rPr>
        <w:t>346a3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說一切法無自性意，今當顯示。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自然無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由一切法無離眾緣自然有性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是名一</w:t>
      </w:r>
      <w:r w:rsidRPr="008B2FBF">
        <w:rPr>
          <w:rFonts w:ascii="標楷體" w:eastAsia="標楷體" w:hAnsi="標楷體" w:hint="eastAsia"/>
          <w:sz w:val="22"/>
          <w:szCs w:val="22"/>
        </w:rPr>
        <w:t>種無自性意。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自體無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者，由法滅已不復更生，故無自性；此復一種無自性意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hint="eastAsia"/>
          <w:sz w:val="22"/>
          <w:szCs w:val="22"/>
        </w:rPr>
        <w:t>自性不堅住」者，由法纔生，一剎那後無力能住，故無自性。如是諸法無自性理與聲聞共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hint="eastAsia"/>
          <w:sz w:val="22"/>
          <w:szCs w:val="22"/>
        </w:rPr>
        <w:t>如執取不有，故許無自性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者，此無自性不共聲聞，以如愚夫所取遍計所執自性不如是有。由此意故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依大乘理，說一切法皆無自性。</w:t>
      </w:r>
    </w:p>
  </w:footnote>
  <w:footnote w:id="35">
    <w:p w:rsidR="00EA422E" w:rsidRPr="008B2FBF" w:rsidRDefault="00EA422E" w:rsidP="00E73F72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</w:t>
      </w:r>
      <w:r w:rsidRPr="008B2FBF">
        <w:rPr>
          <w:rFonts w:ascii="Times New Roman" w:hAnsi="Times New Roman" w:cs="Times New Roman" w:hint="eastAsia"/>
          <w:sz w:val="22"/>
          <w:szCs w:val="22"/>
        </w:rPr>
        <w:t>a3-7</w:t>
      </w:r>
      <w:r w:rsidRPr="008B2FBF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由無性故成者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，由一切法無自性故，無生滅等皆得成就。所以者何？由無自性故無有生，由無生故亦無有滅，無生滅故本來寂靜，本寂靜故自性涅槃。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後後所依止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者，是後後因此而得有義。</w:t>
      </w:r>
    </w:p>
  </w:footnote>
  <w:footnote w:id="36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印順導師，《成佛之道》（增註本），第五章〈大乘不共</w:t>
      </w:r>
      <w:r w:rsidRPr="008B2FBF">
        <w:rPr>
          <w:rFonts w:ascii="Times New Roman" w:hAnsi="Times New Roman" w:cs="Times New Roman" w:hint="eastAsia"/>
          <w:sz w:val="22"/>
          <w:szCs w:val="22"/>
        </w:rPr>
        <w:t>法</w:t>
      </w:r>
      <w:r w:rsidRPr="008B2FBF">
        <w:rPr>
          <w:rFonts w:ascii="Times New Roman" w:hAnsi="Times New Roman" w:cs="Times New Roman"/>
          <w:sz w:val="22"/>
          <w:szCs w:val="22"/>
        </w:rPr>
        <w:t>〉，</w:t>
      </w:r>
      <w:r w:rsidRPr="008B2FBF">
        <w:rPr>
          <w:rFonts w:ascii="Times New Roman" w:hAnsi="Times New Roman" w:cs="Times New Roman"/>
          <w:sz w:val="22"/>
          <w:szCs w:val="22"/>
        </w:rPr>
        <w:t>p.376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依三無性，遣除遍計所執性，說一切法無自性。其實，緣起法──依他起性，寂滅法性──圓成實性，是有自性的，並非一切都沒有。</w:t>
      </w:r>
    </w:p>
  </w:footnote>
  <w:footnote w:id="37">
    <w:p w:rsidR="00EA422E" w:rsidRPr="008B2FBF" w:rsidRDefault="00EA422E" w:rsidP="004B1D15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無著菩薩造，〔唐〕波羅頗蜜多羅譯，《大乘莊嚴經論》卷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12</w:t>
      </w:r>
      <w:r w:rsidRPr="008B2FBF">
        <w:rPr>
          <w:rFonts w:ascii="Times New Roman" w:hAnsi="Times New Roman" w:cs="Times New Roman"/>
          <w:sz w:val="22"/>
          <w:szCs w:val="22"/>
        </w:rPr>
        <w:t>述求品〉（大正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615a2-14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</w:p>
    <w:p w:rsidR="00EA422E" w:rsidRPr="008B2FBF" w:rsidRDefault="00EA422E" w:rsidP="004B1D15">
      <w:pPr>
        <w:pStyle w:val="a9"/>
        <w:ind w:leftChars="110" w:left="264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自無及體無，及以體不住；如執無體故，法成無自體。……</w:t>
      </w:r>
    </w:p>
    <w:p w:rsidR="00EA422E" w:rsidRPr="008B2FBF" w:rsidRDefault="00EA422E" w:rsidP="008B2FBF">
      <w:pPr>
        <w:pStyle w:val="a9"/>
        <w:spacing w:beforeLines="30"/>
        <w:ind w:leftChars="110" w:left="264"/>
        <w:rPr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無自體故成，前為後依止；無生復無滅，本靜性涅槃。</w:t>
      </w:r>
    </w:p>
  </w:footnote>
  <w:footnote w:id="3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無著菩薩造，〔唐〕波羅頗蜜多譯，《大乘莊嚴經論》卷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12</w:t>
      </w:r>
      <w:r w:rsidRPr="008B2FBF">
        <w:rPr>
          <w:rFonts w:ascii="Times New Roman" w:hAnsi="Times New Roman" w:cs="Times New Roman"/>
          <w:sz w:val="22"/>
          <w:szCs w:val="22"/>
        </w:rPr>
        <w:t>述求品〉（大正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61</w:t>
      </w:r>
      <w:r w:rsidRPr="008B2FBF">
        <w:rPr>
          <w:rFonts w:ascii="Times New Roman" w:hAnsi="Times New Roman" w:cs="Times New Roman" w:hint="eastAsia"/>
          <w:sz w:val="22"/>
          <w:szCs w:val="22"/>
        </w:rPr>
        <w:t>4c29-</w:t>
      </w:r>
      <w:r w:rsidRPr="008B2FBF">
        <w:rPr>
          <w:rFonts w:ascii="Times New Roman" w:hAnsi="Times New Roman" w:cs="Times New Roman"/>
          <w:sz w:val="22"/>
          <w:szCs w:val="22"/>
        </w:rPr>
        <w:t>a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已說求解脫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次求無自</w:t>
      </w:r>
      <w:bookmarkStart w:id="0" w:name="0615a01"/>
      <w:bookmarkEnd w:id="0"/>
      <w:r w:rsidRPr="008B2FBF">
        <w:rPr>
          <w:rFonts w:ascii="標楷體" w:eastAsia="標楷體" w:hAnsi="標楷體" w:cs="Times New Roman"/>
          <w:sz w:val="22"/>
          <w:szCs w:val="22"/>
        </w:rPr>
        <w:t>體。偈曰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8B2FBF">
        <w:rPr>
          <w:rFonts w:ascii="標楷體" w:eastAsia="標楷體" w:hAnsi="標楷體" w:cs="Times New Roman"/>
          <w:sz w:val="22"/>
          <w:szCs w:val="22"/>
        </w:rPr>
        <w:t>自無及體無，及以體不住。如執無體故，法成無自體。</w:t>
      </w:r>
    </w:p>
    <w:p w:rsidR="00EA422E" w:rsidRPr="008B2FBF" w:rsidRDefault="00EA422E" w:rsidP="00945DE0">
      <w:pPr>
        <w:pStyle w:val="a9"/>
        <w:ind w:leftChars="100" w:left="900" w:hangingChars="300" w:hanging="660"/>
        <w:jc w:val="both"/>
        <w:rPr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釋曰：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自無及體無及以體不住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自無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謂諸法自然無，由不自起故。不自起者，屬因緣故，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體無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謂諸法已滅者不復起故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cs="Times New Roman"/>
          <w:sz w:val="22"/>
          <w:szCs w:val="22"/>
        </w:rPr>
        <w:t>及以體不住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者，現在諸法剎那剎那不住故。此三種無自體，遍一切有為相，是義應知。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如執無體故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法成無自體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者，如所執著實無自體，由自體無體故，如諸凡夫於自體執著常樂我淨，如是異分別相亦復無體，是故一切諸法成無自體。</w:t>
      </w:r>
    </w:p>
  </w:footnote>
  <w:footnote w:id="39">
    <w:p w:rsidR="00EA422E" w:rsidRPr="008B2FBF" w:rsidRDefault="00EA422E" w:rsidP="004D3D22">
      <w:pPr>
        <w:pStyle w:val="a9"/>
        <w:ind w:left="561" w:hangingChars="255" w:hanging="561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>〔唐〕玄奘譯，《解深密經》卷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無自性相品〉（大正</w:t>
      </w:r>
      <w:r w:rsidRPr="008B2FBF">
        <w:rPr>
          <w:rFonts w:ascii="Times New Roman" w:hAnsi="Times New Roman" w:cs="Times New Roman"/>
          <w:sz w:val="22"/>
          <w:szCs w:val="22"/>
        </w:rPr>
        <w:t>16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694a18-20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</w:p>
    <w:p w:rsidR="00EA422E" w:rsidRPr="008B2FBF" w:rsidRDefault="00EA422E" w:rsidP="003D141B">
      <w:pPr>
        <w:pStyle w:val="a9"/>
        <w:ind w:leftChars="105" w:left="252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云何諸法生無自性性？謂諸法依他起相。何以故？此由依他緣力故有，非自然有，是故說名生無自性性。</w:t>
      </w:r>
    </w:p>
  </w:footnote>
  <w:footnote w:id="40">
    <w:p w:rsidR="00EA422E" w:rsidRPr="008B2FBF" w:rsidRDefault="00EA422E" w:rsidP="005819EF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〔後秦〕鳩摩羅什譯，《摩訶般若波羅蜜經》卷</w:t>
      </w:r>
      <w:r w:rsidRPr="008B2FBF">
        <w:rPr>
          <w:rFonts w:ascii="Times New Roman" w:hAnsi="Times New Roman" w:cs="Times New Roman"/>
          <w:sz w:val="22"/>
          <w:szCs w:val="22"/>
        </w:rPr>
        <w:t>3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 xml:space="preserve">10 </w:t>
      </w:r>
      <w:r w:rsidRPr="008B2FBF">
        <w:rPr>
          <w:rFonts w:ascii="Times New Roman" w:hAnsi="Times New Roman" w:cs="Times New Roman"/>
          <w:sz w:val="22"/>
          <w:szCs w:val="22"/>
        </w:rPr>
        <w:t>相行品〉（大正</w:t>
      </w:r>
      <w:r w:rsidRPr="008B2FBF">
        <w:rPr>
          <w:rFonts w:ascii="Times New Roman" w:hAnsi="Times New Roman" w:cs="Times New Roman"/>
          <w:sz w:val="22"/>
          <w:szCs w:val="22"/>
        </w:rPr>
        <w:t>8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238c24-25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</w:p>
    <w:p w:rsidR="00EA422E" w:rsidRPr="008B2FBF" w:rsidRDefault="00EA422E" w:rsidP="005819EF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佛言：「諸法無所有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如是有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/>
          <w:sz w:val="22"/>
          <w:szCs w:val="22"/>
        </w:rPr>
        <w:t>如是無所有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是事不知，名為無明。」</w:t>
      </w:r>
    </w:p>
    <w:p w:rsidR="00EA422E" w:rsidRPr="008B2FBF" w:rsidRDefault="00EA422E" w:rsidP="005819EF">
      <w:pPr>
        <w:pStyle w:val="a9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）印順導師，《初期大乘佛教之起源與開展》，第十章，第六節，第二項〈空性〉，</w:t>
      </w:r>
      <w:r w:rsidRPr="008B2FBF">
        <w:rPr>
          <w:rFonts w:ascii="Times New Roman" w:hAnsi="Times New Roman" w:cs="Times New Roman"/>
          <w:sz w:val="22"/>
          <w:szCs w:val="22"/>
        </w:rPr>
        <w:t>p.728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5819EF">
      <w:pPr>
        <w:pStyle w:val="a9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般若法門說：一般所立的實法，也是假施設的，名為「法假」。到這，一切都是假施設的，都是假名而沒有實性的，都是不可得空的。假施設的──假名，是與因緣和合及妄想執著相關聯的。假施設，因緣和合而有，所以是無實的，無常的，無我我所的。一般人不能了解這是假施設的，所以迷著實有，取相妄執，試略引經說如下：</w:t>
      </w:r>
    </w:p>
    <w:p w:rsidR="00EA422E" w:rsidRPr="008B2FBF" w:rsidRDefault="00EA422E" w:rsidP="008B2FBF">
      <w:pPr>
        <w:pStyle w:val="a9"/>
        <w:spacing w:beforeLines="30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1.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「諸法無所有，如是有；如是無所有，是事不知，名為無明」。</w:t>
      </w:r>
    </w:p>
    <w:p w:rsidR="00EA422E" w:rsidRPr="008B2FBF" w:rsidRDefault="00EA422E" w:rsidP="005819EF">
      <w:pPr>
        <w:pStyle w:val="a9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2.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「虛妄憶想分別，和合名字等有，一切無常、破壞相、無法」。</w:t>
      </w:r>
    </w:p>
    <w:p w:rsidR="00EA422E" w:rsidRPr="008B2FBF" w:rsidRDefault="00EA422E" w:rsidP="005819EF">
      <w:pPr>
        <w:pStyle w:val="a9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3.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「但諸法諸法共相因緣，潤益增長，分別校計，是中無我無我所」。</w:t>
      </w:r>
    </w:p>
    <w:p w:rsidR="00EA422E" w:rsidRPr="008B2FBF" w:rsidRDefault="00EA422E" w:rsidP="005819EF">
      <w:pPr>
        <w:pStyle w:val="a9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4.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「因緣起法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，從妄想生，非實。……空無堅固，虛誑不實」。</w:t>
      </w:r>
    </w:p>
    <w:p w:rsidR="00EA422E" w:rsidRPr="008B2FBF" w:rsidRDefault="00EA422E" w:rsidP="005819EF">
      <w:pPr>
        <w:pStyle w:val="a9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5.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「分別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籌量破壞一切法，乃至微塵，是中不得堅實。以是義故，名般若波羅蜜」。</w:t>
      </w:r>
    </w:p>
    <w:p w:rsidR="00EA422E" w:rsidRPr="008B2FBF" w:rsidRDefault="00EA422E" w:rsidP="008B2FBF">
      <w:pPr>
        <w:pStyle w:val="a9"/>
        <w:spacing w:beforeLines="30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不知道一切法是但名無所有而妄執的，是無明，無明正是生死不息的，十二因緣的第一支。佛說：「是因緣法甚深」！因果緣起。不但可以依因緣而了解一切法，也可依因緣法而悟入本性空寂。</w:t>
      </w:r>
    </w:p>
  </w:footnote>
  <w:footnote w:id="4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〔劉宋〕求那跋陀羅譯，《雜阿含經》卷</w:t>
      </w:r>
      <w:r w:rsidRPr="008B2FBF">
        <w:rPr>
          <w:rFonts w:ascii="Times New Roman" w:hAnsi="Times New Roman" w:cs="Times New Roman"/>
          <w:sz w:val="22"/>
          <w:szCs w:val="22"/>
        </w:rPr>
        <w:t>3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80</w:t>
      </w:r>
      <w:r w:rsidRPr="008B2FBF">
        <w:rPr>
          <w:rFonts w:ascii="Times New Roman" w:hAnsi="Times New Roman" w:cs="Times New Roman" w:hint="eastAsia"/>
          <w:sz w:val="22"/>
          <w:szCs w:val="22"/>
        </w:rPr>
        <w:t>經）（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20b4-5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711DC">
      <w:pPr>
        <w:pStyle w:val="a9"/>
        <w:ind w:leftChars="250" w:left="60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若得空已，能起無相、無所有、離慢知見者，斯有是處！</w:t>
      </w:r>
      <w:r w:rsidRPr="008B2FBF">
        <w:rPr>
          <w:rFonts w:ascii="標楷體" w:eastAsia="標楷體" w:hAnsi="標楷體"/>
          <w:sz w:val="22"/>
          <w:szCs w:val="22"/>
        </w:rPr>
        <w:t xml:space="preserve"> </w:t>
      </w:r>
    </w:p>
    <w:p w:rsidR="00EA422E" w:rsidRPr="008B2FBF" w:rsidRDefault="00EA422E" w:rsidP="009711DC">
      <w:pPr>
        <w:pStyle w:val="a9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）參見印順導師，《空之探究》，第一章，六〈無相〉，</w:t>
      </w:r>
      <w:r w:rsidRPr="008B2FBF">
        <w:rPr>
          <w:rFonts w:ascii="Times New Roman" w:hAnsi="Times New Roman" w:cs="Times New Roman"/>
          <w:sz w:val="22"/>
          <w:szCs w:val="22"/>
        </w:rPr>
        <w:t>pp.34-46</w:t>
      </w:r>
      <w:r w:rsidRPr="008B2FBF">
        <w:rPr>
          <w:rFonts w:ascii="Times New Roman" w:hAnsi="Times New Roman" w:cs="Times New Roman"/>
          <w:sz w:val="22"/>
          <w:szCs w:val="22"/>
        </w:rPr>
        <w:t>。</w:t>
      </w:r>
    </w:p>
  </w:footnote>
  <w:footnote w:id="42">
    <w:p w:rsidR="00EA422E" w:rsidRPr="008B2FBF" w:rsidRDefault="00EA422E" w:rsidP="00945DE0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無著菩薩造，〔唐〕波羅頗蜜多譯，《大乘莊嚴經論》卷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12</w:t>
      </w:r>
      <w:r w:rsidRPr="008B2FBF">
        <w:rPr>
          <w:rFonts w:ascii="Times New Roman" w:hAnsi="Times New Roman" w:cs="Times New Roman"/>
          <w:sz w:val="22"/>
          <w:szCs w:val="22"/>
        </w:rPr>
        <w:t>述求品〉（大正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615a</w:t>
      </w:r>
      <w:r w:rsidRPr="008B2FBF">
        <w:rPr>
          <w:rFonts w:ascii="Times New Roman" w:hAnsi="Times New Roman" w:cs="Times New Roman" w:hint="eastAsia"/>
          <w:sz w:val="22"/>
          <w:szCs w:val="22"/>
        </w:rPr>
        <w:t>12-20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hint="eastAsia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900" w:hangingChars="300" w:hanging="66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偈曰：無自體故成，前為後依止；無生復無滅，本靜性涅槃。</w:t>
      </w:r>
    </w:p>
    <w:p w:rsidR="00EA422E" w:rsidRPr="008B2FBF" w:rsidRDefault="00EA422E" w:rsidP="00945DE0">
      <w:pPr>
        <w:pStyle w:val="a9"/>
        <w:ind w:leftChars="100" w:left="900" w:hangingChars="300" w:hanging="66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釋曰：「無自體故成，前為後依止」者，由前「無性」故，次第成立後「無生」等。</w:t>
      </w:r>
    </w:p>
    <w:p w:rsidR="00EA422E" w:rsidRPr="008B2FBF" w:rsidRDefault="00EA422E" w:rsidP="00945DE0">
      <w:pPr>
        <w:pStyle w:val="a9"/>
        <w:ind w:leftChars="100" w:left="900" w:hangingChars="300" w:hanging="66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問：此云何？</w:t>
      </w:r>
    </w:p>
    <w:p w:rsidR="00EA422E" w:rsidRPr="008B2FBF" w:rsidRDefault="00EA422E" w:rsidP="00945DE0">
      <w:pPr>
        <w:pStyle w:val="a9"/>
        <w:ind w:leftChars="100" w:left="680" w:hangingChars="200" w:hanging="440"/>
        <w:jc w:val="both"/>
        <w:rPr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答：無生復無滅本靜性涅槃，若無性則無生，若無生則無滅，若無滅則本來寂靜，若本來寂靜則自性涅槃。如是前前次第為後後依止，此義得成。</w:t>
      </w:r>
    </w:p>
  </w:footnote>
  <w:footnote w:id="43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346a2a-b4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平等意趣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謂如有人取相似法說如是言</w:t>
      </w: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彼即是我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世尊亦爾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平等法身置在心中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說言</w:t>
      </w: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我昔曾於彼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/>
          <w:sz w:val="22"/>
          <w:szCs w:val="22"/>
        </w:rPr>
        <w:t>非彼昔時毘鉢尸佛即是今日釋迦牟尼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依平等義所起意趣作如是說。</w:t>
      </w:r>
    </w:p>
  </w:footnote>
  <w:footnote w:id="44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346b4-11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別時意趣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謂此意趣令嬾惰者由彼彼因於彼彼法精勤修習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彼彼善根皆得增長。此中意趣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顯誦多寶如來名因是昇進因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非唯誦名便於無上正等菩提已得決定。如有說言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由一金錢得千金錢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豈於一日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8B2FBF">
        <w:rPr>
          <w:rFonts w:ascii="標楷體" w:eastAsia="標楷體" w:hAnsi="標楷體" w:cs="Times New Roman"/>
          <w:sz w:val="22"/>
          <w:szCs w:val="22"/>
        </w:rPr>
        <w:t>意在別時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由一金錢是得千因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故作此說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此亦如是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由唯發願便得往生極樂世界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當知亦爾。</w:t>
      </w:r>
    </w:p>
  </w:footnote>
  <w:footnote w:id="45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346b11-15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別義意趣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中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於大乘法方能解義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謂於三種自性義理自證其相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若但解了隨名言義是佛意者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愚夫於此亦應解了。故知此中言</w:t>
      </w: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解義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意在證解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要由過去逢事多佛。</w:t>
      </w:r>
    </w:p>
  </w:footnote>
  <w:footnote w:id="46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346b1</w:t>
      </w:r>
      <w:r w:rsidRPr="008B2FBF">
        <w:rPr>
          <w:rFonts w:ascii="Times New Roman" w:hAnsi="Times New Roman" w:cs="Times New Roman" w:hint="eastAsia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-</w:t>
      </w:r>
      <w:r w:rsidRPr="008B2FBF">
        <w:rPr>
          <w:rFonts w:ascii="Times New Roman" w:hAnsi="Times New Roman" w:cs="Times New Roman" w:hint="eastAsia"/>
          <w:sz w:val="22"/>
          <w:szCs w:val="22"/>
        </w:rPr>
        <w:t>21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01152B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補特伽羅意樂意趣</w:t>
      </w:r>
      <w:r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者，</w:t>
      </w:r>
      <w:r w:rsidRPr="008B2FBF">
        <w:rPr>
          <w:rFonts w:ascii="標楷體" w:eastAsia="標楷體" w:hAnsi="標楷體" w:cs="Times New Roman"/>
          <w:sz w:val="22"/>
          <w:szCs w:val="22"/>
        </w:rPr>
        <w:t>謂如為一補特伽羅先讚布施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後還毀呰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──此中意者，先多慳悋為讚布施；後樂行施，還復毀呰令修勝行。若無此意，於一施中先讚後毀，則成相違；由有此意，讚毀應理。於尸羅等，當知亦爾。「一分修」者，謂世間修。</w:t>
      </w:r>
    </w:p>
  </w:footnote>
  <w:footnote w:id="47">
    <w:p w:rsidR="00EA422E" w:rsidRPr="008B2FBF" w:rsidRDefault="00EA422E" w:rsidP="009801E7">
      <w:pPr>
        <w:pStyle w:val="a9"/>
        <w:rPr>
          <w:rFonts w:ascii="Times New Roman" w:eastAsia="新細明體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世親菩薩造，〔陳〕真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諦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譯，《攝大乘論釋》卷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6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〈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2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31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194b29-c3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EA422E" w:rsidRPr="008B2FBF" w:rsidRDefault="00EA422E" w:rsidP="009801E7">
      <w:pPr>
        <w:pStyle w:val="a9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義意及依異相云何？如來心先緣此事，後為他說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故名為意；由此因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眾生決定入正定聚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故名此因為依。</w:t>
      </w:r>
    </w:p>
    <w:p w:rsidR="00EA422E" w:rsidRPr="008B2FBF" w:rsidRDefault="00EA422E" w:rsidP="009801E7">
      <w:pPr>
        <w:pStyle w:val="a9"/>
        <w:ind w:leftChars="50" w:left="604" w:hangingChars="220" w:hanging="484"/>
        <w:rPr>
          <w:rFonts w:ascii="Times New Roman" w:eastAsia="新細明體" w:hAnsi="Times New Roman" w:cs="Times New Roman"/>
          <w:sz w:val="22"/>
          <w:szCs w:val="22"/>
        </w:rPr>
      </w:pP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世親菩薩造，〔隋〕笈多共行炬等譯，《攝大乘論釋論》卷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5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，〈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4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四意四合章〉（大正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31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292b13-14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EA422E" w:rsidRPr="008B2FBF" w:rsidRDefault="00EA422E" w:rsidP="009801E7">
      <w:pPr>
        <w:pStyle w:val="a9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意與義異相者，若世尊心有所在而說者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為「意」；由所說決定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令入佛教中者名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「義」。</w:t>
      </w:r>
    </w:p>
    <w:p w:rsidR="00EA422E" w:rsidRPr="008B2FBF" w:rsidRDefault="00EA422E" w:rsidP="00C85595">
      <w:pPr>
        <w:pStyle w:val="a9"/>
        <w:ind w:leftChars="50" w:left="120"/>
        <w:rPr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3</w:t>
      </w:r>
      <w:r w:rsidRPr="008B2FBF">
        <w:rPr>
          <w:rFonts w:ascii="Times New Roman" w:hAnsi="Times New Roman" w:cs="Times New Roman" w:hint="eastAsia"/>
          <w:sz w:val="22"/>
          <w:szCs w:val="22"/>
        </w:rPr>
        <w:t>）世親</w:t>
      </w:r>
      <w:r w:rsidRPr="008B2FBF">
        <w:rPr>
          <w:rFonts w:ascii="Times New Roman" w:hAnsi="Times New Roman" w:cs="Times New Roman"/>
          <w:sz w:val="22"/>
          <w:szCs w:val="22"/>
        </w:rPr>
        <w:t>菩薩造，〔唐〕玄奘譯，</w:t>
      </w:r>
      <w:r w:rsidRPr="008B2FBF">
        <w:rPr>
          <w:rFonts w:hint="eastAsia"/>
          <w:sz w:val="22"/>
          <w:szCs w:val="22"/>
        </w:rPr>
        <w:t>《攝大乘論釋》卷</w:t>
      </w:r>
      <w:r w:rsidRPr="008B2FBF">
        <w:rPr>
          <w:rFonts w:ascii="Times New Roman" w:eastAsia="DengXian Light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，〈所知相分第三〉</w:t>
      </w:r>
      <w:r w:rsidRPr="008B2FBF">
        <w:rPr>
          <w:rFonts w:ascii="Times New Roman" w:hAnsi="Times New Roman" w:cs="Times New Roman" w:hint="eastAsia"/>
          <w:sz w:val="22"/>
          <w:szCs w:val="22"/>
        </w:rPr>
        <w:t>（大正</w:t>
      </w:r>
      <w:r w:rsidRPr="008B2FBF">
        <w:rPr>
          <w:rFonts w:ascii="Times New Roman" w:hAnsi="Times New Roman" w:cs="Times New Roman" w:hint="eastAsia"/>
          <w:sz w:val="22"/>
          <w:szCs w:val="22"/>
        </w:rPr>
        <w:t>31</w:t>
      </w:r>
      <w:r w:rsidRPr="008B2FBF">
        <w:rPr>
          <w:rFonts w:ascii="Times New Roman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346a27-29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hint="eastAsia"/>
          <w:sz w:val="22"/>
          <w:szCs w:val="22"/>
        </w:rPr>
        <w:t>：</w:t>
      </w:r>
    </w:p>
    <w:p w:rsidR="00EA422E" w:rsidRPr="008B2FBF" w:rsidRDefault="00EA422E" w:rsidP="00C85595">
      <w:pPr>
        <w:pStyle w:val="a9"/>
        <w:ind w:leftChars="250" w:left="600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「意趣」、「祕密」有差別者，謂佛世尊先緣此事後為他說，是名「意趣」；由此決定令入聖教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是名「祕密」。</w:t>
      </w:r>
    </w:p>
    <w:p w:rsidR="00EA422E" w:rsidRPr="008B2FBF" w:rsidRDefault="00EA422E" w:rsidP="00C85595">
      <w:pPr>
        <w:pStyle w:val="a9"/>
        <w:ind w:leftChars="50" w:left="120"/>
        <w:rPr>
          <w:rFonts w:ascii="標楷體" w:eastAsia="標楷體" w:hAnsi="標楷體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4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408b28-29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：</w:t>
      </w:r>
    </w:p>
    <w:p w:rsidR="00EA422E" w:rsidRPr="008B2FBF" w:rsidRDefault="00EA422E" w:rsidP="00C85595">
      <w:pPr>
        <w:pStyle w:val="a9"/>
        <w:ind w:leftChars="250" w:left="600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遠觀於他欲作攝受，名為「意趣」；近觀於他欲令悟入，說名「祕密」。</w:t>
      </w:r>
    </w:p>
  </w:footnote>
  <w:footnote w:id="48">
    <w:p w:rsidR="00EA422E" w:rsidRPr="008B2FBF" w:rsidRDefault="00EA422E" w:rsidP="00945DE0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〔唐〕</w:t>
      </w:r>
      <w:r w:rsidRPr="008B2FBF">
        <w:rPr>
          <w:rFonts w:hint="eastAsia"/>
          <w:sz w:val="22"/>
          <w:szCs w:val="22"/>
        </w:rPr>
        <w:t>窺基撰，《妙法蓮華經玄贊》卷</w:t>
      </w:r>
      <w:r w:rsidRPr="008B2FBF">
        <w:rPr>
          <w:rFonts w:ascii="Times New Roman" w:eastAsia="新細明體" w:hAnsi="Times New Roman" w:hint="eastAsia"/>
          <w:sz w:val="22"/>
          <w:szCs w:val="22"/>
        </w:rPr>
        <w:t>2</w:t>
      </w:r>
      <w:r w:rsidRPr="008B2FBF">
        <w:rPr>
          <w:rFonts w:hint="eastAsia"/>
          <w:sz w:val="22"/>
          <w:szCs w:val="22"/>
        </w:rPr>
        <w:t>〈序品〉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hint="eastAsia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34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693c21-28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hint="eastAsia"/>
          <w:sz w:val="22"/>
          <w:szCs w:val="22"/>
        </w:rPr>
        <w:t>：</w:t>
      </w:r>
      <w:r w:rsidRPr="008B2FBF">
        <w:rPr>
          <w:sz w:val="22"/>
          <w:szCs w:val="22"/>
        </w:rPr>
        <w:t xml:space="preserve"> 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依小乘於三無數劫，逆次逢勝觀、燃燈、寶髻佛，初釋迦牟尼初劫初逢釋迦牟尼佛，更逢七萬五千佛。第二劫初逢寶髻佛，更逢七萬六千佛。第三劫初逢燃燈佛，更逢七萬七千佛。第三劫滿百劫修相好業，</w:t>
      </w:r>
      <w:r w:rsidRPr="008B2FBF">
        <w:rPr>
          <w:rFonts w:ascii="標楷體" w:eastAsia="標楷體" w:hAnsi="標楷體" w:hint="eastAsia"/>
          <w:b/>
          <w:sz w:val="22"/>
          <w:szCs w:val="22"/>
        </w:rPr>
        <w:t>初逢勝觀佛，即毘婆尸</w:t>
      </w:r>
      <w:r w:rsidRPr="008B2FBF">
        <w:rPr>
          <w:rFonts w:ascii="標楷體" w:eastAsia="標楷體" w:hAnsi="標楷體" w:hint="eastAsia"/>
          <w:sz w:val="22"/>
          <w:szCs w:val="22"/>
        </w:rPr>
        <w:t>。由翹足讚歎底沙超於九劫，所以經中往往言過去九十一劫有毘婆尸佛。</w:t>
      </w:r>
    </w:p>
  </w:footnote>
  <w:footnote w:id="49">
    <w:p w:rsidR="00EA422E" w:rsidRPr="008B2FBF" w:rsidRDefault="00EA422E" w:rsidP="00945DE0">
      <w:pPr>
        <w:pStyle w:val="a9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印順導師，《初期大乘佛教之起源與開展》，</w:t>
      </w:r>
      <w:r w:rsidRPr="008B2FBF">
        <w:rPr>
          <w:rFonts w:ascii="Times New Roman" w:hAnsi="Times New Roman" w:cs="Times New Roman" w:hint="eastAsia"/>
          <w:sz w:val="22"/>
          <w:szCs w:val="22"/>
        </w:rPr>
        <w:t>第三章，第三節，第一項〈三世佛與十方佛〉，</w:t>
      </w:r>
      <w:r w:rsidRPr="008B2FBF">
        <w:rPr>
          <w:rFonts w:ascii="Times New Roman" w:hAnsi="Times New Roman" w:cs="Times New Roman"/>
          <w:sz w:val="22"/>
          <w:szCs w:val="22"/>
        </w:rPr>
        <w:t>p.153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在釋尊成佛以前，早已有過多佛出世了，這是佛法的共同信念。佛是究竟圓滿的，到了「無欠無餘」，不可能再增一些，或減少一些（可以減少些，就不圓滿）的境地，所以「佛佛道同」，「佛佛平等」；在解說上，也許說得多少不同，而到底是佛佛平等，沒有優劣的。在覺悟的意義上。也是一樣，釋尊觀緣起而成等正覺，釋尊以前的六佛</w:t>
      </w:r>
      <w:r w:rsidRPr="008B2FBF">
        <w:rPr>
          <w:rFonts w:ascii="標楷體" w:eastAsia="標楷體" w:hAnsi="標楷體" w:cs="Times New Roman"/>
          <w:sz w:val="22"/>
          <w:szCs w:val="22"/>
        </w:rPr>
        <w:t>──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共七佛，都是觀緣起而成等正覺的。與釋尊同樣的七佛：毘婆尸（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Vipa</w:t>
      </w:r>
      <w:r w:rsidRPr="008B2FBF">
        <w:rPr>
          <w:rFonts w:ascii="Times New Roman" w:eastAsia="MS Mincho" w:hAnsi="Times New Roman" w:cs="Times New Roman"/>
          <w:sz w:val="22"/>
          <w:szCs w:val="22"/>
        </w:rPr>
        <w:t>ś</w:t>
      </w:r>
      <w:r w:rsidRPr="008B2FBF">
        <w:rPr>
          <w:rFonts w:ascii="Times New Roman" w:eastAsia="標楷體" w:hAnsi="Times New Roman" w:cs="Times New Roman"/>
          <w:sz w:val="22"/>
          <w:szCs w:val="22"/>
        </w:rPr>
        <w:t>yin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）、尸棄（</w:t>
      </w:r>
      <w:r w:rsidRPr="008B2FBF">
        <w:rPr>
          <w:rFonts w:ascii="Times New Roman" w:eastAsia="MS Mincho" w:hAnsi="Times New Roman" w:cs="Times New Roman"/>
          <w:sz w:val="22"/>
          <w:szCs w:val="22"/>
        </w:rPr>
        <w:t>Ś</w:t>
      </w:r>
      <w:r w:rsidRPr="008B2FBF">
        <w:rPr>
          <w:rFonts w:ascii="Times New Roman" w:eastAsia="標楷體" w:hAnsi="Times New Roman" w:cs="Times New Roman"/>
          <w:sz w:val="22"/>
          <w:szCs w:val="22"/>
        </w:rPr>
        <w:t>ikhi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）、毘舍浮（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Vi</w:t>
      </w:r>
      <w:r w:rsidRPr="008B2FBF">
        <w:rPr>
          <w:rFonts w:ascii="Times New Roman" w:eastAsia="MS Mincho" w:hAnsi="Times New Roman" w:cs="Times New Roman"/>
          <w:sz w:val="22"/>
          <w:szCs w:val="22"/>
        </w:rPr>
        <w:t>ś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vabh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ū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）、拘樓孫（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Krakucchanda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）、拘那含牟尼（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Kanakamuni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）、迦葉（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K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MS Mincho" w:hAnsi="Times New Roman" w:cs="Times New Roman"/>
          <w:sz w:val="22"/>
          <w:szCs w:val="22"/>
        </w:rPr>
        <w:t>ś</w:t>
      </w:r>
      <w:r w:rsidRPr="008B2FBF">
        <w:rPr>
          <w:rFonts w:ascii="Times New Roman" w:eastAsia="標楷體" w:hAnsi="Times New Roman" w:cs="Times New Roman"/>
          <w:sz w:val="22"/>
          <w:szCs w:val="22"/>
        </w:rPr>
        <w:t>yapa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）及釋迦牟尼（</w:t>
      </w:r>
      <w:r w:rsidRPr="008B2FBF">
        <w:rPr>
          <w:rFonts w:ascii="Times New Roman" w:eastAsia="MS Mincho" w:hAnsi="Times New Roman" w:cs="Times New Roman"/>
          <w:sz w:val="22"/>
          <w:szCs w:val="22"/>
        </w:rPr>
        <w:t>Śā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kyamuni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）譬喻，在第二結集，集成四《阿含經》時，早已成立，而被編集於《長阿含經》。七佛說的成立極早，西元一八九五年，在</w:t>
      </w:r>
      <w:r w:rsidRPr="008B2FBF">
        <w:rPr>
          <w:rFonts w:ascii="Times New Roman" w:eastAsia="標楷體" w:hAnsi="Times New Roman" w:cs="Times New Roman"/>
          <w:sz w:val="22"/>
          <w:szCs w:val="22"/>
        </w:rPr>
        <w:t>Nigliya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村南方，發見阿育王（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A</w:t>
      </w:r>
      <w:r w:rsidRPr="008B2FBF">
        <w:rPr>
          <w:rFonts w:ascii="Times New Roman" w:eastAsia="MS Mincho" w:hAnsi="Times New Roman" w:cs="Times New Roman"/>
          <w:sz w:val="22"/>
          <w:szCs w:val="22"/>
        </w:rPr>
        <w:t>ś</w:t>
      </w:r>
      <w:r w:rsidRPr="008B2FBF">
        <w:rPr>
          <w:rFonts w:ascii="Times New Roman" w:eastAsia="標楷體" w:hAnsi="Times New Roman" w:cs="Times New Roman"/>
          <w:sz w:val="22"/>
          <w:szCs w:val="22"/>
        </w:rPr>
        <w:t>oka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）所建的石柱，銘文說：「天愛喜見王灌頂十四年後，拘那含牟尼塔再度增建。灌頂二十年後，親來供養。這證實了過去佛說的成立，確乎是非常早的。</w:t>
      </w:r>
    </w:p>
  </w:footnote>
  <w:footnote w:id="5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）《阿毘達磨大毘婆沙論》卷</w:t>
      </w:r>
      <w:r w:rsidRPr="008B2FBF">
        <w:rPr>
          <w:rFonts w:ascii="Times New Roman" w:hAnsi="Times New Roman" w:cs="Times New Roman" w:hint="eastAsia"/>
          <w:sz w:val="22"/>
          <w:szCs w:val="22"/>
        </w:rPr>
        <w:t>6</w:t>
      </w:r>
      <w:r w:rsidRPr="008B2FBF">
        <w:rPr>
          <w:rFonts w:ascii="Times New Roman" w:hAnsi="Times New Roman" w:cs="Times New Roman" w:hint="eastAsia"/>
          <w:sz w:val="22"/>
          <w:szCs w:val="22"/>
        </w:rPr>
        <w:t>〈</w:t>
      </w:r>
      <w:r w:rsidRPr="008B2FBF">
        <w:rPr>
          <w:rFonts w:ascii="Times New Roman" w:hAnsi="Times New Roman" w:cs="Times New Roman"/>
          <w:bCs/>
          <w:sz w:val="22"/>
          <w:szCs w:val="22"/>
        </w:rPr>
        <w:t>雜蘊第一中世第一法納息第一</w:t>
      </w:r>
      <w:r w:rsidRPr="008B2FBF">
        <w:rPr>
          <w:rFonts w:ascii="Times New Roman" w:hAnsi="Times New Roman" w:cs="Times New Roman" w:hint="eastAsia"/>
          <w:sz w:val="22"/>
          <w:szCs w:val="22"/>
        </w:rPr>
        <w:t>〉（大正</w:t>
      </w:r>
      <w:r w:rsidRPr="008B2FBF">
        <w:rPr>
          <w:rFonts w:ascii="Times New Roman" w:hAnsi="Times New Roman" w:cs="Times New Roman" w:hint="eastAsia"/>
          <w:sz w:val="22"/>
          <w:szCs w:val="22"/>
        </w:rPr>
        <w:t>27</w:t>
      </w:r>
      <w:r w:rsidRPr="008B2FBF">
        <w:rPr>
          <w:rFonts w:ascii="Times New Roman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30b8-13</w:t>
      </w:r>
      <w:r w:rsidRPr="008B2FBF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A422E" w:rsidRPr="008B2FBF" w:rsidRDefault="00EA422E" w:rsidP="00945DE0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順決擇分善根中，煖亦得亦捨。得者，由加行故；捨者，或由退故，或由越界地故，或由捨眾同分故。捨此煖已，亦作無間業，亦斷善根，亦墮惡趣。有何勝利？能與涅槃作決定因。謂得煖者，如吞鉤魚，已得決定涅槃法故。</w:t>
      </w:r>
    </w:p>
    <w:p w:rsidR="00EA422E" w:rsidRPr="008B2FBF" w:rsidRDefault="00EA422E" w:rsidP="00945DE0">
      <w:pPr>
        <w:pStyle w:val="a9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印順導師，《教制教典與教學》，第十二章，第二節〈學佛之目與程序〉，</w:t>
      </w:r>
      <w:r w:rsidRPr="008B2FBF">
        <w:rPr>
          <w:rFonts w:ascii="Times New Roman" w:hAnsi="Times New Roman" w:cs="Times New Roman"/>
          <w:sz w:val="22"/>
          <w:szCs w:val="22"/>
        </w:rPr>
        <w:t>p.176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真發出離心和菩提心的人，就和魚吞了鉤一樣，無論牠再怎麼游，也快要出水了。像舍利弗，過去曾發過菩提心，中途雖已經忘失了，但經過佛一提點，就又回入大乘。「一歷耳根，永劫不失」，就是這個意思。</w:t>
      </w:r>
    </w:p>
  </w:footnote>
  <w:footnote w:id="5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印順導師，《大乘起信論講記》，正釋，第五章，第二項〈特勝方便行〉，</w:t>
      </w:r>
      <w:r w:rsidRPr="008B2FBF">
        <w:rPr>
          <w:rFonts w:ascii="Times New Roman" w:hAnsi="Times New Roman" w:cs="Times New Roman"/>
          <w:sz w:val="22"/>
          <w:szCs w:val="22"/>
        </w:rPr>
        <w:t>p.394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平常說：「一本萬利」，並不是說一個錢立刻獲得一萬錢的利息；是說，用一錢做本經營，經過若干年，可以成為萬貫家財。經說念佛可以見佛，而佛的意趣，實是指另一時候說的。</w:t>
      </w:r>
    </w:p>
  </w:footnote>
  <w:footnote w:id="52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印順導師，《以佛法研究佛法》，第二章，第三節〈瞻婆中心的古印度〉，</w:t>
      </w:r>
      <w:r w:rsidRPr="008B2FBF">
        <w:rPr>
          <w:rFonts w:ascii="Times New Roman" w:hAnsi="Times New Roman" w:cs="Times New Roman"/>
          <w:sz w:val="22"/>
          <w:szCs w:val="22"/>
        </w:rPr>
        <w:t>p.21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殑伽河（即恆河）。</w:t>
      </w:r>
    </w:p>
  </w:footnote>
  <w:footnote w:id="53">
    <w:p w:rsidR="00EA422E" w:rsidRPr="008B2FBF" w:rsidRDefault="00EA422E" w:rsidP="008646A1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世親菩薩造，〔陳〕真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諦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譯，《攝大乘論釋》卷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6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〈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2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31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194b10-17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 w:hint="eastAsia"/>
          <w:sz w:val="22"/>
          <w:szCs w:val="22"/>
        </w:rPr>
        <w:t>：</w:t>
      </w:r>
    </w:p>
    <w:p w:rsidR="00EA422E" w:rsidRPr="008B2FBF" w:rsidRDefault="00EA422E" w:rsidP="005D15E6">
      <w:pPr>
        <w:pStyle w:val="a9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此言顯自覺了實相，由三性義道理。若但如聞覺了義是如來意者，嬰兒、凡夫亦能覺了，是故如來意不如此。如來意云何？……此覺了非聞得成，若人已事恒伽沙數佛，方得成就，是名「別義意」。</w:t>
      </w:r>
    </w:p>
  </w:footnote>
  <w:footnote w:id="54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稱：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動詞</w:t>
      </w:r>
      <w:r w:rsidRPr="008B2FBF">
        <w:rPr>
          <w:rFonts w:ascii="Times New Roman" w:hAnsi="Times New Roman" w:cs="Times New Roman"/>
          <w:sz w:val="22"/>
          <w:szCs w:val="22"/>
        </w:rPr>
        <w:t>。</w:t>
      </w:r>
      <w:r w:rsidRPr="008B2FBF">
        <w:rPr>
          <w:rFonts w:ascii="Times New Roman" w:hAnsi="Times New Roman" w:cs="Times New Roman"/>
          <w:sz w:val="22"/>
          <w:szCs w:val="22"/>
        </w:rPr>
        <w:t>1.</w:t>
      </w:r>
      <w:r w:rsidRPr="008B2FBF">
        <w:rPr>
          <w:rFonts w:ascii="Times New Roman" w:hAnsi="Times New Roman" w:cs="Times New Roman"/>
          <w:sz w:val="22"/>
          <w:szCs w:val="22"/>
        </w:rPr>
        <w:t>相當；符合。（《漢語大詞典》（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八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112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55">
    <w:p w:rsidR="00EA422E" w:rsidRPr="008B2FBF" w:rsidRDefault="00EA422E" w:rsidP="000D6B24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龍樹菩薩造，〔後秦〕鳩摩羅什譯，《大智度論》卷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 xml:space="preserve">1 </w:t>
      </w:r>
      <w:r w:rsidRPr="008B2FBF">
        <w:rPr>
          <w:rFonts w:ascii="Times New Roman" w:hAnsi="Times New Roman" w:cs="Times New Roman"/>
          <w:sz w:val="22"/>
          <w:szCs w:val="22"/>
        </w:rPr>
        <w:t>序品〉（大正</w:t>
      </w:r>
      <w:r w:rsidRPr="008B2FBF">
        <w:rPr>
          <w:rFonts w:ascii="Times New Roman" w:hAnsi="Times New Roman" w:cs="Times New Roman"/>
          <w:sz w:val="22"/>
          <w:szCs w:val="22"/>
        </w:rPr>
        <w:t>25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59b19-20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。</w:t>
      </w:r>
    </w:p>
    <w:p w:rsidR="00EA422E" w:rsidRPr="008B2FBF" w:rsidRDefault="00EA422E" w:rsidP="003C1FAE">
      <w:pPr>
        <w:pStyle w:val="a9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印順導師，《佛在人間》，第三章，第一節〈教乘應機的安立〉，</w:t>
      </w:r>
      <w:r w:rsidRPr="008B2FBF">
        <w:rPr>
          <w:rFonts w:ascii="Times New Roman" w:hAnsi="Times New Roman" w:cs="Times New Roman"/>
          <w:sz w:val="22"/>
          <w:szCs w:val="22"/>
        </w:rPr>
        <w:t>p.30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3C1FAE">
      <w:pPr>
        <w:pStyle w:val="a9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為人悉檀，以生善為宗。如不肯布施的，就將布施的功德說給他聽。為說持戒，為說忍辱等功德，總之，應機說法，以使他的善根滋盛為目的。這與世間悉檀不同的：這不是為了隨順眾生願欲，逗發興趣而說法，是為了增長善根。這不一定是世間所熟識的，但必是佛法所認為合於道德的。</w:t>
      </w:r>
    </w:p>
  </w:footnote>
  <w:footnote w:id="56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346b25-2</w:t>
      </w:r>
      <w:r w:rsidRPr="008B2FBF">
        <w:rPr>
          <w:rFonts w:ascii="Times New Roman" w:hAnsi="Times New Roman" w:cs="Times New Roman" w:hint="eastAsia"/>
          <w:sz w:val="22"/>
          <w:szCs w:val="22"/>
        </w:rPr>
        <w:t>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對治祕密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謂於是處宣說有情諸行對治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為欲安立有情煩惱行對治故。</w:t>
      </w:r>
    </w:p>
  </w:footnote>
  <w:footnote w:id="57">
    <w:p w:rsidR="00EA422E" w:rsidRPr="008B2FBF" w:rsidRDefault="00EA422E" w:rsidP="00945DE0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346b2</w:t>
      </w:r>
      <w:r w:rsidRPr="008B2FBF">
        <w:rPr>
          <w:rFonts w:ascii="Times New Roman" w:hAnsi="Times New Roman" w:cs="Times New Roman" w:hint="eastAsia"/>
          <w:sz w:val="22"/>
          <w:szCs w:val="22"/>
        </w:rPr>
        <w:t>6-28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hint="eastAsia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轉變祕密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者，謂於是處以說餘義，諸言諸字轉顯餘義。</w:t>
      </w:r>
    </w:p>
  </w:footnote>
  <w:footnote w:id="5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346b28-</w:t>
      </w:r>
      <w:r w:rsidRPr="008B2FBF">
        <w:rPr>
          <w:rFonts w:ascii="Times New Roman" w:hAnsi="Times New Roman" w:cs="Times New Roman" w:hint="eastAsia"/>
          <w:sz w:val="22"/>
          <w:szCs w:val="22"/>
        </w:rPr>
        <w:t>c</w:t>
      </w:r>
      <w:r w:rsidRPr="008B2FBF">
        <w:rPr>
          <w:rFonts w:ascii="Times New Roman" w:hAnsi="Times New Roman" w:cs="Times New Roman"/>
          <w:sz w:val="22"/>
          <w:szCs w:val="22"/>
        </w:rPr>
        <w:t>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40578C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覺不堅為堅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，「</w:t>
      </w:r>
      <w:r w:rsidRPr="008B2FBF">
        <w:rPr>
          <w:rFonts w:ascii="標楷體" w:eastAsia="標楷體" w:hAnsi="標楷體" w:cs="Times New Roman"/>
          <w:sz w:val="22"/>
          <w:szCs w:val="22"/>
        </w:rPr>
        <w:t>不堅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謂定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由不剛強馳散難調故名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不堅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」。</w:t>
      </w:r>
      <w:r w:rsidRPr="008B2FBF">
        <w:rPr>
          <w:rFonts w:ascii="標楷體" w:eastAsia="標楷體" w:hAnsi="標楷體" w:cs="Times New Roman"/>
          <w:sz w:val="22"/>
          <w:szCs w:val="22"/>
        </w:rPr>
        <w:t>即於此中起尊重覺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名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覺為堅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善住於顛倒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是於顛倒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能顛倒中善安住義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於無常等謂是常等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名為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顛倒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8B2FBF">
        <w:rPr>
          <w:rFonts w:ascii="標楷體" w:eastAsia="標楷體" w:hAnsi="標楷體" w:cs="Times New Roman"/>
          <w:sz w:val="22"/>
          <w:szCs w:val="22"/>
        </w:rPr>
        <w:t>於無常等謂無常等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是能顛倒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8B2FBF">
        <w:rPr>
          <w:rFonts w:ascii="標楷體" w:eastAsia="標楷體" w:hAnsi="標楷體" w:cs="Times New Roman"/>
          <w:sz w:val="22"/>
          <w:szCs w:val="22"/>
        </w:rPr>
        <w:t>是於此中善安住義。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極煩惱所惱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精進劬勞名為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煩惱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8B2FBF">
        <w:rPr>
          <w:rFonts w:ascii="標楷體" w:eastAsia="標楷體" w:hAnsi="標楷體" w:cs="Times New Roman"/>
          <w:sz w:val="22"/>
          <w:szCs w:val="22"/>
        </w:rPr>
        <w:t>為眾生故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長時劬勞精進所惱。如有誦言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8B2FBF">
        <w:rPr>
          <w:rFonts w:ascii="標楷體" w:eastAsia="標楷體" w:hAnsi="標楷體" w:cs="Times New Roman"/>
          <w:sz w:val="22"/>
          <w:szCs w:val="22"/>
        </w:rPr>
        <w:t>處生死久惱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但由於大悲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。」</w:t>
      </w:r>
      <w:r w:rsidRPr="008B2FBF">
        <w:rPr>
          <w:rFonts w:ascii="標楷體" w:eastAsia="標楷體" w:hAnsi="標楷體" w:cs="Times New Roman"/>
          <w:sz w:val="22"/>
          <w:szCs w:val="22"/>
        </w:rPr>
        <w:t>如是等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cs="Times New Roman"/>
          <w:sz w:val="22"/>
          <w:szCs w:val="22"/>
        </w:rPr>
        <w:t>得最上菩提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其義易了。</w:t>
      </w:r>
    </w:p>
  </w:footnote>
  <w:footnote w:id="59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問津：</w:t>
      </w:r>
      <w:r w:rsidRPr="008B2FBF">
        <w:rPr>
          <w:rFonts w:ascii="Times New Roman" w:hAnsi="Times New Roman" w:cs="Times New Roman"/>
          <w:sz w:val="22"/>
          <w:szCs w:val="22"/>
        </w:rPr>
        <w:t>2.</w:t>
      </w:r>
      <w:r w:rsidRPr="008B2FBF">
        <w:rPr>
          <w:rFonts w:ascii="Times New Roman" w:hAnsi="Times New Roman" w:cs="Times New Roman"/>
          <w:sz w:val="22"/>
          <w:szCs w:val="22"/>
        </w:rPr>
        <w:t>尋訪或探求。（《漢語大詞典》（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十二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6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印順導師，《學佛三要》，第十一章，第四節〈涅槃之深究〉，</w:t>
      </w:r>
      <w:r w:rsidRPr="008B2FBF">
        <w:rPr>
          <w:rFonts w:ascii="Times New Roman" w:hAnsi="Times New Roman" w:cs="Times New Roman"/>
          <w:sz w:val="22"/>
          <w:szCs w:val="22"/>
        </w:rPr>
        <w:t>p.239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諸法空性，雖本來如此，但無始以來，有無明、我見，不淨的因果系，迷蒙此法性，像烏雲的籠蓋了晴空一樣。雖然迷了，雜染了，而一切眾生的本性，還是清淨的，光明的，本來具足一切功德的。一般人都覺得，生死流轉中，有個真常本淨的自我，迷的是我，悟了解脫了，也還是這個我。現在說：眾生雖然迷了，而常住真性，不變不失。這對於怖畏空無我的，怖畏涅槃的，是能適應他，使人容易信受的。</w:t>
      </w:r>
    </w:p>
  </w:footnote>
  <w:footnote w:id="6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〔唐〕窺基撰，</w:t>
      </w:r>
      <w:r w:rsidRPr="008B2FBF">
        <w:rPr>
          <w:rFonts w:ascii="Times New Roman" w:hAnsi="Times New Roman" w:cs="Times New Roman"/>
          <w:sz w:val="22"/>
          <w:szCs w:val="22"/>
        </w:rPr>
        <w:t>《大乘法苑義林章》卷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45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249a10-14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略示教者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8B2FBF">
        <w:rPr>
          <w:rFonts w:ascii="標楷體" w:eastAsia="標楷體" w:hAnsi="標楷體" w:cs="Times New Roman"/>
          <w:sz w:val="22"/>
          <w:szCs w:val="22"/>
        </w:rPr>
        <w:t>四阿笈摩等是初時教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諸說空經是第二時教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以隱密言總說諸法無自性故。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B2FBF">
        <w:rPr>
          <w:rFonts w:ascii="標楷體" w:eastAsia="標楷體" w:hAnsi="標楷體" w:cs="Times New Roman"/>
          <w:sz w:val="22"/>
          <w:szCs w:val="22"/>
        </w:rPr>
        <w:t>花嚴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》、《</w:t>
      </w:r>
      <w:r w:rsidRPr="008B2FBF">
        <w:rPr>
          <w:rFonts w:ascii="標楷體" w:eastAsia="標楷體" w:hAnsi="標楷體" w:cs="Times New Roman"/>
          <w:sz w:val="22"/>
          <w:szCs w:val="22"/>
        </w:rPr>
        <w:t>深密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B2FBF">
        <w:rPr>
          <w:rFonts w:ascii="標楷體" w:eastAsia="標楷體" w:hAnsi="標楷體" w:cs="Times New Roman"/>
          <w:sz w:val="22"/>
          <w:szCs w:val="22"/>
        </w:rPr>
        <w:t>唯識教等第三時也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以顯了言說三無性非空非有中道教故。</w:t>
      </w:r>
    </w:p>
  </w:footnote>
  <w:footnote w:id="62">
    <w:p w:rsidR="00EA422E" w:rsidRPr="008B2FBF" w:rsidRDefault="00EA422E" w:rsidP="009E11B8">
      <w:pPr>
        <w:pStyle w:val="a9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8B2FBF">
        <w:rPr>
          <w:rFonts w:ascii="Times New Roman" w:eastAsia="新細明體" w:hAnsi="Times New Roman" w:cs="Times New Roman"/>
          <w:sz w:val="22"/>
          <w:szCs w:val="22"/>
        </w:rPr>
        <w:t>《大乘莊嚴經論》卷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6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〈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13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弘法品〉</w:t>
      </w:r>
      <w:r w:rsidRPr="008B2FBF">
        <w:rPr>
          <w:rFonts w:ascii="Times New Roman" w:hAnsi="Times New Roman" w:cs="Times New Roman"/>
          <w:sz w:val="22"/>
          <w:szCs w:val="22"/>
        </w:rPr>
        <w:t>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eastAsia="標楷體" w:hAnsi="Times New Roman" w:hint="eastAsia"/>
          <w:sz w:val="22"/>
          <w:szCs w:val="22"/>
        </w:rPr>
        <w:t>620b19-c15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EA422E" w:rsidRPr="008B2FBF" w:rsidRDefault="00EA422E" w:rsidP="007865BA">
      <w:pPr>
        <w:pStyle w:val="a9"/>
        <w:ind w:leftChars="100" w:left="240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已說說法義成就，次說說法節。偈曰：</w:t>
      </w:r>
    </w:p>
    <w:p w:rsidR="00EA422E" w:rsidRPr="008B2FBF" w:rsidRDefault="00EA422E" w:rsidP="007865BA">
      <w:pPr>
        <w:pStyle w:val="a9"/>
        <w:ind w:leftChars="100" w:left="240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所謂令入節，相節對治節，及以祕密節，是名為四節。</w:t>
      </w:r>
    </w:p>
    <w:p w:rsidR="00EA422E" w:rsidRPr="008B2FBF" w:rsidRDefault="00EA422E" w:rsidP="007865BA">
      <w:pPr>
        <w:pStyle w:val="a9"/>
        <w:ind w:leftChars="100" w:left="240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釋曰：諸佛說法不離四節</w:t>
      </w:r>
      <w:r w:rsidRPr="008B2FBF">
        <w:rPr>
          <w:rFonts w:ascii="標楷體" w:eastAsia="標楷體" w:hAnsi="標楷體" w:hint="eastAsia"/>
          <w:sz w:val="22"/>
          <w:szCs w:val="22"/>
        </w:rPr>
        <w:t>：</w:t>
      </w:r>
      <w:r w:rsidRPr="008B2FBF">
        <w:rPr>
          <w:rFonts w:ascii="Times New Roman" w:eastAsia="標楷體" w:hAnsi="Times New Roman" w:hint="eastAsia"/>
          <w:sz w:val="22"/>
          <w:szCs w:val="22"/>
        </w:rPr>
        <w:t>一者</w:t>
      </w:r>
      <w:r w:rsidRPr="008B2FBF">
        <w:rPr>
          <w:rFonts w:ascii="Times New Roman" w:eastAsia="標楷體" w:hAnsi="Times New Roman"/>
          <w:sz w:val="22"/>
          <w:szCs w:val="22"/>
        </w:rPr>
        <w:t>、</w:t>
      </w:r>
      <w:r w:rsidRPr="008B2FBF">
        <w:rPr>
          <w:rFonts w:ascii="Times New Roman" w:eastAsia="標楷體" w:hAnsi="Times New Roman" w:hint="eastAsia"/>
          <w:sz w:val="22"/>
          <w:szCs w:val="22"/>
        </w:rPr>
        <w:t>令入節，二者、相節，三者、對治節，四者、祕密節。</w:t>
      </w:r>
    </w:p>
    <w:p w:rsidR="00EA422E" w:rsidRPr="008B2FBF" w:rsidRDefault="00EA422E" w:rsidP="000B39F1">
      <w:pPr>
        <w:pStyle w:val="a9"/>
        <w:ind w:leftChars="100" w:left="240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問此四節依何義？</w:t>
      </w:r>
    </w:p>
    <w:p w:rsidR="00EA422E" w:rsidRPr="008B2FBF" w:rsidRDefault="00EA422E" w:rsidP="000B39F1">
      <w:pPr>
        <w:pStyle w:val="a9"/>
        <w:ind w:leftChars="100" w:left="240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偈曰：聲聞及自性，斷過亦語深；次第依四義，說節有四種。</w:t>
      </w:r>
    </w:p>
    <w:p w:rsidR="00EA422E" w:rsidRPr="008B2FBF" w:rsidRDefault="00EA422E" w:rsidP="007865BA">
      <w:pPr>
        <w:pStyle w:val="a9"/>
        <w:ind w:leftChars="100" w:left="240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釋曰：</w:t>
      </w:r>
      <w:r w:rsidRPr="008B2FBF">
        <w:rPr>
          <w:rFonts w:ascii="Times New Roman" w:eastAsia="標楷體" w:hAnsi="Times New Roman" w:hint="eastAsia"/>
          <w:b/>
          <w:sz w:val="22"/>
          <w:szCs w:val="22"/>
        </w:rPr>
        <w:t>「令入節」者，應知教諸聲聞入於法義，令得不怖，說色等是有故</w:t>
      </w:r>
      <w:r w:rsidRPr="008B2FBF">
        <w:rPr>
          <w:rFonts w:ascii="Times New Roman" w:eastAsia="標楷體" w:hAnsi="Times New Roman" w:hint="eastAsia"/>
          <w:sz w:val="22"/>
          <w:szCs w:val="22"/>
        </w:rPr>
        <w:t>。</w:t>
      </w:r>
    </w:p>
    <w:p w:rsidR="00EA422E" w:rsidRPr="008B2FBF" w:rsidRDefault="00EA422E" w:rsidP="000B39F1">
      <w:pPr>
        <w:pStyle w:val="a9"/>
        <w:ind w:leftChars="330" w:left="792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b/>
          <w:sz w:val="22"/>
          <w:szCs w:val="22"/>
        </w:rPr>
        <w:t>「相節」者，應知於分別等三種自性，無體、無起，自性清淨，說一切法故</w:t>
      </w:r>
      <w:r w:rsidRPr="008B2FBF">
        <w:rPr>
          <w:rFonts w:ascii="Times New Roman" w:eastAsia="標楷體" w:hAnsi="Times New Roman" w:hint="eastAsia"/>
          <w:sz w:val="22"/>
          <w:szCs w:val="22"/>
        </w:rPr>
        <w:t>。</w:t>
      </w:r>
    </w:p>
    <w:p w:rsidR="00EA422E" w:rsidRPr="008B2FBF" w:rsidRDefault="00EA422E" w:rsidP="000B39F1">
      <w:pPr>
        <w:pStyle w:val="a9"/>
        <w:ind w:leftChars="330" w:left="792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「對治節」者，應知依斷諸過，對治八種障故。如大乘中說：受持二偈得爾所功德。皆為對治故說。此對治，後當解。</w:t>
      </w:r>
    </w:p>
    <w:p w:rsidR="00EA422E" w:rsidRPr="008B2FBF" w:rsidRDefault="00EA422E" w:rsidP="000B39F1">
      <w:pPr>
        <w:pStyle w:val="a9"/>
        <w:ind w:leftChars="330" w:left="792"/>
        <w:jc w:val="both"/>
        <w:rPr>
          <w:rFonts w:ascii="Times New Roman" w:eastAsia="標楷體" w:hAnsi="Times New Roman"/>
          <w:sz w:val="22"/>
          <w:szCs w:val="22"/>
        </w:rPr>
      </w:pPr>
      <w:r w:rsidRPr="008B2FBF">
        <w:rPr>
          <w:rFonts w:ascii="Times New Roman" w:eastAsia="標楷體" w:hAnsi="Times New Roman" w:hint="eastAsia"/>
          <w:sz w:val="22"/>
          <w:szCs w:val="22"/>
        </w:rPr>
        <w:t>「祕密節」者，應知依諸深語，由迴語方得義故。</w:t>
      </w:r>
    </w:p>
  </w:footnote>
  <w:footnote w:id="63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〔隋〕慧遠撰，《維摩義記》卷</w:t>
      </w:r>
      <w:r w:rsidRPr="008B2FBF">
        <w:rPr>
          <w:rFonts w:ascii="Times New Roman" w:hAnsi="Times New Roman" w:cs="Times New Roman"/>
          <w:sz w:val="22"/>
          <w:szCs w:val="22"/>
        </w:rPr>
        <w:t>4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11</w:t>
      </w:r>
      <w:r w:rsidRPr="008B2FBF">
        <w:rPr>
          <w:rFonts w:ascii="Times New Roman" w:hAnsi="Times New Roman" w:cs="Times New Roman"/>
          <w:sz w:val="22"/>
          <w:szCs w:val="22"/>
        </w:rPr>
        <w:t>菩薩行品〉（大正</w:t>
      </w:r>
      <w:r w:rsidRPr="008B2FBF">
        <w:rPr>
          <w:rFonts w:ascii="Times New Roman" w:hAnsi="Times New Roman" w:cs="Times New Roman"/>
          <w:sz w:val="22"/>
          <w:szCs w:val="22"/>
        </w:rPr>
        <w:t>38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504c1-16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何者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八萬四千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度門？如賢劫經具廣辨列，彼真菩提名曰喜王，心自思惟：「行何三昧，便速能致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八萬四千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諸度法門諸陀羅尼解脫門等？」思已諸佛，佛隨答之：「言有三昧，名了法本。菩薩行之便速遂致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八萬四千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諸度門等。」何者是乎？彼說：「佛德具有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三百五十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種門，一一門中皆修六度為因，便有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二千一百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諸度。用此諸度對治四大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六衰之患，便為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萬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度諸度。言四大者，凡夫用其地水火風四大為身，聖修諸度得淨法身，捨彼四大名為對治。言六衰者，六塵大賊衰耗善法，故名六衰；聖修諸度諸入佛境，捨彼六塵名治六衰。用此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萬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諸度治四心病，是故便有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八萬四千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度。何者是乎？治多貪病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萬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度，治多瞋病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萬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度，治多癡病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萬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度，毒等分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二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萬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度。是故合有</w:t>
      </w:r>
      <w:r w:rsidRPr="008B2FBF">
        <w:rPr>
          <w:rFonts w:ascii="Times New Roman" w:eastAsia="標楷體" w:hAnsi="Times New Roman" w:cs="Times New Roman"/>
          <w:b/>
          <w:sz w:val="22"/>
          <w:szCs w:val="22"/>
        </w:rPr>
        <w:t>八萬四千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度。</w:t>
      </w:r>
    </w:p>
  </w:footnote>
  <w:footnote w:id="64">
    <w:p w:rsidR="00EA422E" w:rsidRPr="008B2FBF" w:rsidRDefault="00EA422E" w:rsidP="00945DE0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印順導師，《佛在人間》，第三章，第一節〈教乘應機的安立〉，</w:t>
      </w:r>
      <w:r w:rsidRPr="008B2FBF">
        <w:rPr>
          <w:rFonts w:ascii="Times New Roman" w:hAnsi="Times New Roman" w:cs="Times New Roman"/>
          <w:sz w:val="22"/>
          <w:szCs w:val="22"/>
        </w:rPr>
        <w:t>p</w:t>
      </w:r>
      <w:r w:rsidRPr="008B2FBF">
        <w:rPr>
          <w:rFonts w:ascii="Times New Roman" w:hAnsi="Times New Roman" w:cs="Times New Roman" w:hint="eastAsia"/>
          <w:sz w:val="22"/>
          <w:szCs w:val="22"/>
        </w:rPr>
        <w:t>p.30-31</w:t>
      </w:r>
      <w:r w:rsidRPr="008B2FBF">
        <w:rPr>
          <w:rFonts w:hint="eastAsia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對治悉檀，以制止人類的惡行為宗旨。如貪欲重的，教他修不淨觀；瞋恚重的，教他修慈悲觀；愚癡重的，教他修因緣觀；散亂多的，教他修數息觀；我執重的，教他修界分別觀。……生善與止惡的目的不同，而眾生又因時因地而異，所以說法是有多種巧方便的。有的稱揚讚歎，有的又呵斥痛責；或讚此斥彼，或讚彼斥此。總之，眾生的根機，應該怎樣，就要怎樣說法。</w:t>
      </w:r>
    </w:p>
  </w:footnote>
  <w:footnote w:id="65">
    <w:p w:rsidR="00EA422E" w:rsidRPr="008B2FBF" w:rsidRDefault="00EA422E" w:rsidP="00945DE0">
      <w:pPr>
        <w:pStyle w:val="a9"/>
        <w:ind w:left="286" w:hangingChars="130" w:hanging="286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印順導師，《印度佛教思想史》，第七章，第二節〈瑜伽行者對一般大乘法的見解〉，</w:t>
      </w:r>
      <w:r w:rsidRPr="008B2FBF">
        <w:rPr>
          <w:rFonts w:ascii="Times New Roman" w:hAnsi="Times New Roman" w:cs="Times New Roman"/>
          <w:sz w:val="22"/>
          <w:szCs w:val="22"/>
        </w:rPr>
        <w:t>pp.259-260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6F57BF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這裏要略說轉變秘密（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pariṇ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manâbhisaṃdhi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）：語句隱密，不能依通常的文義去解釋，要轉作反面的別解，才不致於誤會。如《攝大乘論本》卷中（大正三一‧一四一中）說：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「覺不堅為堅，善住於顛倒，極煩惱所惱，得最上菩提」。</w:t>
      </w:r>
    </w:p>
    <w:p w:rsidR="00EA422E" w:rsidRPr="008B2FBF" w:rsidRDefault="00EA422E" w:rsidP="006F57BF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這一頌，如依文解釋，那真比邪教更邪了！《大乘阿毘達磨集論》，說「秘密決擇」，舉：「逆害於父母，王及二多聞，誅國及隨行，是人說清淨」；「不信不知恩，斷密無容處，恆食人所吐，是最上丈夫」；及「覺不堅為堅」等三頌。第一頌，是世間公認的極大罪惡，怎麼能說是清淨？後二頌，是世間極下劣人，煩惱深重，怎麼能說是最上的大丈夫？說他能得無上菩提？這都要「轉變密顯餘義」，才能合理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……無著以為這些秘密語句，不能依文解說，應該轉變作別的解說。安慧（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Sthiramati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）所造《阿毘達磨雜集論》，以大乘法義，給以合理的解釋。</w:t>
      </w:r>
    </w:p>
  </w:footnote>
  <w:footnote w:id="66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409a2-3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為欲開曉諸造釋者，解釋道理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故說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略由三相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等言。</w:t>
      </w:r>
    </w:p>
  </w:footnote>
  <w:footnote w:id="67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346c16-20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075D04">
      <w:pPr>
        <w:pStyle w:val="a9"/>
        <w:ind w:leftChars="280" w:left="672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言熏習所生諸法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者，由外分別熏習在阿賴耶識中，以此熏習為因一切法生，即是轉識自性。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此從彼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者，此分別熏習用彼諸法為因，此即顯示阿賴耶識與彼轉識更互為因。</w:t>
      </w:r>
    </w:p>
    <w:p w:rsidR="00EA422E" w:rsidRPr="008B2FBF" w:rsidRDefault="00EA422E" w:rsidP="00075D04">
      <w:pPr>
        <w:pStyle w:val="a9"/>
        <w:ind w:leftChars="60" w:left="694" w:hangingChars="250" w:hanging="55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31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409a7-10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EA422E" w:rsidRPr="008B2FBF" w:rsidRDefault="00EA422E" w:rsidP="00075D04">
      <w:pPr>
        <w:pStyle w:val="a9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如是緣起及緣生法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所知依處已辨其相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已解三種緣起相故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今於此中復略顯示阿賴耶識與其轉識互為因果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故伽他中說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言熏習所生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等言。</w:t>
      </w:r>
    </w:p>
  </w:footnote>
  <w:footnote w:id="6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印順導師，《印度佛教思想史》，第七章，第三節〈瑜伽行派學要〉，</w:t>
      </w:r>
      <w:r w:rsidRPr="008B2FBF">
        <w:rPr>
          <w:rFonts w:ascii="Times New Roman" w:hAnsi="Times New Roman" w:cs="Times New Roman"/>
          <w:sz w:val="22"/>
          <w:szCs w:val="22"/>
        </w:rPr>
        <w:t>p.264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熏習（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san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標楷體" w:eastAsia="標楷體" w:hAnsi="標楷體" w:cs="Times New Roman"/>
          <w:sz w:val="22"/>
          <w:szCs w:val="22"/>
        </w:rPr>
        <w:t>），就是生起轉識（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pravṛtti-vijñāna</w:t>
      </w:r>
      <w:r w:rsidRPr="008B2FBF">
        <w:rPr>
          <w:rFonts w:ascii="標楷體" w:eastAsia="標楷體" w:hAnsi="標楷體" w:cs="Times New Roman"/>
          <w:sz w:val="22"/>
          <w:szCs w:val="22"/>
        </w:rPr>
        <w:t>）的一切法種子（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bīja</w:t>
      </w:r>
      <w:r w:rsidRPr="008B2FBF">
        <w:rPr>
          <w:rFonts w:ascii="標楷體" w:eastAsia="標楷體" w:hAnsi="標楷體" w:cs="Times New Roman"/>
          <w:sz w:val="22"/>
          <w:szCs w:val="22"/>
        </w:rPr>
        <w:t>）；種子是熏習所成的，所以稱為熏習。從名言熏習，生起前七轉識──一切法；轉識──諸法又熏習在第八異熟識（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vip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ka-vij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ñ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na</w:t>
      </w:r>
      <w:r w:rsidRPr="008B2FBF">
        <w:rPr>
          <w:rFonts w:ascii="標楷體" w:eastAsia="標楷體" w:hAnsi="標楷體" w:cs="Times New Roman"/>
          <w:sz w:val="22"/>
          <w:szCs w:val="22"/>
        </w:rPr>
        <w:t>）內。這樣，異熟識與前七轉識，種（與）現的相互為緣而生起，就是緣起。這是緣起的說明，而重要在第八攝藏種子識。種子說，是部派佛教中，經部（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sutrāntika</w:t>
      </w:r>
      <w:r w:rsidRPr="008B2FBF">
        <w:rPr>
          <w:rFonts w:ascii="標楷體" w:eastAsia="標楷體" w:hAnsi="標楷體" w:cs="Times New Roman"/>
          <w:sz w:val="22"/>
          <w:szCs w:val="22"/>
        </w:rPr>
        <w:t>）的重要教義；西元二、三世紀間起，成立發展，無著、世親的時代，極為隆盛。種子或熏習，是生起一切法──各各差別的潛能（如草木種子的能生果性那樣）。一切法依種子而顯現出來；生起的一切法，又反熏而成為種子（近於能轉化為質，質又轉化為能）。</w:t>
      </w:r>
    </w:p>
  </w:footnote>
  <w:footnote w:id="69">
    <w:p w:rsidR="0064067A" w:rsidRPr="008B2FBF" w:rsidRDefault="00EA422E" w:rsidP="00EA422E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64067A"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="0064067A" w:rsidRPr="008B2FBF">
        <w:rPr>
          <w:rFonts w:ascii="Times New Roman" w:hAnsi="Times New Roman" w:cs="Times New Roman"/>
          <w:sz w:val="22"/>
          <w:szCs w:val="22"/>
        </w:rPr>
        <w:t>印順導師，</w:t>
      </w:r>
      <w:r w:rsidRPr="008B2FBF">
        <w:rPr>
          <w:rFonts w:ascii="Times New Roman" w:hAnsi="Times New Roman" w:cs="Times New Roman"/>
          <w:sz w:val="22"/>
          <w:szCs w:val="22"/>
        </w:rPr>
        <w:t>《攝大乘論講記》</w:t>
      </w:r>
      <w:r w:rsidR="0064067A" w:rsidRPr="008B2FBF">
        <w:rPr>
          <w:rFonts w:ascii="Times New Roman" w:hAnsi="Times New Roman" w:cs="Times New Roman"/>
          <w:sz w:val="22"/>
          <w:szCs w:val="22"/>
        </w:rPr>
        <w:t>，正釋，第二章，第二節，第一項〈安立阿賴耶相〉，</w:t>
      </w:r>
      <w:r w:rsidR="0064067A" w:rsidRPr="008B2FBF">
        <w:rPr>
          <w:rFonts w:ascii="Times New Roman" w:hAnsi="Times New Roman" w:cs="Times New Roman"/>
          <w:sz w:val="22"/>
          <w:szCs w:val="22"/>
        </w:rPr>
        <w:t>pp.86-88</w:t>
      </w:r>
      <w:r w:rsidR="0064067A"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64067A" w:rsidRPr="008B2FBF" w:rsidRDefault="00EA422E" w:rsidP="0064067A">
      <w:pPr>
        <w:pStyle w:val="a9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緣起有多種不同的意義，這裡且略說二種：「一者分別自性緣起，二者分別愛非愛緣起」。</w:t>
      </w:r>
    </w:p>
    <w:p w:rsidR="00EA422E" w:rsidRPr="008B2FBF" w:rsidRDefault="00EA422E" w:rsidP="0064067A">
      <w:pPr>
        <w:pStyle w:val="a9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一、分別自性緣起：為什麼會有一切事物這樣的現象？要知其所以然，必須探研它的原因，從它的原因上，就可以「分別」它差別現象的所以然。「自性」，就是一一法不同的自體。「阿賴耶識」為諸法的因緣性，「依止」賴耶中各各不同的諸法因性的存在，所以有種種「諸法生起」。假若說宇宙間唯有一法為因，那就無法說明這現實種種法的差別現象。阿賴耶不這樣，它在無始以來，就受種種諸法的熏習，所以能為種種法自性現起的緣性。它能「為緣性」，所以「能分別」，就是能現起各各不同的「種種自性」。</w:t>
      </w:r>
    </w:p>
    <w:p w:rsidR="0064067A" w:rsidRPr="008B2FBF" w:rsidRDefault="00EA422E" w:rsidP="0064067A">
      <w:pPr>
        <w:pStyle w:val="a9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【附論】</w:t>
      </w:r>
    </w:p>
    <w:p w:rsidR="00EA422E" w:rsidRPr="008B2FBF" w:rsidRDefault="00EA422E" w:rsidP="0064067A">
      <w:pPr>
        <w:pStyle w:val="a9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奘譯的分別自性，指諸法各各差別的自體。這各各的差別自體，是由賴耶中無始的熏習而有；賴耶的種子有種種，所以能分別諸法自性的種種。依真諦譯：諸法的種種差別，是因賴耶受種種熏習而生起的，這點和奘譯相同。但說這種種不同的諸法，皆以賴耶虛妄分別為其自性，自性，指諸法同以賴耶為自性，這與奘譯不同了。</w:t>
      </w:r>
    </w:p>
    <w:p w:rsidR="00EA422E" w:rsidRPr="008B2FBF" w:rsidRDefault="00EA422E" w:rsidP="0064067A">
      <w:pPr>
        <w:pStyle w:val="a9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二、分別愛非愛緣起：「自體」，就是名色所構成的生命體。這名色的自體，在「善趣惡趣」之中，可以分為可「愛」的和「非愛」的。可愛的就是由善業所感得的善趣自體；不可愛的，就是由惡業所感得的惡趣自體。分別說明這種種差別自體的原因，就是「十二支緣起」，所以十二緣起「名分別愛非愛緣起」。因十二有支緣起的業感差別，所以有三界五趣四生的種種差別自體不同。平常多把分別自性緣起叫做賴耶緣起，十二支緣起叫做業感緣起。實際不然，這二種緣起，在唯識學上，都是建立在賴耶識中的。不過，一在名言熏習上說，一在有支熏習上說。一切法皆依賴耶，就在這阿賴耶上建立二種緣起的差別。雖有二種緣起，但它們是統一的，不是對立的。</w:t>
      </w:r>
    </w:p>
  </w:footnote>
  <w:footnote w:id="7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世親菩薩釋，〔陳〕真諦譯，《攝大乘論釋》卷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195a23-27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釋曰：</w:t>
      </w:r>
      <w:r w:rsidRPr="008B2FBF">
        <w:rPr>
          <w:rFonts w:ascii="標楷體" w:eastAsia="標楷體" w:hAnsi="標楷體" w:cs="Times New Roman"/>
          <w:sz w:val="22"/>
          <w:szCs w:val="22"/>
        </w:rPr>
        <w:t>外塵分別所生，本識中熏習種子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稱言說熏習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」；</w:t>
      </w:r>
      <w:r w:rsidRPr="008B2FBF">
        <w:rPr>
          <w:rFonts w:ascii="標楷體" w:eastAsia="標楷體" w:hAnsi="標楷體" w:cs="Times New Roman"/>
          <w:sz w:val="22"/>
          <w:szCs w:val="22"/>
        </w:rPr>
        <w:t>一切餘法以此為因得生，謂生起識為性，言說熏習以諸法為因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故言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此法從彼生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。由此言說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已顯本識與生起識更互為因。</w:t>
      </w:r>
    </w:p>
  </w:footnote>
  <w:footnote w:id="71">
    <w:p w:rsidR="00EA422E" w:rsidRPr="008B2FBF" w:rsidRDefault="00EA422E" w:rsidP="00274B95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347a4-19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274B95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彼轉識相法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有相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有見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識為自性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者，謂彼識有相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有見以為其體。</w:t>
      </w:r>
    </w:p>
    <w:p w:rsidR="00EA422E" w:rsidRPr="008B2FBF" w:rsidRDefault="00EA422E" w:rsidP="00274B95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又即彼相有其三種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：「</w:t>
      </w:r>
      <w:r w:rsidRPr="008B2FBF">
        <w:rPr>
          <w:rFonts w:ascii="標楷體" w:eastAsia="標楷體" w:hAnsi="標楷體" w:cs="Times New Roman"/>
          <w:sz w:val="22"/>
          <w:szCs w:val="22"/>
        </w:rPr>
        <w:t>依處為相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者，謂依他起相</w:t>
      </w:r>
      <w:r w:rsidR="008630D1"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由此所說三種自性顯示彼相。於伽他中即顯此義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，「從</w:t>
      </w:r>
      <w:r w:rsidRPr="008B2FBF">
        <w:rPr>
          <w:rFonts w:ascii="標楷體" w:eastAsia="標楷體" w:hAnsi="標楷體" w:cs="Times New Roman"/>
          <w:sz w:val="22"/>
          <w:szCs w:val="22"/>
        </w:rPr>
        <w:t>有相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有見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應知彼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三</w:t>
      </w:r>
      <w:r w:rsidRPr="008B2FBF">
        <w:rPr>
          <w:rFonts w:ascii="標楷體" w:eastAsia="標楷體" w:hAnsi="標楷體" w:cs="Times New Roman"/>
          <w:sz w:val="22"/>
          <w:szCs w:val="22"/>
        </w:rPr>
        <w:t>相」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者</w:t>
      </w:r>
      <w:r w:rsidRPr="008B2FBF">
        <w:rPr>
          <w:rFonts w:ascii="標楷體" w:eastAsia="標楷體" w:hAnsi="標楷體" w:cs="Times New Roman"/>
          <w:sz w:val="22"/>
          <w:szCs w:val="22"/>
        </w:rPr>
        <w:t>，如釋顯示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EA422E" w:rsidRPr="008B2FBF" w:rsidRDefault="00EA422E" w:rsidP="00274B95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由此二種非有及有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非得及得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未見已見真者同時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遍計所執及圓成實名為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二種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。如是二種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第一非有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第二是有。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未見真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得遍計所執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不得圓成實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cs="Times New Roman"/>
          <w:sz w:val="22"/>
          <w:szCs w:val="22"/>
        </w:rPr>
        <w:t>已見真者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」，</w:t>
      </w:r>
      <w:r w:rsidRPr="008B2FBF">
        <w:rPr>
          <w:rFonts w:ascii="標楷體" w:eastAsia="標楷體" w:hAnsi="標楷體" w:cs="Times New Roman"/>
          <w:sz w:val="22"/>
          <w:szCs w:val="22"/>
        </w:rPr>
        <w:t>即此剎那得圓成實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不得遍計所執。於伽他中即顯此義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依他所執無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。「</w:t>
      </w:r>
      <w:r w:rsidRPr="008B2FBF">
        <w:rPr>
          <w:rFonts w:ascii="標楷體" w:eastAsia="標楷體" w:hAnsi="標楷體" w:cs="Times New Roman"/>
          <w:sz w:val="22"/>
          <w:szCs w:val="22"/>
        </w:rPr>
        <w:t>平等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謂一剎那。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其中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謂依他起中。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謂未見真者及已見真者。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是由此因義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謂於依他起中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由遍計所執無故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及由圓成實有故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又諸愚夫</w:t>
      </w:r>
      <w:r w:rsidR="008630D1"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顛倒執故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如是見轉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/>
          <w:sz w:val="22"/>
          <w:szCs w:val="22"/>
        </w:rPr>
        <w:t>若諸聖者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由正見故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如是見轉。</w:t>
      </w:r>
    </w:p>
  </w:footnote>
  <w:footnote w:id="72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印順導師，《印度佛教思想史》，第九章，第二節〈瑜伽學的發展〉，</w:t>
      </w:r>
      <w:r w:rsidRPr="008B2FBF">
        <w:rPr>
          <w:rFonts w:ascii="Times New Roman" w:hAnsi="Times New Roman" w:cs="Times New Roman"/>
          <w:sz w:val="22"/>
          <w:szCs w:val="22"/>
        </w:rPr>
        <w:t>p.335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緣起是阿賴耶識與轉識的互為因緣，著重種子識的變現，就是「唯識」義。緣起所生法相，是：「彼轉識相法，有相、有見，識為自性」，著重於現行識變，就是「二性」義。所以說「唯識」，說「二性」，並不是</w:t>
      </w:r>
      <w:r w:rsidR="008630D1" w:rsidRPr="008B2FBF">
        <w:rPr>
          <w:rFonts w:ascii="標楷體" w:eastAsia="標楷體" w:hAnsi="標楷體" w:cs="Times New Roman" w:hint="eastAsia"/>
          <w:sz w:val="22"/>
          <w:szCs w:val="22"/>
        </w:rPr>
        <w:t>矛</w:t>
      </w:r>
      <w:r w:rsidRPr="008B2FBF">
        <w:rPr>
          <w:rFonts w:ascii="標楷體" w:eastAsia="標楷體" w:hAnsi="標楷體" w:cs="Times New Roman"/>
          <w:sz w:val="22"/>
          <w:szCs w:val="22"/>
        </w:rPr>
        <w:t>盾對立而都是成立唯識的。</w:t>
      </w:r>
    </w:p>
  </w:footnote>
  <w:footnote w:id="73">
    <w:p w:rsidR="00EA422E" w:rsidRPr="008B2FBF" w:rsidRDefault="00EA422E" w:rsidP="000D3F5B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Theme="minorEastAsia" w:hAnsiTheme="minorEastAsia" w:cs="Times New Roman" w:hint="eastAsia"/>
          <w:sz w:val="22"/>
          <w:szCs w:val="22"/>
        </w:rPr>
        <w:t>〔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陳</w:t>
      </w:r>
      <w:r w:rsidRPr="008B2FBF">
        <w:rPr>
          <w:rFonts w:asciiTheme="minorEastAsia" w:hAnsiTheme="minorEastAsia" w:cs="Times New Roman" w:hint="eastAsia"/>
          <w:sz w:val="22"/>
          <w:szCs w:val="22"/>
        </w:rPr>
        <w:t>〕真諦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譯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《中邊分別論》卷上〈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相品〉</w:t>
      </w:r>
      <w:r w:rsidRPr="008B2FBF">
        <w:rPr>
          <w:rFonts w:ascii="Times New Roman" w:hAnsi="Times New Roman" w:cs="Times New Roman"/>
          <w:sz w:val="22"/>
          <w:szCs w:val="22"/>
        </w:rPr>
        <w:t>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451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b7-18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  <w:r w:rsidRPr="008B2FBF">
        <w:rPr>
          <w:rFonts w:ascii="Times New Roman" w:hAnsi="Times New Roman" w:cs="Times New Roman" w:hint="eastAsia"/>
          <w:sz w:val="22"/>
          <w:szCs w:val="22"/>
        </w:rPr>
        <w:t>：</w:t>
      </w:r>
    </w:p>
    <w:p w:rsidR="00EA422E" w:rsidRPr="008B2FBF" w:rsidRDefault="00EA422E" w:rsidP="000D3F5B">
      <w:pPr>
        <w:pStyle w:val="a9"/>
        <w:ind w:firstLineChars="300" w:firstLine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塵</w:t>
      </w:r>
      <w:r w:rsidR="003E119B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根</w:t>
      </w:r>
      <w:r w:rsidR="003E119B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我及識，本識生似彼；但識有無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※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彼，彼無故識無。</w:t>
      </w:r>
    </w:p>
    <w:p w:rsidR="00EA422E" w:rsidRPr="008B2FBF" w:rsidRDefault="00EA422E" w:rsidP="000D3F5B">
      <w:pPr>
        <w:pStyle w:val="a9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「似塵」者，謂本識顯現相似色等。「似根」者，謂識似五根，於自他相續中顯現。「似我」者，謂意識與我見、無明等相應故。「似識」者，謂六種識。「本識」者，謂阿黎耶識。「生似彼」者，謂「似塵」等四物。「但識有」者，謂但有亂識。「無彼」者，謂無四物。何以故？「似塵」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、「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似根」</w:t>
      </w:r>
      <w:r w:rsidR="003E119B"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非實形識故；</w:t>
      </w:r>
      <w:r w:rsidRPr="008B2FBF">
        <w:rPr>
          <w:rFonts w:ascii="Times New Roman" w:eastAsia="標楷體" w:hAnsi="Times New Roman" w:cs="Times New Roman"/>
          <w:sz w:val="22"/>
          <w:szCs w:val="22"/>
        </w:rPr>
        <w:t>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似我」、「似識」</w:t>
      </w:r>
      <w:r w:rsidR="003E119B"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顯現不如境故。「彼無故識無」者，謂塵既是無，識亦是無。是識所取四種境界，謂塵、根、我及識所攝，實無體相。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所取既無，能取亂識亦復是無。</w:t>
      </w:r>
    </w:p>
    <w:p w:rsidR="00EA422E" w:rsidRPr="008B2FBF" w:rsidRDefault="00EA422E" w:rsidP="000D3F5B">
      <w:pPr>
        <w:pStyle w:val="a9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※有無＝無有【宋】【元】【明】【宮】。</w:t>
      </w:r>
      <w:r w:rsidRPr="008B2FBF">
        <w:rPr>
          <w:rFonts w:ascii="Times New Roman" w:hAnsi="Times New Roman" w:cs="Times New Roman"/>
          <w:sz w:val="22"/>
          <w:szCs w:val="22"/>
        </w:rPr>
        <w:t>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451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d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新細明體" w:hAnsi="Times New Roman" w:cs="Times New Roman" w:hint="eastAsia"/>
          <w:sz w:val="22"/>
          <w:szCs w:val="22"/>
        </w:rPr>
        <w:t>n.6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  <w:p w:rsidR="00EA422E" w:rsidRPr="008B2FBF" w:rsidRDefault="00EA422E" w:rsidP="000D3F5B">
      <w:pPr>
        <w:pStyle w:val="a9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）詳見</w:t>
      </w:r>
      <w:r w:rsidRPr="008B2FBF">
        <w:rPr>
          <w:rFonts w:ascii="Times New Roman" w:hAnsi="Times New Roman" w:cs="Times New Roman"/>
          <w:sz w:val="22"/>
          <w:szCs w:val="22"/>
        </w:rPr>
        <w:t>印順導師，</w:t>
      </w:r>
      <w:r w:rsidRPr="008B2FBF">
        <w:rPr>
          <w:rFonts w:ascii="Times New Roman" w:hAnsi="Times New Roman" w:cs="Times New Roman" w:hint="eastAsia"/>
          <w:sz w:val="22"/>
          <w:szCs w:val="22"/>
        </w:rPr>
        <w:t>《攝大乘論講記》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p</w:t>
      </w:r>
      <w:r w:rsidRPr="008B2FBF">
        <w:rPr>
          <w:rFonts w:ascii="Times New Roman" w:hAnsi="Times New Roman" w:cs="Times New Roman"/>
          <w:sz w:val="22"/>
          <w:szCs w:val="22"/>
        </w:rPr>
        <w:t>p.217-2</w:t>
      </w:r>
      <w:r w:rsidRPr="008B2FBF">
        <w:rPr>
          <w:rFonts w:ascii="Times New Roman" w:hAnsi="Times New Roman" w:cs="Times New Roman" w:hint="eastAsia"/>
          <w:sz w:val="22"/>
          <w:szCs w:val="22"/>
        </w:rPr>
        <w:t>20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EA422E">
      <w:pPr>
        <w:pStyle w:val="a9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由識現起一切的唯識思想，最早的是《解深密經》。……。從一本識而轉起二類，奠定唯識思想的基本體系。……。到慈氏的《中邊分別論》，從識現起似根、似塵、似我、似識四類。所以說：「根塵我及識，本識生似彼」。本頌的內容，各方面有不同的解說。</w:t>
      </w:r>
      <w:r w:rsidRPr="008B2FBF">
        <w:rPr>
          <w:rFonts w:ascii="Times New Roman" w:eastAsia="標楷體" w:hAnsi="Times New Roman" w:cs="Times New Roman" w:hint="eastAsia"/>
          <w:b/>
          <w:sz w:val="22"/>
          <w:szCs w:val="22"/>
        </w:rPr>
        <w:t>無性論師說：根塵我三法是所取相，識是能取相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EA422E" w:rsidRPr="008B2FBF" w:rsidRDefault="00EA422E" w:rsidP="000D3F5B">
      <w:pPr>
        <w:pStyle w:val="a9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</w:p>
    <w:p w:rsidR="00EA422E" w:rsidRPr="008B2FBF" w:rsidRDefault="00EA422E" w:rsidP="000D3F5B">
      <w:pPr>
        <w:pStyle w:val="a9"/>
        <w:adjustRightInd w:val="0"/>
        <w:spacing w:line="240" w:lineRule="exact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　　　　　　　　┌根</w:t>
      </w:r>
    </w:p>
    <w:p w:rsidR="00EA422E" w:rsidRPr="008B2FBF" w:rsidRDefault="00EA422E" w:rsidP="00060ACF">
      <w:pPr>
        <w:pStyle w:val="a9"/>
        <w:adjustRightInd w:val="0"/>
        <w:spacing w:line="240" w:lineRule="exact"/>
        <w:ind w:leftChars="290" w:left="69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　　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所取──┤塵</w:t>
      </w:r>
    </w:p>
    <w:p w:rsidR="00EA422E" w:rsidRPr="008B2FBF" w:rsidRDefault="00EA422E" w:rsidP="000D3F5B">
      <w:pPr>
        <w:pStyle w:val="a9"/>
        <w:adjustRightInd w:val="0"/>
        <w:spacing w:line="240" w:lineRule="exact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　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識┤　　　　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└我</w:t>
      </w:r>
    </w:p>
    <w:p w:rsidR="00EA422E" w:rsidRPr="008B2FBF" w:rsidRDefault="00EA422E" w:rsidP="008B2FBF">
      <w:pPr>
        <w:pStyle w:val="a9"/>
        <w:adjustRightInd w:val="0"/>
        <w:spacing w:afterLines="50" w:line="240" w:lineRule="exact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　　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└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能取───識</w:t>
      </w:r>
    </w:p>
    <w:p w:rsidR="00EA422E" w:rsidRPr="008B2FBF" w:rsidRDefault="00EA422E" w:rsidP="0032667C">
      <w:pPr>
        <w:pStyle w:val="a9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這與《解深密經》相比，根塵就是《解深密經》的『諸根及所依處』，但沒有習氣，有『我』。「我」既是所取相，這就有研究的必要了。有人在論典的比較研究中，發見四事中與我相當的有「我心熏習」，那麼，《中邊論》與《解深密經》，可說完全一致。不過，在慈氏無著的論典裡，把『我』解說為熏習，到底是不經見的，只可聊備一說。</w:t>
      </w:r>
    </w:p>
  </w:footnote>
  <w:footnote w:id="74">
    <w:p w:rsidR="00EA422E" w:rsidRPr="008B2FBF" w:rsidRDefault="00EA422E" w:rsidP="00945DE0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）無著</w:t>
      </w:r>
      <w:r w:rsidRPr="008B2FBF">
        <w:rPr>
          <w:rFonts w:ascii="Times New Roman" w:hAnsi="Times New Roman" w:cs="Times New Roman"/>
          <w:sz w:val="22"/>
          <w:szCs w:val="22"/>
        </w:rPr>
        <w:t>菩薩造，〔唐〕玄奘譯，</w:t>
      </w:r>
      <w:r w:rsidRPr="008B2FBF">
        <w:rPr>
          <w:rFonts w:ascii="Times New Roman" w:hAnsi="Times New Roman" w:cs="Times New Roman" w:hint="eastAsia"/>
          <w:sz w:val="22"/>
          <w:szCs w:val="22"/>
        </w:rPr>
        <w:t>《攝大乘論》卷</w:t>
      </w:r>
      <w:r w:rsidR="003E119B" w:rsidRPr="008B2FBF">
        <w:rPr>
          <w:rFonts w:ascii="Times New Roman" w:hAnsi="Times New Roman" w:cs="Times New Roman" w:hint="eastAsia"/>
          <w:sz w:val="22"/>
          <w:szCs w:val="22"/>
        </w:rPr>
        <w:t>中</w:t>
      </w:r>
      <w:r w:rsidRPr="008B2FBF">
        <w:rPr>
          <w:rFonts w:ascii="Times New Roman" w:hAnsi="Times New Roman" w:cs="Times New Roman" w:hint="eastAsia"/>
          <w:sz w:val="22"/>
          <w:szCs w:val="22"/>
        </w:rPr>
        <w:t>〈</w:t>
      </w:r>
      <w:r w:rsidRPr="008B2FBF">
        <w:rPr>
          <w:rFonts w:ascii="Times New Roman" w:hAnsi="Times New Roman" w:cs="Times New Roman" w:hint="eastAsia"/>
          <w:sz w:val="22"/>
          <w:szCs w:val="22"/>
        </w:rPr>
        <w:t>3</w:t>
      </w:r>
      <w:r w:rsidRPr="008B2FBF">
        <w:rPr>
          <w:rFonts w:ascii="Times New Roman" w:hAnsi="Times New Roman" w:cs="Times New Roman" w:hint="eastAsia"/>
          <w:sz w:val="22"/>
          <w:szCs w:val="22"/>
        </w:rPr>
        <w:t>所</w:t>
      </w:r>
      <w:r w:rsidRPr="008B2FBF">
        <w:rPr>
          <w:rFonts w:ascii="Times New Roman" w:hAnsi="Times New Roman" w:cs="Times New Roman"/>
          <w:sz w:val="22"/>
          <w:szCs w:val="22"/>
        </w:rPr>
        <w:t>知相分〉（大正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137c29-138a11</w:t>
      </w:r>
      <w:r w:rsidRPr="008B2FBF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A422E" w:rsidRPr="008B2FBF" w:rsidRDefault="00EA422E" w:rsidP="00075D04">
      <w:pPr>
        <w:pStyle w:val="a9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此中何者依他起相？謂阿賴耶識為種子，虛妄分別所攝諸識。此復云何？謂身，身者，受者識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彼所受識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彼能受識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世識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數識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處識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言說識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自他差別識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善趣惡趣死生識。此中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若身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身者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受者識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彼所受識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彼能受識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世識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數識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處識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言說識，此由名言熏習種子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若自他差別識，此由我見熏習種子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若善趣惡趣死生識，此由有支熏習種子。由此諸識，一切界趣雜染所攝依他起相虛妄分別皆得顯現。如此諸識，皆是虛妄分別所攝，唯識為性，是無所有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非真實義顯現所依</w:t>
      </w:r>
      <w:r w:rsidR="00434ADD"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如是名為依他起相。</w:t>
      </w:r>
    </w:p>
    <w:p w:rsidR="00EA422E" w:rsidRPr="008B2FBF" w:rsidRDefault="00EA422E" w:rsidP="004E1DF2">
      <w:pPr>
        <w:pStyle w:val="a9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印順導師，</w:t>
      </w:r>
      <w:r w:rsidRPr="008B2FBF">
        <w:rPr>
          <w:rFonts w:ascii="Times New Roman" w:hAnsi="Times New Roman" w:cs="Times New Roman" w:hint="eastAsia"/>
          <w:sz w:val="22"/>
          <w:szCs w:val="22"/>
        </w:rPr>
        <w:t>《攝大乘論講記》</w:t>
      </w:r>
      <w:r w:rsidRPr="008B2FBF">
        <w:rPr>
          <w:rFonts w:ascii="Times New Roman" w:hAnsi="Times New Roman" w:cs="Times New Roman"/>
          <w:sz w:val="22"/>
          <w:szCs w:val="22"/>
        </w:rPr>
        <w:t>，第</w:t>
      </w:r>
      <w:r w:rsidRPr="008B2FBF">
        <w:rPr>
          <w:rFonts w:ascii="Times New Roman" w:hAnsi="Times New Roman" w:cs="Times New Roman" w:hint="eastAsia"/>
          <w:sz w:val="22"/>
          <w:szCs w:val="22"/>
        </w:rPr>
        <w:t>三</w:t>
      </w:r>
      <w:r w:rsidRPr="008B2FBF">
        <w:rPr>
          <w:rFonts w:ascii="Times New Roman" w:hAnsi="Times New Roman" w:cs="Times New Roman"/>
          <w:sz w:val="22"/>
          <w:szCs w:val="22"/>
        </w:rPr>
        <w:t>章，第</w:t>
      </w:r>
      <w:r w:rsidRPr="008B2FBF">
        <w:rPr>
          <w:rFonts w:ascii="Times New Roman" w:hAnsi="Times New Roman" w:cs="Times New Roman" w:hint="eastAsia"/>
          <w:sz w:val="22"/>
          <w:szCs w:val="22"/>
        </w:rPr>
        <w:t>一</w:t>
      </w:r>
      <w:r w:rsidRPr="008B2FBF">
        <w:rPr>
          <w:rFonts w:ascii="Times New Roman" w:hAnsi="Times New Roman" w:cs="Times New Roman"/>
          <w:sz w:val="22"/>
          <w:szCs w:val="22"/>
        </w:rPr>
        <w:t>節</w:t>
      </w:r>
      <w:r w:rsidRPr="008B2FBF">
        <w:rPr>
          <w:rFonts w:ascii="Times New Roman" w:hAnsi="Times New Roman" w:cs="Times New Roman" w:hint="eastAsia"/>
          <w:sz w:val="22"/>
          <w:szCs w:val="22"/>
        </w:rPr>
        <w:t>，第</w:t>
      </w:r>
      <w:r w:rsidRPr="008B2FBF">
        <w:rPr>
          <w:rFonts w:ascii="Times New Roman" w:hAnsi="Times New Roman" w:cs="Times New Roman"/>
          <w:sz w:val="22"/>
          <w:szCs w:val="22"/>
        </w:rPr>
        <w:t>一</w:t>
      </w:r>
      <w:r w:rsidRPr="008B2FBF">
        <w:rPr>
          <w:rFonts w:ascii="Times New Roman" w:hAnsi="Times New Roman" w:cs="Times New Roman" w:hint="eastAsia"/>
          <w:sz w:val="22"/>
          <w:szCs w:val="22"/>
        </w:rPr>
        <w:t>項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 w:hint="eastAsia"/>
          <w:sz w:val="22"/>
          <w:szCs w:val="22"/>
        </w:rPr>
        <w:t>乙</w:t>
      </w:r>
      <w:r w:rsidRPr="008B2FBF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依</w:t>
      </w:r>
      <w:r w:rsidRPr="008B2FBF">
        <w:rPr>
          <w:rFonts w:ascii="Times New Roman" w:hAnsi="Times New Roman" w:cs="Times New Roman"/>
          <w:sz w:val="22"/>
          <w:szCs w:val="22"/>
        </w:rPr>
        <w:t>他起相〉，</w:t>
      </w:r>
      <w:r w:rsidRPr="008B2FBF">
        <w:rPr>
          <w:rFonts w:ascii="Times New Roman" w:hAnsi="Times New Roman" w:cs="Times New Roman" w:hint="eastAsia"/>
          <w:sz w:val="22"/>
          <w:szCs w:val="22"/>
        </w:rPr>
        <w:t>p</w:t>
      </w:r>
      <w:r w:rsidRPr="008B2FBF">
        <w:rPr>
          <w:rFonts w:ascii="Times New Roman" w:hAnsi="Times New Roman" w:cs="Times New Roman"/>
          <w:sz w:val="22"/>
          <w:szCs w:val="22"/>
        </w:rPr>
        <w:t>p.179-180</w:t>
      </w:r>
      <w:r w:rsidRPr="008B2FBF">
        <w:rPr>
          <w:rFonts w:ascii="Times New Roman" w:hAnsi="Times New Roman" w:cs="Times New Roman" w:hint="eastAsia"/>
          <w:sz w:val="22"/>
          <w:szCs w:val="22"/>
        </w:rPr>
        <w:t>：</w:t>
      </w:r>
    </w:p>
    <w:p w:rsidR="00EA422E" w:rsidRPr="008B2FBF" w:rsidRDefault="00EA422E" w:rsidP="00075D04">
      <w:pPr>
        <w:pStyle w:val="a9"/>
        <w:ind w:leftChars="280" w:left="672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諸識，可分為十一識：一、「身」識，就是五色根。二、「身者」識，世親說是染污末那，染末那為什麼叫身者？這是值得研究的。身識的身，是五色根；這身者識的身字，也應該是根身。下文的受者識是能受識的所依，可見這裡的身者，應是根身的所依體。阿陀那識不是執受根身，為根身的所依嗎？真諦不是說阿陀那是末那的異名嗎？世親以染末那為身者識，與末那亦名阿陀那識，當然有重大的關係。三、「受者識」，就是無間滅意，是六識生起所依的無間滅意根。這身者與受者，就是本論所說的二種意。四、「彼所受識」，就是所取的六塵。五、「彼能受識」，就是能取的六識。六、「世識」，是相續不斷的時間。七、「數識」，是一二三四等數目。八、「處識」，是有情的住處。九、「言說識」，是依見聞覺知而起的語言。十、「自他差別識」，是有情間自他各各的差別。十一、「善趣惡趣死生識」，是在善惡趣中的死生流轉。宇宙間種種差別的相狀，把它歸納成十一種，這十一種都是以識為自性而明了顯現的，所以一切都叫識。</w:t>
      </w:r>
      <w:r w:rsidRPr="008B2FBF">
        <w:rPr>
          <w:rFonts w:ascii="標楷體" w:eastAsia="標楷體" w:hAnsi="標楷體"/>
          <w:sz w:val="22"/>
          <w:szCs w:val="22"/>
        </w:rPr>
        <w:t xml:space="preserve"> </w:t>
      </w:r>
    </w:p>
  </w:footnote>
  <w:footnote w:id="75">
    <w:p w:rsidR="00EA422E" w:rsidRPr="008B2FBF" w:rsidRDefault="00EA422E" w:rsidP="004365AA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3</w:t>
      </w:r>
      <w:r w:rsidRPr="008B2FBF">
        <w:rPr>
          <w:rFonts w:ascii="Times New Roman" w:hAnsi="Times New Roman" w:cs="Times New Roman"/>
          <w:sz w:val="22"/>
          <w:szCs w:val="22"/>
        </w:rPr>
        <w:t>所知相分〉（大正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409a23-25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  <w:p w:rsidR="00EA422E" w:rsidRPr="008B2FBF" w:rsidRDefault="002F50F6" w:rsidP="004365AA">
      <w:pPr>
        <w:pStyle w:val="a9"/>
        <w:ind w:leftChars="110" w:left="264"/>
        <w:rPr>
          <w:rFonts w:ascii="標楷體" w:eastAsia="標楷體" w:hAnsi="標楷體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有相、有見，識為自性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EA422E" w:rsidRPr="008B2FBF">
        <w:rPr>
          <w:rFonts w:ascii="標楷體" w:eastAsia="標楷體" w:hAnsi="標楷體" w:cs="Times New Roman"/>
          <w:sz w:val="22"/>
          <w:szCs w:val="22"/>
        </w:rPr>
        <w:t>此如先說，相識自性，謂色識等及眼識等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="00EA422E" w:rsidRPr="008B2FBF">
        <w:rPr>
          <w:rFonts w:ascii="標楷體" w:eastAsia="標楷體" w:hAnsi="標楷體" w:cs="Times New Roman"/>
          <w:sz w:val="22"/>
          <w:szCs w:val="22"/>
        </w:rPr>
        <w:t>見識自性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EA422E" w:rsidRPr="008B2FBF">
        <w:rPr>
          <w:rFonts w:ascii="標楷體" w:eastAsia="標楷體" w:hAnsi="標楷體" w:cs="Times New Roman"/>
          <w:sz w:val="22"/>
          <w:szCs w:val="22"/>
        </w:rPr>
        <w:t>謂眼識識等。</w:t>
      </w:r>
    </w:p>
  </w:footnote>
  <w:footnote w:id="76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印順導師，《印度佛教思想史》，第七章，第三節〈瑜伽行派學要〉，</w:t>
      </w:r>
      <w:r w:rsidRPr="008B2FBF">
        <w:rPr>
          <w:rFonts w:ascii="Times New Roman" w:hAnsi="Times New Roman" w:cs="Times New Roman"/>
          <w:sz w:val="22"/>
          <w:szCs w:val="22"/>
        </w:rPr>
        <w:t>pp.268-269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「緣所生法相」，不是廣明事相，而是明三相</w:t>
      </w:r>
      <w:r w:rsidRPr="008B2FBF">
        <w:rPr>
          <w:rFonts w:ascii="標楷體" w:eastAsia="標楷體" w:hAnsi="標楷體" w:cs="Times New Roman"/>
          <w:sz w:val="22"/>
          <w:szCs w:val="22"/>
        </w:rPr>
        <w:t>──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三自性的。如《解深密經》的「一切法相品」，所說的正是三相。「從有相、有見，應知彼三相」，是瑜伽學的唯識說。三相</w:t>
      </w:r>
      <w:r w:rsidRPr="008B2FBF">
        <w:rPr>
          <w:rFonts w:ascii="標楷體" w:eastAsia="標楷體" w:hAnsi="標楷體" w:cs="Times New Roman"/>
          <w:sz w:val="22"/>
          <w:szCs w:val="22"/>
        </w:rPr>
        <w:t>──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三自性是：遍計所執自性（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parikalpita-svabh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），依他起自性（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para-tantra-svabh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），圓成實自性（</w:t>
      </w:r>
      <w:r w:rsidRPr="008B2FBF">
        <w:rPr>
          <w:rFonts w:ascii="Times New Roman" w:eastAsia="標楷體" w:hAnsi="Times New Roman" w:cs="Times New Roman"/>
          <w:sz w:val="22"/>
          <w:szCs w:val="22"/>
        </w:rPr>
        <w:t>pariniṣpanna-svabh</w:t>
      </w:r>
      <w:r w:rsidRPr="008B2FBF">
        <w:rPr>
          <w:rFonts w:ascii="Times New Roman" w:eastAsia="新細明體" w:hAnsi="Times New Roman" w:cs="Times New Roman"/>
          <w:sz w:val="22"/>
          <w:szCs w:val="22"/>
        </w:rPr>
        <w:t>ā</w:t>
      </w:r>
      <w:r w:rsidRPr="008B2FBF">
        <w:rPr>
          <w:rFonts w:ascii="Times New Roman" w:eastAsia="標楷體" w:hAnsi="Times New Roman" w:cs="Times New Roman"/>
          <w:sz w:val="22"/>
          <w:szCs w:val="22"/>
        </w:rPr>
        <w:t>va</w:t>
      </w:r>
      <w:r w:rsidRPr="008B2FBF">
        <w:rPr>
          <w:rFonts w:ascii="Times New Roman" w:eastAsia="標楷體" w:hAnsi="Times New Roman" w:cs="Times New Roman"/>
          <w:sz w:val="22"/>
          <w:szCs w:val="22"/>
        </w:rPr>
        <w:t>）。依他起為依（處）而起遍計所執相，如於依他起而離遍計執相，就是圓成實相。這三相就是唯識：如虛妄分別識起時，現起所分別的相（分），能分別的見（分），這都是以識為性的（依他起相），所以說「唯識」。不了解唯識所現，以為心（見）外有境（相），也就是相在見外，這就是遍計所執相了。如正知見、相都以識為自性，不執外境是有，那就是遍計所執相空。沒有離心的境，也就沒有離境的心，而依他起識相不起；境、識並泯，就是證入圓成實相。所以瑜伽學說「法相」，三相是唯識的，唯識是三相的。</w:t>
      </w:r>
    </w:p>
  </w:footnote>
  <w:footnote w:id="77">
    <w:p w:rsidR="00EA422E" w:rsidRPr="008B2FBF" w:rsidRDefault="00EA422E" w:rsidP="00552DB8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世親菩薩釋，〔陳〕真諦譯，《攝大乘論釋》卷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195a28-</w:t>
      </w:r>
      <w:r w:rsidRPr="008B2FBF">
        <w:rPr>
          <w:rFonts w:ascii="Times New Roman" w:hAnsi="Times New Roman" w:cs="Times New Roman" w:hint="eastAsia"/>
          <w:sz w:val="22"/>
          <w:szCs w:val="22"/>
        </w:rPr>
        <w:t>b4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552DB8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論曰：</w:t>
      </w:r>
      <w:r w:rsidRPr="008B2FBF">
        <w:rPr>
          <w:rFonts w:ascii="標楷體" w:eastAsia="標楷體" w:hAnsi="標楷體" w:cs="Times New Roman"/>
          <w:sz w:val="22"/>
          <w:szCs w:val="22"/>
        </w:rPr>
        <w:t>廣解釋依因緣已生諸法實相者，諸法者謂生起識為相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有相及見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識為自性。</w:t>
      </w:r>
    </w:p>
    <w:p w:rsidR="00EA422E" w:rsidRPr="008B2FBF" w:rsidRDefault="00EA422E" w:rsidP="00552DB8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釋曰：是諸法有相有見為自性，生起識為相，應如此知。諸法有兩體：若塵識</w:t>
      </w:r>
      <w:r w:rsidR="00932449"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以相為體</w:t>
      </w:r>
      <w:r w:rsidR="00932449"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若識識</w:t>
      </w:r>
      <w:r w:rsidR="00932449"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以見為體。</w:t>
      </w:r>
      <w:r w:rsidR="00932449" w:rsidRPr="008B2FBF">
        <w:rPr>
          <w:rFonts w:ascii="標楷體" w:eastAsia="標楷體" w:hAnsi="標楷體" w:cs="Times New Roman" w:hint="eastAsia"/>
          <w:sz w:val="22"/>
          <w:szCs w:val="22"/>
        </w:rPr>
        <w:t>從因緣生果法，性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相有三種。</w:t>
      </w:r>
    </w:p>
  </w:footnote>
  <w:footnote w:id="7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世親菩薩釋，〔陳〕真諦譯，《攝大乘論釋》卷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195b16-17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諸法不出二種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8B2FBF">
        <w:rPr>
          <w:rFonts w:ascii="標楷體" w:eastAsia="標楷體" w:hAnsi="標楷體" w:cs="Times New Roman"/>
          <w:sz w:val="22"/>
          <w:szCs w:val="22"/>
        </w:rPr>
        <w:t>一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相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二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見。於相、見中應了別三性為相。</w:t>
      </w:r>
    </w:p>
  </w:footnote>
  <w:footnote w:id="79">
    <w:p w:rsidR="00EA422E" w:rsidRPr="008B2FBF" w:rsidRDefault="00EA422E" w:rsidP="00F21977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  <w:r w:rsidR="00932449" w:rsidRPr="008B2FBF">
        <w:rPr>
          <w:rFonts w:ascii="Times New Roman" w:hAnsi="Times New Roman" w:cs="Times New Roman"/>
          <w:sz w:val="22"/>
          <w:szCs w:val="22"/>
        </w:rPr>
        <w:t>彌勒菩薩說，〔唐〕玄奘譯，《辯中邊論頌》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辯相品〉（大正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477c9-11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</w:p>
    <w:p w:rsidR="00EA422E" w:rsidRPr="008B2FBF" w:rsidRDefault="00EA422E" w:rsidP="00F21977">
      <w:pPr>
        <w:pStyle w:val="a9"/>
        <w:ind w:leftChars="250" w:left="60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虛妄分別有，於此二都無；此中唯有空，於彼亦有此。</w:t>
      </w:r>
    </w:p>
    <w:p w:rsidR="00EA422E" w:rsidRPr="008B2FBF" w:rsidRDefault="00EA422E" w:rsidP="00F21977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故說一切法，非空非不空；有無及有故，是則契中道。</w:t>
      </w:r>
    </w:p>
    <w:p w:rsidR="00EA422E" w:rsidRPr="008B2FBF" w:rsidRDefault="00EA422E" w:rsidP="00F21977">
      <w:pPr>
        <w:pStyle w:val="a9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）世親菩薩造，〔唐〕玄奘譯，《辯中邊論》卷</w:t>
      </w:r>
      <w:r w:rsidR="00932449" w:rsidRPr="008B2FBF">
        <w:rPr>
          <w:rFonts w:ascii="Times New Roman" w:hAnsi="Times New Roman" w:cs="Times New Roman" w:hint="eastAsia"/>
          <w:sz w:val="22"/>
          <w:szCs w:val="22"/>
        </w:rPr>
        <w:t>上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="00932449"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辯相品〉（大正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464b1</w:t>
      </w:r>
      <w:r w:rsidRPr="008B2FBF">
        <w:rPr>
          <w:rFonts w:ascii="Times New Roman" w:hAnsi="Times New Roman" w:cs="Times New Roman" w:hint="eastAsia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-24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932449" w:rsidRPr="008B2FBF" w:rsidRDefault="00EA422E" w:rsidP="00F21977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今於此中先辯其「相」。</w:t>
      </w:r>
    </w:p>
    <w:p w:rsidR="00EA422E" w:rsidRPr="008B2FBF" w:rsidRDefault="00EA422E" w:rsidP="00F21977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頌曰：</w:t>
      </w:r>
      <w:r w:rsidRPr="008B2FBF">
        <w:rPr>
          <w:rFonts w:ascii="標楷體" w:eastAsia="標楷體" w:hAnsi="標楷體" w:cs="Times New Roman"/>
          <w:sz w:val="22"/>
          <w:szCs w:val="22"/>
        </w:rPr>
        <w:t>虛妄分別有，於此二都無。此中唯有空，於彼亦有此。</w:t>
      </w:r>
    </w:p>
    <w:p w:rsidR="00EA422E" w:rsidRPr="008B2FBF" w:rsidRDefault="00EA422E" w:rsidP="00F21977">
      <w:pPr>
        <w:pStyle w:val="a9"/>
        <w:ind w:leftChars="250" w:left="600"/>
        <w:jc w:val="both"/>
        <w:rPr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論曰：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虛妄分別有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者，謂有所取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能取分別。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於此二都無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者，謂即於此虛妄分別，永無所取能取二性。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此中唯有空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者，謂虛妄分別中，但有離所取及能取空性。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於彼亦有此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者，謂即於彼二空性中，亦但有此虛妄分別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若於此非有，由彼觀為空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8B2FBF">
        <w:rPr>
          <w:rFonts w:ascii="標楷體" w:eastAsia="標楷體" w:hAnsi="標楷體" w:cs="Times New Roman"/>
          <w:sz w:val="22"/>
          <w:szCs w:val="22"/>
        </w:rPr>
        <w:t>所餘非無故，如實知為有。若如是者，則能無倒顯示空相。</w:t>
      </w:r>
    </w:p>
  </w:footnote>
  <w:footnote w:id="80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409a29-b7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8B2FBF">
        <w:rPr>
          <w:rFonts w:ascii="標楷體" w:eastAsia="標楷體" w:hAnsi="標楷體" w:cs="Times New Roman"/>
          <w:sz w:val="22"/>
          <w:szCs w:val="22"/>
        </w:rPr>
        <w:t>未見已見真者同時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者，謂若爾時未見真者，於依他起自性中見圓成實無，遍計所執有。即於此時已見真者，見遍計所執無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圓成實有。何處誰無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？「</w:t>
      </w:r>
      <w:r w:rsidRPr="008B2FBF">
        <w:rPr>
          <w:rFonts w:ascii="標楷體" w:eastAsia="標楷體" w:hAnsi="標楷體" w:cs="Times New Roman"/>
          <w:sz w:val="22"/>
          <w:szCs w:val="22"/>
        </w:rPr>
        <w:t>依他所執無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於依他起中，遍計所執無故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於中何有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？「</w:t>
      </w:r>
      <w:r w:rsidRPr="008B2FBF">
        <w:rPr>
          <w:rFonts w:ascii="標楷體" w:eastAsia="標楷體" w:hAnsi="標楷體" w:cs="Times New Roman"/>
          <w:sz w:val="22"/>
          <w:szCs w:val="22"/>
        </w:rPr>
        <w:t>成實於中有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8B2FBF">
        <w:rPr>
          <w:rFonts w:ascii="標楷體" w:eastAsia="標楷體" w:hAnsi="標楷體" w:cs="Times New Roman"/>
          <w:sz w:val="22"/>
          <w:szCs w:val="22"/>
        </w:rPr>
        <w:t>者，於依他起中圓成實有故。此中妄見愚夫，由顛倒見，非有見有</w:t>
      </w:r>
      <w:r w:rsidR="00B76EDA" w:rsidRPr="008B2FBF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8B2FBF">
        <w:rPr>
          <w:rFonts w:ascii="標楷體" w:eastAsia="標楷體" w:hAnsi="標楷體" w:cs="Times New Roman"/>
          <w:sz w:val="22"/>
          <w:szCs w:val="22"/>
        </w:rPr>
        <w:t>有見非有；真見聖者，由無倒見，有見為有，無見為無。</w:t>
      </w:r>
    </w:p>
  </w:footnote>
  <w:footnote w:id="81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印順導師，《華雨集》（第四冊），第七章〈談法相〉，</w:t>
      </w:r>
      <w:r w:rsidRPr="008B2FBF">
        <w:rPr>
          <w:rFonts w:ascii="Times New Roman" w:hAnsi="Times New Roman" w:cs="Times New Roman"/>
          <w:sz w:val="22"/>
          <w:szCs w:val="22"/>
        </w:rPr>
        <w:t>pp.249-250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支那內學院的歐陽竟無老居士曾主張，法相唯識分宗，法相屬法相宗，唯識屬唯識宗。法相是以五蘊、十二處、十八界等來探究的；唯識是以阿賴耶識為中心，如《成唯識論》等所表達者。太虛大師不同意這一說法，大概虛大師從佛法發展的大趨勢，而這樣說：法相必宗唯識，法相一定是以唯識為宗的。於是內學院與虛大師雙方曾就不同見解而引起討論。在當時，我也曾表示過我的意見：法相有歸宗唯識的，也有不歸宗唯識的。我從佛法各宗各派的思想體系上看，有些學派的法相，並不一定歸入唯識學。當然，我的看法不一定是對的，虛大師也不會同意我所說。但我以為這一問題，應從學派的不同觀點來說明的。</w:t>
      </w:r>
    </w:p>
  </w:footnote>
  <w:footnote w:id="82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印順導師，《無諍之辯》，第十一章，第三節〈佛教思想</w:t>
      </w:r>
      <w:r w:rsidRPr="008B2FBF">
        <w:rPr>
          <w:rFonts w:ascii="標楷體" w:eastAsia="標楷體" w:hAnsi="標楷體" w:cs="Times New Roman"/>
          <w:sz w:val="22"/>
          <w:szCs w:val="22"/>
        </w:rPr>
        <w:t>──</w:t>
      </w:r>
      <w:r w:rsidRPr="008B2FBF">
        <w:rPr>
          <w:rFonts w:ascii="Times New Roman" w:hAnsi="Times New Roman" w:cs="Times New Roman"/>
          <w:sz w:val="22"/>
          <w:szCs w:val="22"/>
        </w:rPr>
        <w:t>佛學與學佛〉，</w:t>
      </w:r>
      <w:r w:rsidRPr="008B2FBF">
        <w:rPr>
          <w:rFonts w:ascii="Times New Roman" w:hAnsi="Times New Roman" w:cs="Times New Roman"/>
          <w:sz w:val="22"/>
          <w:szCs w:val="22"/>
        </w:rPr>
        <w:t>pp.215-216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法相唯識，大師是有一番研究的，但與支那內學院不合。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支那內學院，正是印度甲型的論師的佛學，宗派的佛學。自以為「如法相說」，「應理圓實」，絕不容有（根本與重要的）異義</w:t>
      </w:r>
      <w:r w:rsidRPr="008B2FBF">
        <w:rPr>
          <w:rFonts w:ascii="標楷體" w:eastAsia="標楷體" w:hAnsi="標楷體" w:cs="Times New Roman"/>
          <w:sz w:val="22"/>
          <w:szCs w:val="22"/>
        </w:rPr>
        <w:t>。於是乎反對《起信論》，攻訐《楞嚴經》，只因為不合法相唯識宗的教理。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這是論師傳統的一般情形（好處就在這裡，嚴密明確，絕不含糊模稜兩可</w:t>
      </w:r>
      <w:r w:rsidRPr="008B2FBF">
        <w:rPr>
          <w:rFonts w:ascii="標楷體" w:eastAsia="標楷體" w:hAnsi="標楷體" w:cs="Times New Roman"/>
          <w:sz w:val="22"/>
          <w:szCs w:val="22"/>
        </w:rPr>
        <w:t>）。但大師卻不然，如（民廿年，〈相宗新舊兩譯不同論書後〉）說：「遂知整僧在律，而攝化「學者世間」需於法相。奉以為久住正法，饒益有情之圭臬」。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大師重唯識，多談唯識，甚至被人誤會為唯識宗。其實，大師並不與唯識宗學者一樣，以唯識學為最高準量</w:t>
      </w:r>
      <w:r w:rsidRPr="008B2FBF">
        <w:rPr>
          <w:rFonts w:ascii="標楷體" w:eastAsia="標楷體" w:hAnsi="標楷體" w:cs="Times New Roman"/>
          <w:sz w:val="22"/>
          <w:szCs w:val="22"/>
        </w:rPr>
        <w:t>。大師以為大乘佛法，是各有特勝的，唯識學確有長處。對適應現代來說：唯識學條理分明，立破精嚴，有心理學，認識論，更富於哲理，可以適應現代學者──「學者世間」。而且，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又足以針對中國人的通病（如「對治中國人通病的佛法」）。所以說：「立言善巧，建義顯了，以唯識為最</w:t>
      </w:r>
      <w:r w:rsidRPr="008B2FBF">
        <w:rPr>
          <w:rFonts w:ascii="標楷體" w:eastAsia="標楷體" w:hAnsi="標楷體" w:cs="Times New Roman"/>
          <w:sz w:val="22"/>
          <w:szCs w:val="22"/>
        </w:rPr>
        <w:t>」。大師提倡唯識，是「但資為自修化他之具……弘濟人群之方便」。而從佛學的實踐來說，對唯識法相的看法，不但不會偏重唯識，而且相反的不以為要。如（民九年，〈讀梁漱溟君唯識學與哲學〉）說：「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在理論的說明上，自然在唯識學。但到真個契合，又自然進為般若（三論）宗及達摩的禪宗。……佛教的需求，與哲學的需求異趣，要在真個契合真如，發生般若而圓滿菩提耳！……此即佛教不重視唯識的原故了</w:t>
      </w:r>
      <w:r w:rsidRPr="008B2FBF">
        <w:rPr>
          <w:rFonts w:ascii="標楷體" w:eastAsia="標楷體" w:hAnsi="標楷體" w:cs="Times New Roman"/>
          <w:sz w:val="22"/>
          <w:szCs w:val="22"/>
        </w:rPr>
        <w:t>」！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從這種經驗（與知識結合）的立場，所以說：「中華佛教，如能復興，必不在真言密咒或法相唯識，而仍在乎禪</w:t>
      </w:r>
      <w:r w:rsidRPr="008B2FBF">
        <w:rPr>
          <w:rFonts w:ascii="標楷體" w:eastAsia="標楷體" w:hAnsi="標楷體" w:cs="Times New Roman"/>
          <w:sz w:val="22"/>
          <w:szCs w:val="22"/>
        </w:rPr>
        <w:t>」。</w:t>
      </w:r>
    </w:p>
  </w:footnote>
  <w:footnote w:id="83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著（</w:t>
      </w:r>
      <w:r w:rsidRPr="008B2FBF">
        <w:rPr>
          <w:rFonts w:ascii="Times New Roman" w:hAnsi="Times New Roman" w:cs="Times New Roman"/>
          <w:sz w:val="22"/>
          <w:szCs w:val="22"/>
        </w:rPr>
        <w:t xml:space="preserve">zhuó </w:t>
      </w:r>
      <w:r w:rsidRPr="008B2FBF">
        <w:rPr>
          <w:rFonts w:ascii="標楷體" w:eastAsia="標楷體" w:hAnsi="標楷體" w:cs="Times New Roman"/>
          <w:sz w:val="22"/>
          <w:szCs w:val="22"/>
        </w:rPr>
        <w:t>ㄓㄨㄛˊ</w:t>
      </w:r>
      <w:r w:rsidRPr="008B2FBF">
        <w:rPr>
          <w:rFonts w:ascii="Times New Roman" w:hAnsi="Times New Roman" w:cs="Times New Roman"/>
          <w:sz w:val="22"/>
          <w:szCs w:val="22"/>
        </w:rPr>
        <w:t>）：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</w:t>
      </w:r>
      <w:r w:rsidRPr="008B2FBF">
        <w:rPr>
          <w:rFonts w:ascii="Times New Roman" w:hAnsi="Times New Roman" w:cs="Times New Roman"/>
          <w:sz w:val="22"/>
          <w:szCs w:val="22"/>
        </w:rPr>
        <w:t>詞。</w:t>
      </w:r>
      <w:r w:rsidRPr="008B2FBF">
        <w:rPr>
          <w:rFonts w:ascii="Times New Roman" w:hAnsi="Times New Roman" w:cs="Times New Roman"/>
          <w:sz w:val="22"/>
          <w:szCs w:val="22"/>
        </w:rPr>
        <w:t>6.</w:t>
      </w:r>
      <w:r w:rsidRPr="008B2FBF">
        <w:rPr>
          <w:rFonts w:ascii="Times New Roman" w:hAnsi="Times New Roman" w:cs="Times New Roman" w:hint="eastAsia"/>
          <w:sz w:val="22"/>
          <w:szCs w:val="22"/>
        </w:rPr>
        <w:t>著</w:t>
      </w:r>
      <w:r w:rsidRPr="008B2FBF">
        <w:rPr>
          <w:rFonts w:ascii="Times New Roman" w:hAnsi="Times New Roman" w:cs="Times New Roman"/>
          <w:sz w:val="22"/>
          <w:szCs w:val="22"/>
        </w:rPr>
        <w:t>落；歸屬。（《漢語大詞典》（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九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430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84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）印順導師，《華雨集》（第四冊），第六章〈辨法</w:t>
      </w:r>
      <w:r w:rsidR="00B76EDA" w:rsidRPr="008B2FBF">
        <w:rPr>
          <w:rFonts w:ascii="Times New Roman" w:hAnsi="Times New Roman" w:cs="Times New Roman" w:hint="eastAsia"/>
          <w:sz w:val="22"/>
          <w:szCs w:val="22"/>
        </w:rPr>
        <w:t>相</w:t>
      </w:r>
      <w:r w:rsidRPr="008B2FBF">
        <w:rPr>
          <w:rFonts w:ascii="Times New Roman" w:hAnsi="Times New Roman" w:cs="Times New Roman"/>
          <w:sz w:val="22"/>
          <w:szCs w:val="22"/>
        </w:rPr>
        <w:t>與唯識〉</w:t>
      </w:r>
      <w:r w:rsidRPr="008B2FBF">
        <w:rPr>
          <w:rFonts w:ascii="Times New Roman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pp.237-238</w:t>
      </w:r>
      <w:r w:rsidRPr="008B2FBF">
        <w:rPr>
          <w:rFonts w:ascii="Times New Roman" w:hAnsi="Times New Roman" w:cs="Times New Roman" w:hint="eastAsia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民國以來，最先由</w:t>
      </w: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歐陽漸居士提出了法相與唯識分宗的意見，即是要把法相與唯識，作分別的研究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。問題提出後，即引</w:t>
      </w: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起太虛大師的反對：主張法相唯識不可分，法相必歸宗於唯識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一主分，一主合，這是很有意義的討論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。……</w:t>
      </w:r>
    </w:p>
    <w:p w:rsidR="00B76EDA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先說到兩家的同異：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主張要分的，因為</w:t>
      </w: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內學院在研究無著、世親的論典上，發現了它的差別，即是雖都談一切法，卻有兩種形式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一是用五蘊、十二處、十八界──蘊、處、界來統攝一切法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</w:p>
    <w:p w:rsidR="00B76EDA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一則以心、心所、色、不相應</w:t>
      </w:r>
      <w:r w:rsidR="00B76EDA" w:rsidRPr="008B2FBF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無為來統攝一切法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因此方法的差異，他們覺得《集論》，《五蘊論》等是法相宗，《百法論》和《攝大乘論》等是唯識為宗，應將它分開來研究。所以他們說法相明平等義，唯識明特勝義等十種差別，（見《瑜伽師地論序》）以顯其異。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虛大師以為：法相、唯識都是無著、世親一系，法相紛繁，必歸到識以統攝之，否則如群龍無首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。覺得分宗的思想，不啻把無著、世親的論典和思想割裂了。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b/>
          <w:sz w:val="22"/>
          <w:szCs w:val="22"/>
        </w:rPr>
        <w:t>兩家之說都有道理，因為無著、世親的思想是須要貫通的，割裂了確是不大好。但在說明和研究的方便來說，如將無著系的論典，作法相與唯識的分別研究，確乎是有他相當的意思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我覺得法相與唯識，這兩個名詞，不一定衝突，也不一定同一。</w:t>
      </w:r>
    </w:p>
    <w:p w:rsidR="00EA422E" w:rsidRPr="008B2FBF" w:rsidRDefault="00EA422E" w:rsidP="00945DE0">
      <w:pPr>
        <w:pStyle w:val="a9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印順導師，《華雨集》（第四冊），第六章〈辨法與唯識〉，</w:t>
      </w:r>
      <w:r w:rsidRPr="008B2FBF">
        <w:rPr>
          <w:rFonts w:ascii="Times New Roman" w:hAnsi="Times New Roman" w:cs="Times New Roman"/>
          <w:sz w:val="22"/>
          <w:szCs w:val="22"/>
        </w:rPr>
        <w:t>pp.242-243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300" w:left="72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從法相而深入，略有兩大類：一、唯識說，二、境依心有不即是心說。不但中觀者從一一法相看出它的體性本空，而同時，即空而有的心色，是相依相成的緣起說。如中國天台學者中，山外派主張以理心為本而建立諸法，山家派主張一色一香無非中道，法法具足三千諸法，也還是這個唯心說與心色平等說的差別。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所以單從無著、世親的論典來談法相與唯識，歐陽氏的分宗，能看出它的差別；虛大師的法相必宗唯識，能看出它的一致</w:t>
      </w:r>
      <w:r w:rsidRPr="008B2FBF">
        <w:rPr>
          <w:rFonts w:ascii="標楷體" w:eastAsia="標楷體" w:hAnsi="標楷體" w:cs="Times New Roman"/>
          <w:sz w:val="22"/>
          <w:szCs w:val="22"/>
        </w:rPr>
        <w:t>，都有相對的正確性。</w:t>
      </w:r>
      <w:r w:rsidRPr="008B2FBF">
        <w:rPr>
          <w:rFonts w:ascii="標楷體" w:eastAsia="標楷體" w:hAnsi="標楷體" w:cs="Times New Roman"/>
          <w:b/>
          <w:sz w:val="22"/>
          <w:szCs w:val="22"/>
        </w:rPr>
        <w:t>但若從整個佛法來說，那應該是：唯識必是法相的，法相不必宗唯識。</w:t>
      </w:r>
    </w:p>
  </w:footnote>
  <w:footnote w:id="85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無著</w:t>
      </w:r>
      <w:r w:rsidRPr="008B2FBF">
        <w:rPr>
          <w:rFonts w:ascii="Times New Roman" w:hAnsi="Times New Roman" w:cs="Times New Roman"/>
          <w:sz w:val="22"/>
          <w:szCs w:val="22"/>
        </w:rPr>
        <w:t>菩薩</w:t>
      </w:r>
      <w:r w:rsidRPr="008B2FBF">
        <w:rPr>
          <w:rFonts w:ascii="Times New Roman" w:hAnsi="Times New Roman" w:cs="Times New Roman" w:hint="eastAsia"/>
          <w:sz w:val="22"/>
          <w:szCs w:val="22"/>
        </w:rPr>
        <w:t>造</w:t>
      </w:r>
      <w:r w:rsidRPr="008B2FBF">
        <w:rPr>
          <w:rFonts w:ascii="Times New Roman" w:hAnsi="Times New Roman" w:cs="Times New Roman"/>
          <w:sz w:val="22"/>
          <w:szCs w:val="22"/>
        </w:rPr>
        <w:t>，〔陳〕真諦譯，《攝大乘論》卷</w:t>
      </w:r>
      <w:r w:rsidR="00FF11CD" w:rsidRPr="008B2FBF">
        <w:rPr>
          <w:rFonts w:ascii="Times New Roman" w:hAnsi="Times New Roman" w:cs="Times New Roman" w:hint="eastAsia"/>
          <w:sz w:val="22"/>
          <w:szCs w:val="22"/>
        </w:rPr>
        <w:t>中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121</w:t>
      </w:r>
      <w:r w:rsidRPr="008B2FBF">
        <w:rPr>
          <w:rFonts w:ascii="Times New Roman" w:hAnsi="Times New Roman" w:cs="Times New Roman"/>
          <w:sz w:val="22"/>
          <w:szCs w:val="22"/>
        </w:rPr>
        <w:t>c</w:t>
      </w:r>
      <w:r w:rsidRPr="008B2FBF">
        <w:rPr>
          <w:rFonts w:ascii="Times New Roman" w:hAnsi="Times New Roman" w:cs="Times New Roman" w:hint="eastAsia"/>
          <w:sz w:val="22"/>
          <w:szCs w:val="22"/>
        </w:rPr>
        <w:t>14-16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廣解成立所說諸義者，譬如初所說文句，由所餘諸句顯示分別。或由功德依止，或因事義依止。</w:t>
      </w:r>
    </w:p>
  </w:footnote>
  <w:footnote w:id="86">
    <w:p w:rsidR="00EA422E" w:rsidRPr="008B2FBF" w:rsidRDefault="00EA422E" w:rsidP="00945DE0">
      <w:pPr>
        <w:pStyle w:val="a9"/>
        <w:jc w:val="both"/>
        <w:rPr>
          <w:sz w:val="22"/>
          <w:szCs w:val="22"/>
        </w:rPr>
      </w:pPr>
      <w:r w:rsidRPr="008B2FBF">
        <w:rPr>
          <w:rStyle w:val="ab"/>
          <w:sz w:val="22"/>
          <w:szCs w:val="22"/>
        </w:rPr>
        <w:footnoteRef/>
      </w:r>
      <w:r w:rsidRPr="008B2FBF">
        <w:rPr>
          <w:sz w:val="22"/>
          <w:szCs w:val="22"/>
        </w:rPr>
        <w:t xml:space="preserve"> </w:t>
      </w:r>
      <w:r w:rsidRPr="008B2FBF">
        <w:rPr>
          <w:rFonts w:hint="eastAsia"/>
          <w:sz w:val="22"/>
          <w:szCs w:val="22"/>
        </w:rPr>
        <w:t>依導師原書的圖表補上第</w:t>
      </w:r>
      <w:r w:rsidRPr="008B2FBF">
        <w:rPr>
          <w:rFonts w:ascii="Times New Roman" w:hAnsi="Times New Roman" w:hint="eastAsia"/>
          <w:sz w:val="22"/>
          <w:szCs w:val="22"/>
        </w:rPr>
        <w:t>21</w:t>
      </w:r>
      <w:r w:rsidRPr="008B2FBF">
        <w:rPr>
          <w:rFonts w:hint="eastAsia"/>
          <w:sz w:val="22"/>
          <w:szCs w:val="22"/>
        </w:rPr>
        <w:t>項功德。</w:t>
      </w:r>
    </w:p>
  </w:footnote>
  <w:footnote w:id="87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無著</w:t>
      </w:r>
      <w:r w:rsidRPr="008B2FBF">
        <w:rPr>
          <w:rFonts w:ascii="Times New Roman" w:hAnsi="Times New Roman" w:cs="Times New Roman"/>
          <w:sz w:val="22"/>
          <w:szCs w:val="22"/>
        </w:rPr>
        <w:t>菩薩</w:t>
      </w:r>
      <w:r w:rsidRPr="008B2FBF">
        <w:rPr>
          <w:rFonts w:ascii="Times New Roman" w:hAnsi="Times New Roman" w:cs="Times New Roman" w:hint="eastAsia"/>
          <w:sz w:val="22"/>
          <w:szCs w:val="22"/>
        </w:rPr>
        <w:t>造</w:t>
      </w:r>
      <w:r w:rsidRPr="008B2FBF">
        <w:rPr>
          <w:rFonts w:ascii="Times New Roman" w:hAnsi="Times New Roman" w:cs="Times New Roman"/>
          <w:sz w:val="22"/>
          <w:szCs w:val="22"/>
        </w:rPr>
        <w:t>，〔陳〕真諦譯，《攝大乘論釋》卷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121</w:t>
      </w:r>
      <w:r w:rsidRPr="008B2FBF">
        <w:rPr>
          <w:rFonts w:ascii="Times New Roman" w:hAnsi="Times New Roman" w:cs="Times New Roman"/>
          <w:sz w:val="22"/>
          <w:szCs w:val="22"/>
        </w:rPr>
        <w:t>c</w:t>
      </w:r>
      <w:r w:rsidRPr="008B2FBF">
        <w:rPr>
          <w:rFonts w:ascii="Times New Roman" w:hAnsi="Times New Roman" w:cs="Times New Roman" w:hint="eastAsia"/>
          <w:sz w:val="22"/>
          <w:szCs w:val="22"/>
        </w:rPr>
        <w:t>16-26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廣說佛世尊功德：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最清淨慧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無二行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無相法為勝依意行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住於佛住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至得諸佛平等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行無礙行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不可破無對轉法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不可變異境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不可思惟所成立法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至三世平等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於一切世界現身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於一切法智慧無礙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一切行與智慧相應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於法智無疑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不可分別身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16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一切菩薩所受智慧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17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至無二佛住波羅蜜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至無差別如來解脫智究竟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已得無邊佛地平等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20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法界為勝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虛空界為後邊。最清淨慧，如此初句由所餘句，次第應知分別解釋，若如此正說法義得成。</w:t>
      </w:r>
    </w:p>
  </w:footnote>
  <w:footnote w:id="88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無著</w:t>
      </w:r>
      <w:r w:rsidR="00FF11CD" w:rsidRPr="008B2FBF">
        <w:rPr>
          <w:rFonts w:ascii="Times New Roman" w:hAnsi="Times New Roman" w:cs="Times New Roman" w:hint="eastAsia"/>
          <w:sz w:val="22"/>
          <w:szCs w:val="22"/>
        </w:rPr>
        <w:t>造</w:t>
      </w:r>
      <w:r w:rsidRPr="008B2FBF">
        <w:rPr>
          <w:rFonts w:ascii="Times New Roman" w:hAnsi="Times New Roman" w:cs="Times New Roman"/>
          <w:sz w:val="22"/>
          <w:szCs w:val="22"/>
        </w:rPr>
        <w:t>，〔後魏〕佛陀扇多</w:t>
      </w:r>
      <w:r w:rsidRPr="008B2FBF">
        <w:rPr>
          <w:rFonts w:ascii="Times New Roman" w:hAnsi="Times New Roman" w:cs="Times New Roman" w:hint="eastAsia"/>
          <w:sz w:val="22"/>
          <w:szCs w:val="22"/>
        </w:rPr>
        <w:t>譯</w:t>
      </w:r>
      <w:r w:rsidRPr="008B2FBF">
        <w:rPr>
          <w:rFonts w:ascii="Times New Roman" w:hAnsi="Times New Roman" w:cs="Times New Roman"/>
          <w:sz w:val="22"/>
          <w:szCs w:val="22"/>
        </w:rPr>
        <w:t>，《攝大乘論》卷</w:t>
      </w:r>
      <w:r w:rsidR="00FF11CD" w:rsidRPr="008B2FBF">
        <w:rPr>
          <w:rFonts w:ascii="Times New Roman" w:hAnsi="Times New Roman" w:cs="Times New Roman" w:hint="eastAsia"/>
          <w:sz w:val="22"/>
          <w:szCs w:val="22"/>
        </w:rPr>
        <w:t>上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103c24-104a6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945DE0">
      <w:pPr>
        <w:pStyle w:val="a9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</w:rPr>
        <w:t>善覺慧者，此善覺慧諸佛如來十九種諸佛功德攝成應知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智中一向無障、無分別功德，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事、非事二相真如最淨說自然佛所作不休息行功德，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法身中身心業無分別功德，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一切障對治功德，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降伏一切外道功德，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世間生世間法不能染功德，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法住功德，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受記功德，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一切世界中示現報身應身功德，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決疑功德，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種種行入功德，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未來生法智功德隨信示現功德，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無量身化眾生行功德，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同法成波羅蜜功德，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異佛世界隨信示功德，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16-18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三種佛身說法不斷功德，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乃至世間際一切眾生助成一切樂及無量功德。</w:t>
      </w:r>
    </w:p>
  </w:footnote>
  <w:footnote w:id="89">
    <w:p w:rsidR="00EA422E" w:rsidRPr="008B2FBF" w:rsidRDefault="00EA422E" w:rsidP="00945DE0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《大方廣佛華嚴經》卷</w:t>
      </w:r>
      <w:r w:rsidRPr="008B2FBF">
        <w:rPr>
          <w:rFonts w:ascii="Times New Roman" w:hAnsi="Times New Roman" w:cs="Times New Roman" w:hint="eastAsia"/>
          <w:sz w:val="22"/>
          <w:szCs w:val="22"/>
        </w:rPr>
        <w:t>53</w:t>
      </w:r>
      <w:r w:rsidRPr="008B2FBF">
        <w:rPr>
          <w:rFonts w:ascii="Times New Roman" w:hAnsi="Times New Roman" w:cs="Times New Roman" w:hint="eastAsia"/>
          <w:sz w:val="22"/>
          <w:szCs w:val="22"/>
        </w:rPr>
        <w:t>〈</w:t>
      </w:r>
      <w:r w:rsidR="00FF11CD" w:rsidRPr="008B2FBF">
        <w:rPr>
          <w:rFonts w:ascii="Times New Roman" w:hAnsi="Times New Roman" w:cs="Times New Roman" w:hint="eastAsia"/>
          <w:sz w:val="22"/>
          <w:szCs w:val="22"/>
        </w:rPr>
        <w:t>38</w:t>
      </w:r>
      <w:r w:rsidRPr="008B2FBF">
        <w:rPr>
          <w:rFonts w:ascii="Times New Roman" w:hAnsi="Times New Roman" w:cs="Times New Roman" w:hint="eastAsia"/>
          <w:sz w:val="22"/>
          <w:szCs w:val="22"/>
        </w:rPr>
        <w:t>離世間品〉（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10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 w:hint="eastAsia"/>
          <w:sz w:val="22"/>
          <w:szCs w:val="22"/>
        </w:rPr>
        <w:t>279a6-b6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CB47E5">
      <w:pPr>
        <w:pStyle w:val="a9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 w:hint="eastAsia"/>
          <w:sz w:val="22"/>
          <w:szCs w:val="22"/>
        </w:rPr>
        <w:t>爾時，世尊在摩竭提國阿蘭若法菩提場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中普光明殿，坐蓮華藏師子之座，妙悟皆滿，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二行永絕，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達無相法，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住於佛住，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得佛平等，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到無障處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不可轉法；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所行無礙，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立不思議，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普見三世，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身恒充遍一切國土，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智恒明達一切諸法，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了一切行，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盡一切疑，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14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無能測身，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15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一切菩薩等所求智，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16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到佛無二究竟彼岸，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17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具足如來平等解脫，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18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證無中邊佛平等地，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19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盡於法界，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20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等虛空界，……，成就如是無量功德，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一切如來於無邊劫說不可盡。</w:t>
      </w:r>
    </w:p>
  </w:footnote>
  <w:footnote w:id="90">
    <w:p w:rsidR="00EA422E" w:rsidRPr="008B2FBF" w:rsidRDefault="00EA422E" w:rsidP="00595405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〔</w:t>
      </w:r>
      <w:r w:rsidRPr="008B2FBF">
        <w:rPr>
          <w:rFonts w:ascii="Times New Roman" w:hAnsi="Times New Roman" w:cs="Times New Roman" w:hint="eastAsia"/>
          <w:sz w:val="22"/>
          <w:szCs w:val="22"/>
        </w:rPr>
        <w:t>唐</w:t>
      </w:r>
      <w:r w:rsidRPr="008B2FBF">
        <w:rPr>
          <w:rFonts w:ascii="Times New Roman" w:hAnsi="Times New Roman" w:cs="Times New Roman"/>
          <w:sz w:val="22"/>
          <w:szCs w:val="22"/>
        </w:rPr>
        <w:t>〕玄奘譯，《解深密經》卷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 xml:space="preserve">1 </w:t>
      </w:r>
      <w:r w:rsidRPr="008B2FBF">
        <w:rPr>
          <w:rFonts w:ascii="Times New Roman" w:hAnsi="Times New Roman" w:cs="Times New Roman"/>
          <w:sz w:val="22"/>
          <w:szCs w:val="22"/>
        </w:rPr>
        <w:t>序品〉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16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688b19-27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595405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是薄伽梵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最清淨覺，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不二現行，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趣無相法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住於佛住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4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逮得一切佛平等性，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5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到無障處，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6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不可轉法，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所行無礙，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其所成立不可思議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9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遊於三世平等法性，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其身流布一切世界，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於一切法智無疑滯，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於一切行成就大覺，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於諸法智無有疑惑，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14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凡所現身不可分別，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15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一切菩薩正所求智，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16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得佛無二住勝彼岸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17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不相間雜如來解脫妙智究竟，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18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證無中邊佛地平等，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19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極於法界，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20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盡虛空性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窮</w:t>
      </w:r>
      <w:r w:rsidRPr="008B2FBF">
        <w:rPr>
          <w:rFonts w:ascii="標楷體" w:eastAsia="標楷體" w:hAnsi="標楷體" w:cs="Times New Roman"/>
          <w:sz w:val="22"/>
          <w:szCs w:val="22"/>
        </w:rPr>
        <w:t>未來際。</w:t>
      </w:r>
    </w:p>
  </w:footnote>
  <w:footnote w:id="91">
    <w:p w:rsidR="00EA422E" w:rsidRPr="008B2FBF" w:rsidRDefault="00EA422E">
      <w:pPr>
        <w:pStyle w:val="a9"/>
        <w:rPr>
          <w:rFonts w:ascii="Times New Roman" w:hAnsi="Times New Roman" w:cs="Times New Roman"/>
        </w:rPr>
      </w:pPr>
      <w:r w:rsidRPr="008B2FBF">
        <w:rPr>
          <w:rStyle w:val="ab"/>
          <w:rFonts w:ascii="Times New Roman" w:hAnsi="Times New Roman" w:cs="Times New Roman"/>
        </w:rPr>
        <w:footnoteRef/>
      </w:r>
      <w:r w:rsidRPr="008B2FBF">
        <w:rPr>
          <w:rFonts w:ascii="Times New Roman" w:hAnsi="Times New Roman" w:cs="Times New Roman"/>
          <w:sz w:val="22"/>
        </w:rPr>
        <w:t xml:space="preserve"> </w:t>
      </w:r>
      <w:r w:rsidRPr="008B2FBF">
        <w:rPr>
          <w:rFonts w:ascii="Times New Roman" w:hAnsi="Times New Roman" w:cs="Times New Roman"/>
          <w:sz w:val="22"/>
        </w:rPr>
        <w:t>所依的經文卻有三十八句</w:t>
      </w:r>
      <w:r w:rsidRPr="008B2FBF">
        <w:rPr>
          <w:rFonts w:ascii="Times New Roman" w:hAnsi="Times New Roman" w:cs="Times New Roman" w:hint="eastAsia"/>
          <w:sz w:val="22"/>
        </w:rPr>
        <w:t>。</w:t>
      </w:r>
    </w:p>
  </w:footnote>
  <w:footnote w:id="92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御：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</w:t>
      </w:r>
      <w:r w:rsidRPr="008B2FBF">
        <w:rPr>
          <w:rFonts w:ascii="Times New Roman" w:hAnsi="Times New Roman" w:cs="Times New Roman"/>
          <w:sz w:val="22"/>
          <w:szCs w:val="22"/>
        </w:rPr>
        <w:t>詞。</w:t>
      </w:r>
      <w:r w:rsidRPr="008B2FBF">
        <w:rPr>
          <w:rFonts w:ascii="Times New Roman" w:hAnsi="Times New Roman" w:cs="Times New Roman"/>
          <w:sz w:val="22"/>
          <w:szCs w:val="22"/>
        </w:rPr>
        <w:t>6.</w:t>
      </w:r>
      <w:r w:rsidRPr="008B2FBF">
        <w:rPr>
          <w:rFonts w:ascii="Times New Roman" w:hAnsi="Times New Roman" w:cs="Times New Roman"/>
          <w:sz w:val="22"/>
          <w:szCs w:val="22"/>
        </w:rPr>
        <w:t>控制；約束以為用。</w:t>
      </w:r>
      <w:r w:rsidRPr="008B2FBF">
        <w:rPr>
          <w:rFonts w:ascii="Times New Roman" w:hAnsi="Times New Roman" w:cs="Times New Roman"/>
          <w:sz w:val="22"/>
          <w:szCs w:val="22"/>
        </w:rPr>
        <w:t>7.</w:t>
      </w:r>
      <w:r w:rsidRPr="008B2FBF">
        <w:rPr>
          <w:rFonts w:ascii="Times New Roman" w:hAnsi="Times New Roman" w:cs="Times New Roman"/>
          <w:sz w:val="22"/>
          <w:szCs w:val="22"/>
        </w:rPr>
        <w:t>統率；率領。（《漢語大詞典》（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三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1022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93">
    <w:p w:rsidR="00EA422E" w:rsidRPr="008B2FBF" w:rsidRDefault="00EA422E" w:rsidP="00945DE0">
      <w:pPr>
        <w:pStyle w:val="a9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8B2FBF">
        <w:rPr>
          <w:rFonts w:ascii="標楷體" w:eastAsia="標楷體" w:hAnsi="標楷體" w:cs="Times New Roman" w:hint="eastAsia"/>
          <w:sz w:val="22"/>
          <w:szCs w:val="22"/>
        </w:rPr>
        <w:t xml:space="preserve"> </w:t>
      </w:r>
      <w:r w:rsidRPr="008B2FBF">
        <w:rPr>
          <w:rFonts w:ascii="Times New Roman" w:hAnsi="Times New Roman" w:cs="Times New Roman" w:hint="eastAsia"/>
          <w:sz w:val="22"/>
          <w:szCs w:val="22"/>
        </w:rPr>
        <w:t>無著菩薩造</w:t>
      </w:r>
      <w:r w:rsidRPr="008B2FBF">
        <w:rPr>
          <w:rFonts w:ascii="Times New Roman" w:hAnsi="Times New Roman" w:cs="Times New Roman"/>
          <w:sz w:val="22"/>
          <w:szCs w:val="22"/>
        </w:rPr>
        <w:t>，〔陳〕真諦譯，《攝大乘論》卷</w:t>
      </w:r>
      <w:r w:rsidRPr="008B2FBF">
        <w:rPr>
          <w:rFonts w:ascii="Times New Roman" w:hAnsi="Times New Roman" w:cs="Times New Roman" w:hint="eastAsia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釋應知勝相品〉（大正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22</w:t>
      </w:r>
      <w:r w:rsidRPr="008B2FBF">
        <w:rPr>
          <w:rFonts w:ascii="Times New Roman" w:hAnsi="Times New Roman" w:cs="Times New Roman"/>
          <w:sz w:val="22"/>
          <w:szCs w:val="22"/>
        </w:rPr>
        <w:t>a</w:t>
      </w:r>
      <w:r w:rsidRPr="008B2FBF">
        <w:rPr>
          <w:rFonts w:ascii="Times New Roman" w:hAnsi="Times New Roman" w:cs="Times New Roman" w:hint="eastAsia"/>
          <w:sz w:val="22"/>
          <w:szCs w:val="22"/>
        </w:rPr>
        <w:t>12-b6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58100B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因事義依止者，如經言：若菩薩與三十二法相，應說名菩薩。</w:t>
      </w:r>
    </w:p>
    <w:p w:rsidR="00EA422E" w:rsidRPr="008B2FBF" w:rsidRDefault="00EA422E" w:rsidP="0058100B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於一切眾生與利益安樂意相應；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令入一切智智意；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我今於何處中當相應如此智；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捨高慢心，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堅固善意，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6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非假作憐愍意，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不貪報恩，於親非親所平等意，永作善友意乃至無餘涅槃；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稱量談說歡笑先言；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於諸眾生慈悲無異；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0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於所作事無退弱心；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無厭倦心，聞義無足；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於自作罪能顯其過，於他作罪不怪訶責；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於一切威儀中恒持菩提心；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不求果報而行布施；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不著一切怖畏及道生，受持禁戒；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6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於一切眾生忍辱無礙；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為引攝一切善法行於精進；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修三摩提滅離無色定；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與方便相應智；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20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四攝相應；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方便於持戒、破戒中，善友無二；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事善知識，恭敬心聽法；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23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恭敬心樂住阿蘭若處；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24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於世間希有不生安樂心；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25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於下品乘不生喜樂心，於大乘教觀實功德；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26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遠離惡友，敬事善友；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27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恒治四種梵住，治無量心清淨，恒遊戲五神通；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28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恒依智慧行；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29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於住正行、不住正行眾生，無捨離心引攝大眾；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30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一向決定言說；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31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恭敬實事；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（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32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）</w:t>
      </w:r>
      <w:r w:rsidRPr="008B2FBF">
        <w:rPr>
          <w:rFonts w:ascii="標楷體" w:eastAsia="標楷體" w:hAnsi="標楷體" w:hint="eastAsia"/>
          <w:sz w:val="22"/>
          <w:szCs w:val="22"/>
        </w:rPr>
        <w:t>先恭敬行菩薩心，與如此等法相應說名菩薩。由如此文句，前說初句應知。解說初句者，謂於一切眾生利益安樂意。此利益安樂意文句，別有十六文句所顯業應知。</w:t>
      </w:r>
    </w:p>
  </w:footnote>
  <w:footnote w:id="94">
    <w:p w:rsidR="00EA422E" w:rsidRPr="008B2FBF" w:rsidRDefault="00EA422E" w:rsidP="005E4D4D">
      <w:pPr>
        <w:pStyle w:val="a9"/>
        <w:ind w:left="22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 w:hint="eastAsia"/>
          <w:sz w:val="22"/>
          <w:szCs w:val="22"/>
        </w:rPr>
        <w:t>1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〔</w:t>
      </w:r>
      <w:r w:rsidRPr="008B2FBF">
        <w:rPr>
          <w:rFonts w:ascii="Times New Roman" w:hAnsi="Times New Roman" w:cs="Times New Roman" w:hint="eastAsia"/>
          <w:sz w:val="22"/>
          <w:szCs w:val="22"/>
        </w:rPr>
        <w:t>唐</w:t>
      </w:r>
      <w:r w:rsidRPr="008B2FBF">
        <w:rPr>
          <w:rFonts w:ascii="Times New Roman" w:hAnsi="Times New Roman" w:cs="Times New Roman"/>
          <w:sz w:val="22"/>
          <w:szCs w:val="22"/>
        </w:rPr>
        <w:t>〕菩提流志譯，《大寶積經》卷</w:t>
      </w:r>
      <w:r w:rsidRPr="008B2FBF">
        <w:rPr>
          <w:rFonts w:ascii="Times New Roman" w:hAnsi="Times New Roman" w:cs="Times New Roman"/>
          <w:sz w:val="22"/>
          <w:szCs w:val="22"/>
        </w:rPr>
        <w:t>112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Pr="008B2FBF">
        <w:rPr>
          <w:rFonts w:ascii="Times New Roman" w:hAnsi="Times New Roman" w:cs="Times New Roman"/>
          <w:sz w:val="22"/>
          <w:szCs w:val="22"/>
        </w:rPr>
        <w:t>43</w:t>
      </w:r>
      <w:r w:rsidRPr="008B2FBF">
        <w:rPr>
          <w:rFonts w:ascii="Times New Roman" w:hAnsi="Times New Roman" w:cs="Times New Roman"/>
          <w:sz w:val="22"/>
          <w:szCs w:val="22"/>
        </w:rPr>
        <w:t>普明菩薩會〉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11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632c27-633a16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8B2FBF" w:rsidRDefault="00EA422E" w:rsidP="004F323E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復次迦葉！名菩薩者，不但名字為菩薩也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B2FBF">
        <w:rPr>
          <w:rFonts w:ascii="標楷體" w:eastAsia="標楷體" w:hAnsi="標楷體" w:cs="Times New Roman"/>
          <w:sz w:val="22"/>
          <w:szCs w:val="22"/>
        </w:rPr>
        <w:t>能行善法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行平等心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名為菩薩。略說成就三十二法，名為菩薩。何謂三十二法？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標楷體" w:eastAsia="標楷體" w:hAnsi="標楷體" w:cs="Times New Roman"/>
          <w:sz w:val="22"/>
          <w:szCs w:val="22"/>
        </w:rPr>
        <w:t>常為眾生深求安樂，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(2)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皆令得住一切智中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(3)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心不憎惡他人智慧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(4)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破壞憍慢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(5)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深樂佛道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(6)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愛敬無虛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7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親厚究竟，於怨親中其心同等至於涅槃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8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言常含笑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先意問訊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(9)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所為事業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終不中息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10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普為眾生等行大悲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1)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心無疲倦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多聞無厭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自求己過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不說他短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以菩提心行諸威儀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4)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所行惠施不求其報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5)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不依生處而行持戒，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1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6)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諸眾生中行無礙忍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(17)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為修一切諸善根故勤行精進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(18)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離生無色而起禪定，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(19)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行方便慧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0)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應四攝法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1)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善惡眾生慈心無畏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一心聽法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3)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心住遠離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4)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心不樂著世間眾事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2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5)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不貪小乘，於大乘中常見大利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(26)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離惡知識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親近善友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(27)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成四梵行，遊戲五通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(28)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常依真智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(29)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於諸眾生邪行正行</w:t>
      </w:r>
      <w:r w:rsidRPr="008B2FBF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8B2FBF">
        <w:rPr>
          <w:rFonts w:ascii="Times New Roman" w:eastAsia="標楷體" w:hAnsi="Times New Roman" w:cs="Times New Roman"/>
          <w:sz w:val="22"/>
          <w:szCs w:val="22"/>
        </w:rPr>
        <w:t>俱不捨棄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0)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言常決定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1)</w:t>
      </w:r>
      <w:r w:rsidRPr="008B2FBF">
        <w:rPr>
          <w:rFonts w:ascii="Times New Roman" w:eastAsia="標楷體" w:hAnsi="Times New Roman" w:cs="Times New Roman"/>
          <w:sz w:val="22"/>
          <w:szCs w:val="22"/>
        </w:rPr>
        <w:t>貴真實法</w:t>
      </w:r>
      <w:r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(</w:t>
      </w:r>
      <w:r w:rsidRPr="008B2FBF">
        <w:rPr>
          <w:rFonts w:ascii="Times New Roman" w:eastAsia="標楷體" w:hAnsi="Times New Roman" w:cs="Times New Roman"/>
          <w:sz w:val="22"/>
          <w:szCs w:val="22"/>
          <w:vertAlign w:val="superscript"/>
        </w:rPr>
        <w:t>3</w:t>
      </w:r>
      <w:r w:rsidRPr="008B2FBF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2)</w:t>
      </w:r>
      <w:r w:rsidRPr="008B2FBF">
        <w:rPr>
          <w:rFonts w:ascii="標楷體" w:eastAsia="標楷體" w:hAnsi="標楷體" w:cs="Times New Roman"/>
          <w:sz w:val="22"/>
          <w:szCs w:val="22"/>
        </w:rPr>
        <w:t>一切所作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菩提為首。如是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迦葉！若人有此三十二法，名為菩薩。</w:t>
      </w:r>
    </w:p>
    <w:p w:rsidR="00EA422E" w:rsidRPr="008B2FBF" w:rsidRDefault="00EA422E" w:rsidP="00D37824">
      <w:pPr>
        <w:pStyle w:val="a9"/>
        <w:ind w:leftChars="100" w:left="240"/>
        <w:jc w:val="both"/>
        <w:rPr>
          <w:rFonts w:asciiTheme="minorEastAsia" w:hAnsiTheme="minorEastAsia" w:cs="Times New Roman"/>
          <w:sz w:val="22"/>
          <w:szCs w:val="22"/>
        </w:rPr>
      </w:pPr>
      <w:r w:rsidRPr="008B2FBF">
        <w:rPr>
          <w:rFonts w:asciiTheme="minorEastAsia" w:hAnsiTheme="minorEastAsia" w:cs="Times New Roman" w:hint="eastAsia"/>
          <w:sz w:val="22"/>
          <w:szCs w:val="22"/>
        </w:rPr>
        <w:t>按：詳參【附錄】。</w:t>
      </w:r>
    </w:p>
    <w:p w:rsidR="00EA422E" w:rsidRPr="008B2FBF" w:rsidRDefault="00EA422E" w:rsidP="00D37824">
      <w:pPr>
        <w:pStyle w:val="a9"/>
        <w:ind w:leftChars="50" w:left="120"/>
        <w:jc w:val="both"/>
        <w:rPr>
          <w:rFonts w:asciiTheme="minorEastAsia" w:hAnsiTheme="minorEastAsia" w:cs="Times New Roman"/>
          <w:sz w:val="22"/>
          <w:szCs w:val="22"/>
        </w:rPr>
      </w:pPr>
      <w:r w:rsidRPr="008B2FBF">
        <w:rPr>
          <w:rFonts w:ascii="Times New Roman" w:hAnsi="Times New Roman" w:cs="Times New Roman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）詳見印順導師，《寶積經講記》，</w:t>
      </w:r>
      <w:r w:rsidRPr="008B2FBF">
        <w:rPr>
          <w:rFonts w:ascii="Times New Roman" w:hAnsi="Times New Roman" w:cs="Times New Roman"/>
          <w:sz w:val="22"/>
          <w:szCs w:val="22"/>
        </w:rPr>
        <w:t>pp.68-75</w:t>
      </w:r>
      <w:r w:rsidRPr="008B2FBF">
        <w:rPr>
          <w:rFonts w:ascii="Times New Roman" w:hAnsi="Times New Roman" w:cs="Times New Roman"/>
          <w:sz w:val="22"/>
          <w:szCs w:val="22"/>
        </w:rPr>
        <w:t>。</w:t>
      </w:r>
    </w:p>
  </w:footnote>
  <w:footnote w:id="95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配：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</w:t>
      </w:r>
      <w:r w:rsidRPr="008B2FBF">
        <w:rPr>
          <w:rFonts w:ascii="Times New Roman" w:hAnsi="Times New Roman" w:cs="Times New Roman"/>
          <w:sz w:val="22"/>
          <w:szCs w:val="22"/>
        </w:rPr>
        <w:t>詞。</w:t>
      </w:r>
      <w:r w:rsidRPr="008B2FBF">
        <w:rPr>
          <w:rFonts w:ascii="Times New Roman" w:hAnsi="Times New Roman" w:cs="Times New Roman"/>
          <w:sz w:val="22"/>
          <w:szCs w:val="22"/>
        </w:rPr>
        <w:t>1.</w:t>
      </w:r>
      <w:r w:rsidRPr="008B2FBF">
        <w:rPr>
          <w:rFonts w:ascii="Times New Roman" w:hAnsi="Times New Roman" w:cs="Times New Roman"/>
          <w:sz w:val="22"/>
          <w:szCs w:val="22"/>
        </w:rPr>
        <w:t>配合。（《漢語大詞典》（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九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1390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96">
    <w:p w:rsidR="00EA422E" w:rsidRPr="008B2FBF" w:rsidRDefault="00EA422E" w:rsidP="00945DE0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攝：</w:t>
      </w:r>
      <w:r w:rsidRPr="008B2FBF">
        <w:rPr>
          <w:rFonts w:ascii="Times New Roman" w:hAnsi="Times New Roman" w:cs="Times New Roman" w:hint="eastAsia"/>
          <w:sz w:val="22"/>
          <w:szCs w:val="22"/>
        </w:rPr>
        <w:t>動</w:t>
      </w:r>
      <w:r w:rsidRPr="008B2FBF">
        <w:rPr>
          <w:rFonts w:ascii="Times New Roman" w:hAnsi="Times New Roman" w:cs="Times New Roman"/>
          <w:sz w:val="22"/>
          <w:szCs w:val="22"/>
        </w:rPr>
        <w:t>詞。</w:t>
      </w:r>
      <w:r w:rsidRPr="008B2FBF">
        <w:rPr>
          <w:rFonts w:ascii="Times New Roman" w:hAnsi="Times New Roman" w:cs="Times New Roman"/>
          <w:sz w:val="22"/>
          <w:szCs w:val="22"/>
        </w:rPr>
        <w:t>14.</w:t>
      </w:r>
      <w:r w:rsidRPr="008B2FBF">
        <w:rPr>
          <w:rFonts w:ascii="Times New Roman" w:hAnsi="Times New Roman" w:cs="Times New Roman"/>
          <w:sz w:val="22"/>
          <w:szCs w:val="22"/>
        </w:rPr>
        <w:t>收斂；吸引。（《漢語大詞典》（</w:t>
      </w:r>
      <w:r w:rsidRPr="008B2FBF">
        <w:rPr>
          <w:rFonts w:ascii="Times New Roman" w:hAnsi="Times New Roman" w:cs="Times New Roman" w:hint="eastAsia"/>
          <w:sz w:val="22"/>
          <w:szCs w:val="22"/>
        </w:rPr>
        <w:t>六</w:t>
      </w:r>
      <w:r w:rsidRPr="008B2FBF">
        <w:rPr>
          <w:rFonts w:ascii="Times New Roman" w:hAnsi="Times New Roman" w:cs="Times New Roman"/>
          <w:sz w:val="22"/>
          <w:szCs w:val="22"/>
        </w:rPr>
        <w:t>），</w:t>
      </w:r>
      <w:r w:rsidRPr="008B2FBF">
        <w:rPr>
          <w:rFonts w:ascii="Times New Roman" w:hAnsi="Times New Roman" w:cs="Times New Roman"/>
          <w:sz w:val="22"/>
          <w:szCs w:val="22"/>
        </w:rPr>
        <w:t>p.</w:t>
      </w:r>
      <w:r w:rsidRPr="008B2FBF">
        <w:rPr>
          <w:rFonts w:ascii="Times New Roman" w:hAnsi="Times New Roman" w:cs="Times New Roman" w:hint="eastAsia"/>
          <w:sz w:val="22"/>
          <w:szCs w:val="22"/>
        </w:rPr>
        <w:t>971</w:t>
      </w:r>
      <w:r w:rsidRPr="008B2FBF">
        <w:rPr>
          <w:rFonts w:ascii="Times New Roman" w:hAnsi="Times New Roman" w:cs="Times New Roman"/>
          <w:sz w:val="22"/>
          <w:szCs w:val="22"/>
        </w:rPr>
        <w:t>）</w:t>
      </w:r>
    </w:p>
  </w:footnote>
  <w:footnote w:id="97">
    <w:p w:rsidR="00585037" w:rsidRPr="008B2FBF" w:rsidRDefault="00F30C2E" w:rsidP="00F30C2E">
      <w:pPr>
        <w:pStyle w:val="a9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="00585037" w:rsidRPr="008B2FBF">
        <w:rPr>
          <w:rFonts w:ascii="Times New Roman" w:hAnsi="Times New Roman" w:cs="Times New Roman"/>
          <w:sz w:val="22"/>
          <w:szCs w:val="22"/>
        </w:rPr>
        <w:t>世親菩薩造，〔陳〕真諦譯，</w:t>
      </w:r>
      <w:r w:rsidRPr="008B2FBF">
        <w:rPr>
          <w:rFonts w:ascii="Times New Roman" w:hAnsi="Times New Roman" w:cs="Times New Roman"/>
          <w:sz w:val="22"/>
          <w:szCs w:val="22"/>
        </w:rPr>
        <w:t>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6</w:t>
      </w:r>
      <w:r w:rsidRPr="008B2FBF">
        <w:rPr>
          <w:rFonts w:ascii="Times New Roman" w:hAnsi="Times New Roman" w:cs="Times New Roman"/>
          <w:sz w:val="22"/>
          <w:szCs w:val="22"/>
        </w:rPr>
        <w:t>〈</w:t>
      </w:r>
      <w:r w:rsidR="00585037" w:rsidRPr="008B2FBF">
        <w:rPr>
          <w:rFonts w:ascii="Times New Roman" w:hAnsi="Times New Roman" w:cs="Times New Roman"/>
          <w:sz w:val="22"/>
          <w:szCs w:val="22"/>
        </w:rPr>
        <w:t>2</w:t>
      </w:r>
      <w:r w:rsidRPr="008B2FBF">
        <w:rPr>
          <w:rFonts w:ascii="Times New Roman" w:hAnsi="Times New Roman" w:cs="Times New Roman"/>
          <w:sz w:val="22"/>
          <w:szCs w:val="22"/>
        </w:rPr>
        <w:t>釋應知勝相品〉</w:t>
      </w:r>
      <w:r w:rsidR="00585037" w:rsidRPr="008B2FBF">
        <w:rPr>
          <w:rFonts w:ascii="Times New Roman" w:hAnsi="Times New Roman" w:cs="Times New Roman"/>
          <w:sz w:val="22"/>
          <w:szCs w:val="22"/>
        </w:rPr>
        <w:t>（大正</w:t>
      </w:r>
      <w:r w:rsidR="00585037" w:rsidRPr="008B2FBF">
        <w:rPr>
          <w:rFonts w:ascii="Times New Roman" w:hAnsi="Times New Roman" w:cs="Times New Roman"/>
          <w:sz w:val="22"/>
          <w:szCs w:val="22"/>
        </w:rPr>
        <w:t>31</w:t>
      </w:r>
      <w:r w:rsidR="00585037" w:rsidRPr="008B2FBF">
        <w:rPr>
          <w:rFonts w:ascii="Times New Roman" w:hAnsi="Times New Roman" w:cs="Times New Roman"/>
          <w:sz w:val="22"/>
          <w:szCs w:val="22"/>
        </w:rPr>
        <w:t>，</w:t>
      </w:r>
      <w:r w:rsidR="00585037" w:rsidRPr="008B2FBF">
        <w:rPr>
          <w:rFonts w:ascii="Times New Roman" w:hAnsi="Times New Roman" w:cs="Times New Roman"/>
          <w:sz w:val="22"/>
          <w:szCs w:val="22"/>
        </w:rPr>
        <w:t>197a10-198c9</w:t>
      </w:r>
      <w:r w:rsidR="00585037" w:rsidRPr="008B2FBF">
        <w:rPr>
          <w:rFonts w:ascii="Times New Roman" w:hAnsi="Times New Roman" w:cs="Times New Roman"/>
          <w:sz w:val="22"/>
          <w:szCs w:val="22"/>
        </w:rPr>
        <w:t>）：</w:t>
      </w:r>
    </w:p>
    <w:p w:rsidR="00F30C2E" w:rsidRPr="008B2FBF" w:rsidRDefault="00F30C2E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</w:t>
      </w:r>
      <w:r w:rsidR="00585037" w:rsidRPr="008B2FBF">
        <w:rPr>
          <w:rFonts w:ascii="標楷體" w:eastAsia="標楷體" w:hAnsi="標楷體" w:hint="eastAsia"/>
          <w:sz w:val="22"/>
          <w:szCs w:val="22"/>
        </w:rPr>
        <w:t>：</w:t>
      </w:r>
      <w:r w:rsidRPr="008B2FBF">
        <w:rPr>
          <w:rFonts w:ascii="標楷體" w:eastAsia="標楷體" w:hAnsi="標楷體" w:hint="eastAsia"/>
          <w:sz w:val="22"/>
          <w:szCs w:val="22"/>
        </w:rPr>
        <w:t>於一切眾生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與利益安樂意相應。</w:t>
      </w:r>
    </w:p>
    <w:p w:rsidR="008E5A0A" w:rsidRPr="008B2FBF" w:rsidRDefault="00F30C2E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</w:t>
      </w:r>
      <w:r w:rsidR="00585037" w:rsidRPr="008B2FBF">
        <w:rPr>
          <w:rFonts w:ascii="標楷體" w:eastAsia="標楷體" w:hAnsi="標楷體" w:hint="eastAsia"/>
          <w:sz w:val="22"/>
          <w:szCs w:val="22"/>
        </w:rPr>
        <w:t>：</w:t>
      </w:r>
      <w:r w:rsidRPr="008B2FBF">
        <w:rPr>
          <w:rFonts w:ascii="標楷體" w:eastAsia="標楷體" w:hAnsi="標楷體" w:hint="eastAsia"/>
          <w:sz w:val="22"/>
          <w:szCs w:val="22"/>
        </w:rPr>
        <w:t>於一切眾生求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欲起真實道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有方便故名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「利益意」。於一切眾生</w:t>
      </w:r>
      <w:r w:rsidRPr="008B2FBF">
        <w:rPr>
          <w:rFonts w:ascii="標楷體" w:eastAsia="標楷體" w:hAnsi="標楷體" w:hint="eastAsia"/>
          <w:sz w:val="22"/>
          <w:szCs w:val="22"/>
        </w:rPr>
        <w:t>求欲起現在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未來二世拔苦施樂方便故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名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「安樂意」</w:t>
      </w:r>
      <w:r w:rsidRPr="008B2FBF">
        <w:rPr>
          <w:rFonts w:ascii="標楷體" w:eastAsia="標楷體" w:hAnsi="標楷體" w:hint="eastAsia"/>
          <w:sz w:val="22"/>
          <w:szCs w:val="22"/>
        </w:rPr>
        <w:t>。菩薩與此意恒不相離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故名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「相應」</w:t>
      </w:r>
      <w:r w:rsidRPr="008B2FBF">
        <w:rPr>
          <w:rFonts w:ascii="標楷體" w:eastAsia="標楷體" w:hAnsi="標楷體" w:hint="eastAsia"/>
          <w:sz w:val="22"/>
          <w:szCs w:val="22"/>
        </w:rPr>
        <w:t>。此初句明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「利益安樂意」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F30C2E" w:rsidP="008E5A0A">
      <w:pPr>
        <w:pStyle w:val="a9"/>
        <w:ind w:leftChars="100" w:left="240" w:firstLineChars="270" w:firstLine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後有十六業及十六句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合三十二法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並顯了初句義。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論曰：令入一切智智意</w:t>
      </w:r>
      <w:r w:rsidR="008E5A0A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「傳傳行業」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釋曰：若菩薩有意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欲令眾生入一切智智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由此意傳傳化度眾生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令得一切智智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譬如一燈傳然千燈。由此句及業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菩薩利益安樂意則得顯現。如此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於一切句及業各顯初句悉應知之。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論曰：我今於何處中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當相應如此智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「無倒業」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釋曰：若菩薩有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「利益安樂意」，</w:t>
      </w:r>
      <w:r w:rsidRPr="008B2FBF">
        <w:rPr>
          <w:rFonts w:ascii="標楷體" w:eastAsia="標楷體" w:hAnsi="標楷體" w:hint="eastAsia"/>
          <w:sz w:val="22"/>
          <w:szCs w:val="22"/>
        </w:rPr>
        <w:t>菩薩不如實識自身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則不能中道理安立眾生。譬如有人有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「利益安樂意」，</w:t>
      </w:r>
      <w:r w:rsidRPr="008B2FBF">
        <w:rPr>
          <w:rFonts w:ascii="標楷體" w:eastAsia="標楷體" w:hAnsi="標楷體" w:hint="eastAsia"/>
          <w:sz w:val="22"/>
          <w:szCs w:val="22"/>
        </w:rPr>
        <w:t>安立眾生於飲酒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「顛倒業」；</w:t>
      </w:r>
      <w:r w:rsidRPr="008B2FBF">
        <w:rPr>
          <w:rFonts w:ascii="標楷體" w:eastAsia="標楷體" w:hAnsi="標楷體" w:hint="eastAsia"/>
          <w:sz w:val="22"/>
          <w:szCs w:val="22"/>
        </w:rPr>
        <w:t>若如實識自身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能中道理為眾生說無增上慢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安立眾生令入中善處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此利益安樂名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「無倒業」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論曰：捨高慢心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9024F3" w:rsidRPr="008B2FBF">
        <w:rPr>
          <w:rFonts w:ascii="標楷體" w:eastAsia="標楷體" w:hAnsi="標楷體" w:hint="eastAsia"/>
          <w:sz w:val="22"/>
          <w:szCs w:val="22"/>
        </w:rPr>
        <w:t>「不由他事自行業」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釋曰：由此人捨離高慢心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不待他請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若眾生是法器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則自往為說正法。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論曰：堅固善意謂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不可壞業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釋曰：由菩薩心堅固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若眾生有過失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不能破壞菩薩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「利益安樂心」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非假作憐愍意，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820740" w:rsidRPr="008B2FBF">
        <w:rPr>
          <w:rFonts w:ascii="標楷體" w:eastAsia="標楷體" w:hAnsi="標楷體" w:hint="eastAsia"/>
          <w:sz w:val="22"/>
          <w:szCs w:val="22"/>
        </w:rPr>
        <w:t>「無求欲業」</w:t>
      </w:r>
      <w:r w:rsidRPr="008B2FBF">
        <w:rPr>
          <w:rFonts w:ascii="標楷體" w:eastAsia="標楷體" w:hAnsi="標楷體" w:hint="eastAsia"/>
          <w:sz w:val="22"/>
          <w:szCs w:val="22"/>
        </w:rPr>
        <w:t>。有三句解釋應知。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釋曰：前有三句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後更以三句釋前三句。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論曰：不貪報恩。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釋曰：此釋初句非為自求利養故憐愍他。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論曰：於親非親所平等意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「有恩無恩眾生不生愛憎心」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釋曰：親名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「有恩」，</w:t>
      </w:r>
      <w:r w:rsidRPr="008B2FBF">
        <w:rPr>
          <w:rFonts w:ascii="標楷體" w:eastAsia="標楷體" w:hAnsi="標楷體" w:hint="eastAsia"/>
          <w:sz w:val="22"/>
          <w:szCs w:val="22"/>
        </w:rPr>
        <w:t>怨及中人是非親名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「無恩」</w:t>
      </w:r>
      <w:r w:rsidRPr="008B2FBF">
        <w:rPr>
          <w:rFonts w:ascii="標楷體" w:eastAsia="標楷體" w:hAnsi="標楷體" w:hint="eastAsia"/>
          <w:sz w:val="22"/>
          <w:szCs w:val="22"/>
        </w:rPr>
        <w:t>。若使非親堪受利益安樂事。菩薩則捨不平等心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起平等親友心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行利益事。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 xml:space="preserve"> 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論曰：永作善友意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乃至無餘涅槃，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隨順行乃至餘生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釋曰：隨順行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利益安樂事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」，</w:t>
      </w:r>
      <w:r w:rsidRPr="008B2FBF">
        <w:rPr>
          <w:rFonts w:ascii="標楷體" w:eastAsia="標楷體" w:hAnsi="標楷體" w:hint="eastAsia"/>
          <w:sz w:val="22"/>
          <w:szCs w:val="22"/>
        </w:rPr>
        <w:t>從今生乃至窮未來生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永不捨離故名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「無求欲業」</w:t>
      </w:r>
      <w:r w:rsidRPr="008B2FBF">
        <w:rPr>
          <w:rFonts w:ascii="標楷體" w:eastAsia="標楷體" w:hAnsi="標楷體" w:hint="eastAsia"/>
          <w:sz w:val="22"/>
          <w:szCs w:val="22"/>
        </w:rPr>
        <w:t>。此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無求欲意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云何可知</w:t>
      </w:r>
      <w:r w:rsidR="000068FB" w:rsidRPr="008B2FBF">
        <w:rPr>
          <w:rFonts w:ascii="標楷體" w:eastAsia="標楷體" w:hAnsi="標楷體" w:hint="eastAsia"/>
          <w:sz w:val="22"/>
          <w:szCs w:val="22"/>
        </w:rPr>
        <w:t>？</w:t>
      </w:r>
      <w:r w:rsidRPr="008B2FBF">
        <w:rPr>
          <w:rFonts w:ascii="標楷體" w:eastAsia="標楷體" w:hAnsi="標楷體" w:hint="eastAsia"/>
          <w:sz w:val="22"/>
          <w:szCs w:val="22"/>
        </w:rPr>
        <w:t>由隨處相應身口二業是故可知。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稱量談說歡笑先言，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隨處相應言說業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。有二句解釋應知。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釋曰：此二句約法及安慰以顯口業。稱量談說是約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「法」，</w:t>
      </w:r>
      <w:r w:rsidRPr="008B2FBF">
        <w:rPr>
          <w:rFonts w:ascii="標楷體" w:eastAsia="標楷體" w:hAnsi="標楷體" w:hint="eastAsia"/>
          <w:sz w:val="22"/>
          <w:szCs w:val="22"/>
        </w:rPr>
        <w:t>歡笑先言是約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「安慰」</w:t>
      </w:r>
      <w:r w:rsidRPr="008B2FBF">
        <w:rPr>
          <w:rFonts w:ascii="標楷體" w:eastAsia="標楷體" w:hAnsi="標楷體" w:hint="eastAsia"/>
          <w:sz w:val="22"/>
          <w:szCs w:val="22"/>
        </w:rPr>
        <w:t>。稱量有二種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：</w:t>
      </w:r>
      <w:r w:rsidRPr="008B2FBF">
        <w:rPr>
          <w:rFonts w:ascii="標楷體" w:eastAsia="標楷體" w:hAnsi="標楷體" w:hint="eastAsia"/>
          <w:sz w:val="22"/>
          <w:szCs w:val="22"/>
        </w:rPr>
        <w:t>一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稱法不離餘語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二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稱所解離非所解及疑。如此稱量談說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歡笑令他無疑畏心。先言是引他所作之方便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此二種口業於怨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親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中三人無有別異即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成就「無求欲業」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論曰：於諸眾生慈悲無異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「有苦、有樂無二眾生平等業」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釋曰：於有苦眾生由苦苦起慈悲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於有樂眾生由壞苦起慈悲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；於無二眾生由行苦起</w:t>
      </w:r>
      <w:r w:rsidRPr="008B2FBF">
        <w:rPr>
          <w:rFonts w:ascii="標楷體" w:eastAsia="標楷體" w:hAnsi="標楷體" w:hint="eastAsia"/>
          <w:sz w:val="22"/>
          <w:szCs w:val="22"/>
        </w:rPr>
        <w:t>慈悲無二謂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「無苦、無樂」</w:t>
      </w:r>
      <w:r w:rsidRPr="008B2FBF">
        <w:rPr>
          <w:rFonts w:ascii="標楷體" w:eastAsia="標楷體" w:hAnsi="標楷體" w:hint="eastAsia"/>
          <w:sz w:val="22"/>
          <w:szCs w:val="22"/>
        </w:rPr>
        <w:t>。即是捨受慈悲平等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是身口業。何以故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？</w:t>
      </w:r>
      <w:r w:rsidRPr="008B2FBF">
        <w:rPr>
          <w:rFonts w:ascii="標楷體" w:eastAsia="標楷體" w:hAnsi="標楷體" w:hint="eastAsia"/>
          <w:sz w:val="22"/>
          <w:szCs w:val="22"/>
        </w:rPr>
        <w:t>菩薩於眾生先起意地慈悲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後隨時隨處行拔苦與樂行故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是身口業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此身口業於怨親中三人無有別異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亦成就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「無求欲業」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論曰：於所作事無退弱心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「無下劣業」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釋曰：若菩薩輕賤自身云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：「我今於無上菩提無有功能，一切所作皆不成就」，</w:t>
      </w:r>
      <w:r w:rsidRPr="008B2FBF">
        <w:rPr>
          <w:rFonts w:ascii="標楷體" w:eastAsia="標楷體" w:hAnsi="標楷體" w:hint="eastAsia"/>
          <w:sz w:val="22"/>
          <w:szCs w:val="22"/>
        </w:rPr>
        <w:t>名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「退弱心」</w:t>
      </w:r>
      <w:r w:rsidRPr="008B2FBF">
        <w:rPr>
          <w:rFonts w:ascii="標楷體" w:eastAsia="標楷體" w:hAnsi="標楷體" w:hint="eastAsia"/>
          <w:sz w:val="22"/>
          <w:szCs w:val="22"/>
        </w:rPr>
        <w:t>。菩薩不生此心故所作皆得成就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名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「無退弱心」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論曰：無厭倦心。謂不可令退轉業。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釋曰：菩薩於無上菩提起正勤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無有厭倦。無厭倦有二種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：</w:t>
      </w:r>
      <w:r w:rsidRPr="008B2FBF">
        <w:rPr>
          <w:rFonts w:ascii="標楷體" w:eastAsia="標楷體" w:hAnsi="標楷體" w:hint="eastAsia"/>
          <w:sz w:val="22"/>
          <w:szCs w:val="22"/>
        </w:rPr>
        <w:t>一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見因定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二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知果希有故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於難行中心無厭倦。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論曰：聞義無足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「攝方便業」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釋曰：若人多聞能了別化他方便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由聞解義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則於正行無有疑心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故自能修行亦教他修行。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論曰：於自作罪能顯其過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於他作罪不怪訶責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「厭惡所對治業」，</w:t>
      </w:r>
      <w:r w:rsidRPr="008B2FBF">
        <w:rPr>
          <w:rFonts w:ascii="標楷體" w:eastAsia="標楷體" w:hAnsi="標楷體" w:hint="eastAsia"/>
          <w:sz w:val="22"/>
          <w:szCs w:val="22"/>
        </w:rPr>
        <w:t>有二句解釋應知。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釋曰：由智及大悲故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有此能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由智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能了別因果故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不覆藏自所作惡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；「</w:t>
      </w:r>
      <w:r w:rsidRPr="008B2FBF">
        <w:rPr>
          <w:rFonts w:ascii="標楷體" w:eastAsia="標楷體" w:hAnsi="標楷體" w:hint="eastAsia"/>
          <w:sz w:val="22"/>
          <w:szCs w:val="22"/>
        </w:rPr>
        <w:t>由大悲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不忍見他作苦因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雖恒訶責而不瞋怪。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論曰：於一切威儀中恒治菩提心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「無間思量業」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釋曰：此顯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無間修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「無間修」</w:t>
      </w:r>
      <w:r w:rsidRPr="008B2FBF">
        <w:rPr>
          <w:rFonts w:ascii="標楷體" w:eastAsia="標楷體" w:hAnsi="標楷體" w:hint="eastAsia"/>
          <w:sz w:val="22"/>
          <w:szCs w:val="22"/>
        </w:rPr>
        <w:t>為遮一切放逸行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譬如威儀清淨品中所明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：「</w:t>
      </w:r>
      <w:r w:rsidRPr="008B2FBF">
        <w:rPr>
          <w:rFonts w:ascii="標楷體" w:eastAsia="標楷體" w:hAnsi="標楷體" w:hint="eastAsia"/>
          <w:sz w:val="22"/>
          <w:szCs w:val="22"/>
        </w:rPr>
        <w:t>菩薩所作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無不為令眾生得無上菩提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論曰：不求果報而行布施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不著一切怖畏及道生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受持禁戒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於一切眾生忍辱無礙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為引攝一切善法行於精進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修三摩提滅離無色定。與方便相應智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四攝相應方便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「行進勝位業」，</w:t>
      </w:r>
      <w:r w:rsidRPr="008B2FBF">
        <w:rPr>
          <w:rFonts w:ascii="標楷體" w:eastAsia="標楷體" w:hAnsi="標楷體" w:hint="eastAsia"/>
          <w:sz w:val="22"/>
          <w:szCs w:val="22"/>
        </w:rPr>
        <w:t>有七句解釋。應知正修加行六波羅蜜</w:t>
      </w:r>
      <w:r w:rsidR="00F05B18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恭敬行四攝。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釋曰：前有七句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後總舉六度四攝結前七句。此業能增長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「利益安樂意」，</w:t>
      </w:r>
      <w:r w:rsidRPr="008B2FBF">
        <w:rPr>
          <w:rFonts w:ascii="標楷體" w:eastAsia="標楷體" w:hAnsi="標楷體" w:hint="eastAsia"/>
          <w:sz w:val="22"/>
          <w:szCs w:val="22"/>
        </w:rPr>
        <w:t>若未生由此業得生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若已生由此業得增廣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即是生長之因。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論曰：於持戒破戒中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「善友無二」</w:t>
      </w:r>
      <w:r w:rsidRPr="008B2FBF">
        <w:rPr>
          <w:rFonts w:ascii="標楷體" w:eastAsia="標楷體" w:hAnsi="標楷體" w:hint="eastAsia"/>
          <w:sz w:val="22"/>
          <w:szCs w:val="22"/>
        </w:rPr>
        <w:t>。謂成就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「方便業」</w:t>
      </w:r>
      <w:r w:rsidRPr="008B2FBF">
        <w:rPr>
          <w:rFonts w:ascii="標楷體" w:eastAsia="標楷體" w:hAnsi="標楷體" w:hint="eastAsia"/>
          <w:sz w:val="22"/>
          <w:szCs w:val="22"/>
        </w:rPr>
        <w:t>。有六句解釋應知。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釋曰：前有六句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後更以六句釋前六句。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論曰：事善知識。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釋曰：此釋初句。若人持戒破戒不觀其過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但取其德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若未得彼德則依彼修學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若已得彼德則共彼數習令堅固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若自有德令彼修學同我所得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此彼互相事故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言為</w:t>
      </w:r>
      <w:r w:rsidR="006B79EE" w:rsidRPr="008B2FBF">
        <w:rPr>
          <w:rFonts w:ascii="標楷體" w:eastAsia="標楷體" w:hAnsi="標楷體" w:hint="eastAsia"/>
          <w:sz w:val="22"/>
          <w:szCs w:val="22"/>
        </w:rPr>
        <w:t>「善友無二」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論曰：恭敬心聽法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謂聽聞正法。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釋曰：為得未得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為修治已得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是故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「依善友聽聞正法」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論曰：恭敬心樂住阿蘭若處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「住阿蘭若處」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釋曰：欲修行如所聞法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故恭敬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「住阿蘭若處」，</w:t>
      </w:r>
      <w:r w:rsidRPr="008B2FBF">
        <w:rPr>
          <w:rFonts w:ascii="標楷體" w:eastAsia="標楷體" w:hAnsi="標楷體" w:hint="eastAsia"/>
          <w:sz w:val="22"/>
          <w:szCs w:val="22"/>
        </w:rPr>
        <w:t>若住此中一切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「邪覺觀」</w:t>
      </w:r>
      <w:r w:rsidRPr="008B2FBF">
        <w:rPr>
          <w:rFonts w:ascii="標楷體" w:eastAsia="標楷體" w:hAnsi="標楷體" w:hint="eastAsia"/>
          <w:sz w:val="22"/>
          <w:szCs w:val="22"/>
        </w:rPr>
        <w:t>不得起。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論曰：於世間希有不生安樂心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謂遠</w:t>
      </w:r>
      <w:r w:rsidR="005F54BE" w:rsidRPr="008B2FBF">
        <w:rPr>
          <w:rFonts w:ascii="標楷體" w:eastAsia="標楷體" w:hAnsi="標楷體" w:hint="eastAsia"/>
          <w:sz w:val="22"/>
          <w:szCs w:val="22"/>
        </w:rPr>
        <w:t>「離邪覺觀」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釋曰：譬如妓樂等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是世間所愛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於中不生喜樂心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是名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「遠離邪覺觀」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論曰：於下品乘不生喜樂心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於大乘教觀實功德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FF37CD" w:rsidRPr="008B2FBF">
        <w:rPr>
          <w:rFonts w:ascii="標楷體" w:eastAsia="標楷體" w:hAnsi="標楷體" w:hint="eastAsia"/>
          <w:sz w:val="22"/>
          <w:szCs w:val="22"/>
        </w:rPr>
        <w:t>「正思惟功德」</w:t>
      </w:r>
      <w:r w:rsidRPr="008B2FBF">
        <w:rPr>
          <w:rFonts w:ascii="標楷體" w:eastAsia="標楷體" w:hAnsi="標楷體" w:hint="eastAsia"/>
          <w:sz w:val="22"/>
          <w:szCs w:val="22"/>
        </w:rPr>
        <w:t>有二句。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釋曰：離小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修大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此二句名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「正思惟」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論曰：遠離惡友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敬事善友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「顯事善友功德」</w:t>
      </w:r>
      <w:r w:rsidRPr="008B2FBF">
        <w:rPr>
          <w:rFonts w:ascii="標楷體" w:eastAsia="標楷體" w:hAnsi="標楷體" w:hint="eastAsia"/>
          <w:sz w:val="22"/>
          <w:szCs w:val="22"/>
        </w:rPr>
        <w:t>有二句。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釋曰：遠惡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親善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此二句名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「近善友功德」</w:t>
      </w:r>
      <w:r w:rsidRPr="008B2FBF">
        <w:rPr>
          <w:rFonts w:ascii="標楷體" w:eastAsia="標楷體" w:hAnsi="標楷體" w:hint="eastAsia"/>
          <w:sz w:val="22"/>
          <w:szCs w:val="22"/>
        </w:rPr>
        <w:t>。由治此六法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故利益安樂事得成就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「成就方便業」</w:t>
      </w:r>
      <w:r w:rsidRPr="008B2FBF">
        <w:rPr>
          <w:rFonts w:ascii="標楷體" w:eastAsia="標楷體" w:hAnsi="標楷體" w:hint="eastAsia"/>
          <w:sz w:val="22"/>
          <w:szCs w:val="22"/>
        </w:rPr>
        <w:t>。成就體相云何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？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論曰：恒治四種梵住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「顯成就業」。</w:t>
      </w:r>
      <w:r w:rsidRPr="008B2FBF">
        <w:rPr>
          <w:rFonts w:ascii="標楷體" w:eastAsia="標楷體" w:hAnsi="標楷體" w:hint="eastAsia"/>
          <w:sz w:val="22"/>
          <w:szCs w:val="22"/>
        </w:rPr>
        <w:t>有三句解釋應知。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釋曰：前有三句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後更以三句釋前三句。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論曰：治無量心清淨。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釋曰：此釋初句。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論曰：恒遊戲五通慧。謂得[2]威德。恒依智慧行。謂證得功德。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釋曰：先於眾生起無量心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由無量心欲引眾生令入正位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故現五通慧。若眾生已入正位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欲令修正行故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依智慧令行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不應依識。由證智生故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能了別善惡兩法。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論曰：於住正行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不住正行眾生無捨離心。謂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「安立他業」</w:t>
      </w:r>
      <w:r w:rsidRPr="008B2FBF">
        <w:rPr>
          <w:rFonts w:ascii="標楷體" w:eastAsia="標楷體" w:hAnsi="標楷體" w:hint="eastAsia"/>
          <w:sz w:val="22"/>
          <w:szCs w:val="22"/>
        </w:rPr>
        <w:t>。有四句解釋應知。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釋曰：前有四句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後更以四句釋前四句。欲令眾生離惡法住善法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為安立此二事故作安立他業。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論曰：引攝大眾。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釋曰：此釋初句。於破戒人不棄捨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亦不永擯從惡處濟拔安置善處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於持戒人隨其根性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令進修定慧等行。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論曰：一向決定言說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「無有疑心，立正教學處」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釋曰：由智慧決了無疑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一向立教及學處故可信受。若先說如此教如此學處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後言先所說為非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由此事不定言說則不可信受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；</w:t>
      </w:r>
      <w:r w:rsidRPr="008B2FBF">
        <w:rPr>
          <w:rFonts w:ascii="標楷體" w:eastAsia="標楷體" w:hAnsi="標楷體" w:hint="eastAsia"/>
          <w:sz w:val="22"/>
          <w:szCs w:val="22"/>
        </w:rPr>
        <w:t>無不定故可信受。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論曰：恭敬實事。謂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財兩攝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釋曰：由此人以實語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依真實道理說法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「法攝」</w:t>
      </w:r>
      <w:r w:rsidRPr="008B2FBF">
        <w:rPr>
          <w:rFonts w:ascii="標楷體" w:eastAsia="標楷體" w:hAnsi="標楷體" w:hint="eastAsia"/>
          <w:sz w:val="22"/>
          <w:szCs w:val="22"/>
        </w:rPr>
        <w:t>。如法所得衣服等財物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以此攝眾生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是名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「真實財攝」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論曰：先恭敬行菩薩心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「無染污心」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585037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釋曰：由此人攝持菩薩心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能作一切眾生利益事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不為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眾生敬事於我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」</w:t>
      </w:r>
      <w:r w:rsidRPr="008B2FBF">
        <w:rPr>
          <w:rFonts w:ascii="標楷體" w:eastAsia="標楷體" w:hAnsi="標楷體" w:hint="eastAsia"/>
          <w:sz w:val="22"/>
          <w:szCs w:val="22"/>
        </w:rPr>
        <w:t>。云何彼眾生由我利益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？</w:t>
      </w:r>
      <w:r w:rsidRPr="008B2FBF">
        <w:rPr>
          <w:rFonts w:ascii="標楷體" w:eastAsia="標楷體" w:hAnsi="標楷體" w:hint="eastAsia"/>
          <w:sz w:val="22"/>
          <w:szCs w:val="22"/>
        </w:rPr>
        <w:t>信受正教當來得無上菩提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為此善意故行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</w:t>
      </w:r>
      <w:r w:rsidRPr="008B2FBF">
        <w:rPr>
          <w:rFonts w:ascii="標楷體" w:eastAsia="標楷體" w:hAnsi="標楷體" w:hint="eastAsia"/>
          <w:sz w:val="22"/>
          <w:szCs w:val="22"/>
        </w:rPr>
        <w:t>法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、</w:t>
      </w:r>
      <w:r w:rsidRPr="008B2FBF">
        <w:rPr>
          <w:rFonts w:ascii="標楷體" w:eastAsia="標楷體" w:hAnsi="標楷體" w:hint="eastAsia"/>
          <w:sz w:val="22"/>
          <w:szCs w:val="22"/>
        </w:rPr>
        <w:t>財二攝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」，</w:t>
      </w:r>
      <w:r w:rsidRPr="008B2FBF">
        <w:rPr>
          <w:rFonts w:ascii="標楷體" w:eastAsia="標楷體" w:hAnsi="標楷體" w:hint="eastAsia"/>
          <w:sz w:val="22"/>
          <w:szCs w:val="22"/>
        </w:rPr>
        <w:t>是名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「無染污心」</w:t>
      </w:r>
      <w:r w:rsidRPr="008B2FBF">
        <w:rPr>
          <w:rFonts w:ascii="標楷體" w:eastAsia="標楷體" w:hAnsi="標楷體" w:hint="eastAsia"/>
          <w:sz w:val="22"/>
          <w:szCs w:val="22"/>
        </w:rPr>
        <w:t>。</w:t>
      </w:r>
    </w:p>
    <w:p w:rsidR="008F052B" w:rsidRPr="008B2FBF" w:rsidRDefault="00585037" w:rsidP="00585037">
      <w:pPr>
        <w:pStyle w:val="a9"/>
        <w:ind w:leftChars="100" w:left="834" w:hangingChars="270" w:hanging="594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論曰：與如此等法相應說名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「菩薩」</w:t>
      </w:r>
      <w:r w:rsidRPr="008B2FBF">
        <w:rPr>
          <w:rFonts w:ascii="標楷體" w:eastAsia="標楷體" w:hAnsi="標楷體" w:hint="eastAsia"/>
          <w:sz w:val="22"/>
          <w:szCs w:val="22"/>
        </w:rPr>
        <w:t>。由如此文句前說初句應知。</w:t>
      </w:r>
    </w:p>
    <w:p w:rsidR="008F052B" w:rsidRPr="008B2FBF" w:rsidRDefault="00585037" w:rsidP="008F052B">
      <w:pPr>
        <w:pStyle w:val="a9"/>
        <w:ind w:leftChars="370" w:left="888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解說初句者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謂於一切眾生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「利益安樂意」</w:t>
      </w:r>
      <w:r w:rsidRPr="008B2FBF">
        <w:rPr>
          <w:rFonts w:ascii="標楷體" w:eastAsia="標楷體" w:hAnsi="標楷體" w:hint="eastAsia"/>
          <w:sz w:val="22"/>
          <w:szCs w:val="22"/>
        </w:rPr>
        <w:t>。此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「利益安樂意」</w:t>
      </w:r>
      <w:r w:rsidRPr="008B2FBF">
        <w:rPr>
          <w:rFonts w:ascii="標楷體" w:eastAsia="標楷體" w:hAnsi="標楷體" w:hint="eastAsia"/>
          <w:sz w:val="22"/>
          <w:szCs w:val="22"/>
        </w:rPr>
        <w:t>文句別有十六文句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所顯業應知解說。</w:t>
      </w:r>
    </w:p>
    <w:p w:rsidR="00585037" w:rsidRPr="008B2FBF" w:rsidRDefault="00585037" w:rsidP="008F052B">
      <w:pPr>
        <w:pStyle w:val="a9"/>
        <w:ind w:leftChars="370" w:left="888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hint="eastAsia"/>
          <w:sz w:val="22"/>
          <w:szCs w:val="22"/>
        </w:rPr>
        <w:t>十六業者。如此等應知解釋初句。</w:t>
      </w:r>
    </w:p>
    <w:p w:rsidR="00F30C2E" w:rsidRPr="008B2FBF" w:rsidRDefault="00585037" w:rsidP="00585037">
      <w:pPr>
        <w:pStyle w:val="a9"/>
        <w:ind w:leftChars="100" w:left="834" w:hangingChars="270" w:hanging="594"/>
      </w:pPr>
      <w:r w:rsidRPr="008B2FBF">
        <w:rPr>
          <w:rFonts w:ascii="標楷體" w:eastAsia="標楷體" w:hAnsi="標楷體" w:hint="eastAsia"/>
          <w:sz w:val="22"/>
          <w:szCs w:val="22"/>
        </w:rPr>
        <w:t>釋曰：初句明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「利益安樂」，</w:t>
      </w:r>
      <w:r w:rsidRPr="008B2FBF">
        <w:rPr>
          <w:rFonts w:ascii="標楷體" w:eastAsia="標楷體" w:hAnsi="標楷體" w:hint="eastAsia"/>
          <w:sz w:val="22"/>
          <w:szCs w:val="22"/>
        </w:rPr>
        <w:t>所餘十六業及十六句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，</w:t>
      </w:r>
      <w:r w:rsidRPr="008B2FBF">
        <w:rPr>
          <w:rFonts w:ascii="標楷體" w:eastAsia="標楷體" w:hAnsi="標楷體" w:hint="eastAsia"/>
          <w:sz w:val="22"/>
          <w:szCs w:val="22"/>
        </w:rPr>
        <w:t>皆是</w:t>
      </w:r>
      <w:r w:rsidR="008F052B" w:rsidRPr="008B2FBF">
        <w:rPr>
          <w:rFonts w:ascii="標楷體" w:eastAsia="標楷體" w:hAnsi="標楷體" w:hint="eastAsia"/>
          <w:sz w:val="22"/>
          <w:szCs w:val="22"/>
        </w:rPr>
        <w:t>「利益安樂別義」，</w:t>
      </w:r>
      <w:r w:rsidRPr="008B2FBF">
        <w:rPr>
          <w:rFonts w:ascii="標楷體" w:eastAsia="標楷體" w:hAnsi="標楷體" w:hint="eastAsia"/>
          <w:sz w:val="22"/>
          <w:szCs w:val="22"/>
        </w:rPr>
        <w:t>故以別釋總。</w:t>
      </w:r>
      <w:bookmarkStart w:id="1" w:name="_GoBack"/>
      <w:bookmarkEnd w:id="1"/>
    </w:p>
  </w:footnote>
  <w:footnote w:id="98">
    <w:p w:rsidR="00EA422E" w:rsidRPr="008B2FBF" w:rsidRDefault="00EA422E" w:rsidP="001009BB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8B2FBF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B2FBF">
        <w:rPr>
          <w:rFonts w:ascii="Times New Roman" w:hAnsi="Times New Roman" w:cs="Times New Roman"/>
          <w:sz w:val="22"/>
          <w:szCs w:val="22"/>
        </w:rPr>
        <w:t xml:space="preserve"> </w:t>
      </w:r>
      <w:r w:rsidRPr="008B2FBF">
        <w:rPr>
          <w:rFonts w:ascii="Times New Roman" w:hAnsi="Times New Roman" w:cs="Times New Roman"/>
          <w:sz w:val="22"/>
          <w:szCs w:val="22"/>
        </w:rPr>
        <w:t>無性菩薩造，〔唐〕玄奘譯，《攝大乘論釋》卷</w:t>
      </w:r>
      <w:r w:rsidRPr="008B2FBF">
        <w:rPr>
          <w:rFonts w:ascii="Times New Roman" w:hAnsi="Times New Roman" w:cs="Times New Roman"/>
          <w:sz w:val="22"/>
          <w:szCs w:val="22"/>
        </w:rPr>
        <w:t>5</w:t>
      </w:r>
      <w:r w:rsidRPr="008B2FBF">
        <w:rPr>
          <w:rFonts w:ascii="Times New Roman" w:hAnsi="Times New Roman" w:cs="Times New Roman"/>
          <w:sz w:val="22"/>
          <w:szCs w:val="22"/>
        </w:rPr>
        <w:t>〈所知相分第三〉</w:t>
      </w:r>
      <w:r w:rsidRPr="008B2FBF">
        <w:rPr>
          <w:rFonts w:ascii="Times New Roman" w:hAnsi="Times New Roman" w:cs="Times New Roman" w:hint="eastAsia"/>
          <w:sz w:val="22"/>
          <w:szCs w:val="22"/>
        </w:rPr>
        <w:t>（</w:t>
      </w:r>
      <w:r w:rsidRPr="008B2FBF">
        <w:rPr>
          <w:rFonts w:ascii="Times New Roman" w:hAnsi="Times New Roman" w:cs="Times New Roman"/>
          <w:sz w:val="22"/>
          <w:szCs w:val="22"/>
        </w:rPr>
        <w:t>大正</w:t>
      </w:r>
      <w:r w:rsidRPr="008B2FBF">
        <w:rPr>
          <w:rFonts w:ascii="Times New Roman" w:hAnsi="Times New Roman" w:cs="Times New Roman"/>
          <w:sz w:val="22"/>
          <w:szCs w:val="22"/>
        </w:rPr>
        <w:t>31</w:t>
      </w:r>
      <w:r w:rsidRPr="008B2FBF">
        <w:rPr>
          <w:rFonts w:ascii="Times New Roman" w:hAnsi="Times New Roman" w:cs="Times New Roman"/>
          <w:sz w:val="22"/>
          <w:szCs w:val="22"/>
        </w:rPr>
        <w:t>，</w:t>
      </w:r>
      <w:r w:rsidRPr="008B2FBF">
        <w:rPr>
          <w:rFonts w:ascii="Times New Roman" w:hAnsi="Times New Roman" w:cs="Times New Roman"/>
          <w:sz w:val="22"/>
          <w:szCs w:val="22"/>
        </w:rPr>
        <w:t>411c16-17</w:t>
      </w:r>
      <w:r w:rsidRPr="008B2FBF">
        <w:rPr>
          <w:rFonts w:ascii="Times New Roman" w:hAnsi="Times New Roman" w:cs="Times New Roman" w:hint="eastAsia"/>
          <w:sz w:val="22"/>
          <w:szCs w:val="22"/>
        </w:rPr>
        <w:t>）</w:t>
      </w:r>
      <w:r w:rsidRPr="008B2FBF">
        <w:rPr>
          <w:rFonts w:ascii="Times New Roman" w:hAnsi="Times New Roman" w:cs="Times New Roman"/>
          <w:sz w:val="22"/>
          <w:szCs w:val="22"/>
        </w:rPr>
        <w:t>：</w:t>
      </w:r>
    </w:p>
    <w:p w:rsidR="00EA422E" w:rsidRPr="00FB574F" w:rsidRDefault="00EA422E" w:rsidP="001009BB">
      <w:pPr>
        <w:pStyle w:val="a9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B2FBF">
        <w:rPr>
          <w:rFonts w:ascii="標楷體" w:eastAsia="標楷體" w:hAnsi="標楷體" w:cs="Times New Roman"/>
          <w:sz w:val="22"/>
          <w:szCs w:val="22"/>
        </w:rPr>
        <w:t>三十二法由十六業分別顯示</w:t>
      </w:r>
      <w:r w:rsidRPr="008B2FBF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B2FBF">
        <w:rPr>
          <w:rFonts w:ascii="標楷體" w:eastAsia="標楷體" w:hAnsi="標楷體" w:cs="Times New Roman"/>
          <w:sz w:val="22"/>
          <w:szCs w:val="22"/>
        </w:rPr>
        <w:t>說彼業故。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22E" w:rsidRPr="00DD4A5F" w:rsidRDefault="00EA422E" w:rsidP="002B1F7B">
    <w:pPr>
      <w:jc w:val="right"/>
      <w:rPr>
        <w:rFonts w:ascii="Times New Roman" w:hAnsi="Times New Roman" w:cs="Times New Roman"/>
        <w:sz w:val="22"/>
      </w:rPr>
    </w:pPr>
    <w:r w:rsidRPr="00DD4A5F">
      <w:rPr>
        <w:rFonts w:ascii="Times New Roman" w:hAnsi="Times New Roman" w:cs="Times New Roman" w:hint="eastAsia"/>
        <w:sz w:val="22"/>
      </w:rPr>
      <w:t>《攝大乘論講記》</w:t>
    </w:r>
  </w:p>
  <w:p w:rsidR="00EA422E" w:rsidRPr="002B1F7B" w:rsidRDefault="00EA422E" w:rsidP="002B1F7B">
    <w:pPr>
      <w:jc w:val="right"/>
      <w:rPr>
        <w:rFonts w:ascii="Times New Roman" w:hAnsi="Times New Roman" w:cs="Times New Roman"/>
        <w:sz w:val="22"/>
      </w:rPr>
    </w:pPr>
    <w:r w:rsidRPr="00DD4A5F">
      <w:rPr>
        <w:rFonts w:ascii="Times New Roman" w:hAnsi="Times New Roman" w:cs="Times New Roman" w:hint="eastAsia"/>
        <w:sz w:val="22"/>
      </w:rPr>
      <w:t>第</w:t>
    </w:r>
    <w:r>
      <w:rPr>
        <w:rFonts w:ascii="Times New Roman" w:hAnsi="Times New Roman" w:cs="Times New Roman" w:hint="eastAsia"/>
        <w:sz w:val="22"/>
      </w:rPr>
      <w:t>三</w:t>
    </w:r>
    <w:r w:rsidRPr="00DD4A5F">
      <w:rPr>
        <w:rFonts w:ascii="Times New Roman" w:hAnsi="Times New Roman" w:cs="Times New Roman" w:hint="eastAsia"/>
        <w:sz w:val="22"/>
      </w:rPr>
      <w:t>章　所知</w:t>
    </w:r>
    <w:r>
      <w:rPr>
        <w:rFonts w:ascii="Times New Roman" w:hAnsi="Times New Roman" w:cs="Times New Roman" w:hint="eastAsia"/>
        <w:sz w:val="22"/>
      </w:rPr>
      <w:t>相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1D0A"/>
    <w:rsid w:val="00000932"/>
    <w:rsid w:val="00001F25"/>
    <w:rsid w:val="00002DD5"/>
    <w:rsid w:val="00004D9F"/>
    <w:rsid w:val="000068FB"/>
    <w:rsid w:val="00007F7D"/>
    <w:rsid w:val="00010765"/>
    <w:rsid w:val="0001152B"/>
    <w:rsid w:val="00013487"/>
    <w:rsid w:val="00013D05"/>
    <w:rsid w:val="00013F54"/>
    <w:rsid w:val="0001657A"/>
    <w:rsid w:val="00020365"/>
    <w:rsid w:val="00023F32"/>
    <w:rsid w:val="000258E9"/>
    <w:rsid w:val="00032243"/>
    <w:rsid w:val="00035CA9"/>
    <w:rsid w:val="00037536"/>
    <w:rsid w:val="00043F95"/>
    <w:rsid w:val="00045440"/>
    <w:rsid w:val="0004660D"/>
    <w:rsid w:val="00046BD7"/>
    <w:rsid w:val="000503C1"/>
    <w:rsid w:val="000533EF"/>
    <w:rsid w:val="00053460"/>
    <w:rsid w:val="0005657D"/>
    <w:rsid w:val="00060ACF"/>
    <w:rsid w:val="00060CC7"/>
    <w:rsid w:val="000611B6"/>
    <w:rsid w:val="000633EE"/>
    <w:rsid w:val="00073382"/>
    <w:rsid w:val="000749E2"/>
    <w:rsid w:val="00075750"/>
    <w:rsid w:val="00075D04"/>
    <w:rsid w:val="00076BF0"/>
    <w:rsid w:val="0007737D"/>
    <w:rsid w:val="00085EF8"/>
    <w:rsid w:val="00094485"/>
    <w:rsid w:val="00097580"/>
    <w:rsid w:val="000A4544"/>
    <w:rsid w:val="000A4917"/>
    <w:rsid w:val="000A4B62"/>
    <w:rsid w:val="000B1402"/>
    <w:rsid w:val="000B1C41"/>
    <w:rsid w:val="000B351D"/>
    <w:rsid w:val="000B3719"/>
    <w:rsid w:val="000B38A1"/>
    <w:rsid w:val="000B39C5"/>
    <w:rsid w:val="000B39F1"/>
    <w:rsid w:val="000B3C00"/>
    <w:rsid w:val="000B3E29"/>
    <w:rsid w:val="000B701E"/>
    <w:rsid w:val="000C0591"/>
    <w:rsid w:val="000C1A12"/>
    <w:rsid w:val="000C1D9F"/>
    <w:rsid w:val="000C2451"/>
    <w:rsid w:val="000C7624"/>
    <w:rsid w:val="000D1FB4"/>
    <w:rsid w:val="000D31D8"/>
    <w:rsid w:val="000D3F5B"/>
    <w:rsid w:val="000D6B24"/>
    <w:rsid w:val="000D6F82"/>
    <w:rsid w:val="000E0F58"/>
    <w:rsid w:val="000E367D"/>
    <w:rsid w:val="000E48F2"/>
    <w:rsid w:val="000E5D2B"/>
    <w:rsid w:val="000E6E17"/>
    <w:rsid w:val="000F12BF"/>
    <w:rsid w:val="000F31C7"/>
    <w:rsid w:val="000F7816"/>
    <w:rsid w:val="000F7836"/>
    <w:rsid w:val="001009BB"/>
    <w:rsid w:val="001010C9"/>
    <w:rsid w:val="00103AF0"/>
    <w:rsid w:val="001052E5"/>
    <w:rsid w:val="00110266"/>
    <w:rsid w:val="00110A63"/>
    <w:rsid w:val="00114B7B"/>
    <w:rsid w:val="00125301"/>
    <w:rsid w:val="00130ADC"/>
    <w:rsid w:val="00131A87"/>
    <w:rsid w:val="00133B97"/>
    <w:rsid w:val="00137EBE"/>
    <w:rsid w:val="00141AB3"/>
    <w:rsid w:val="00143F3F"/>
    <w:rsid w:val="0014763D"/>
    <w:rsid w:val="00150DB5"/>
    <w:rsid w:val="0015255C"/>
    <w:rsid w:val="00155605"/>
    <w:rsid w:val="00163A26"/>
    <w:rsid w:val="00163D6B"/>
    <w:rsid w:val="0016447C"/>
    <w:rsid w:val="001657D5"/>
    <w:rsid w:val="001700C9"/>
    <w:rsid w:val="0017565F"/>
    <w:rsid w:val="00175884"/>
    <w:rsid w:val="00176376"/>
    <w:rsid w:val="00181057"/>
    <w:rsid w:val="00182918"/>
    <w:rsid w:val="00183D44"/>
    <w:rsid w:val="001867C1"/>
    <w:rsid w:val="00186F31"/>
    <w:rsid w:val="0019180D"/>
    <w:rsid w:val="00193701"/>
    <w:rsid w:val="00194530"/>
    <w:rsid w:val="001A03BF"/>
    <w:rsid w:val="001A460C"/>
    <w:rsid w:val="001A512C"/>
    <w:rsid w:val="001A6477"/>
    <w:rsid w:val="001A68AF"/>
    <w:rsid w:val="001B01D4"/>
    <w:rsid w:val="001B74AC"/>
    <w:rsid w:val="001C6060"/>
    <w:rsid w:val="001D294E"/>
    <w:rsid w:val="001D65EA"/>
    <w:rsid w:val="001D7760"/>
    <w:rsid w:val="001E013E"/>
    <w:rsid w:val="001E335B"/>
    <w:rsid w:val="001E5AE0"/>
    <w:rsid w:val="001E6238"/>
    <w:rsid w:val="001E791D"/>
    <w:rsid w:val="001F1001"/>
    <w:rsid w:val="001F19A4"/>
    <w:rsid w:val="001F46DE"/>
    <w:rsid w:val="001F5847"/>
    <w:rsid w:val="00200506"/>
    <w:rsid w:val="00201985"/>
    <w:rsid w:val="00203601"/>
    <w:rsid w:val="00204E0A"/>
    <w:rsid w:val="00214E31"/>
    <w:rsid w:val="00217795"/>
    <w:rsid w:val="002216D7"/>
    <w:rsid w:val="002218F7"/>
    <w:rsid w:val="00224CFF"/>
    <w:rsid w:val="00227694"/>
    <w:rsid w:val="00233B91"/>
    <w:rsid w:val="0023401C"/>
    <w:rsid w:val="002349F5"/>
    <w:rsid w:val="0023638F"/>
    <w:rsid w:val="00245499"/>
    <w:rsid w:val="002459A0"/>
    <w:rsid w:val="0026342F"/>
    <w:rsid w:val="002673EE"/>
    <w:rsid w:val="00271251"/>
    <w:rsid w:val="00271D83"/>
    <w:rsid w:val="00274B95"/>
    <w:rsid w:val="0027632A"/>
    <w:rsid w:val="00277795"/>
    <w:rsid w:val="002779FF"/>
    <w:rsid w:val="00277EC7"/>
    <w:rsid w:val="00281989"/>
    <w:rsid w:val="00286BBB"/>
    <w:rsid w:val="00287149"/>
    <w:rsid w:val="0028720C"/>
    <w:rsid w:val="00287DC8"/>
    <w:rsid w:val="00294EBC"/>
    <w:rsid w:val="002A22E6"/>
    <w:rsid w:val="002A2F7D"/>
    <w:rsid w:val="002A782E"/>
    <w:rsid w:val="002A7D1D"/>
    <w:rsid w:val="002B1305"/>
    <w:rsid w:val="002B17A8"/>
    <w:rsid w:val="002B1F7B"/>
    <w:rsid w:val="002B26BD"/>
    <w:rsid w:val="002B6573"/>
    <w:rsid w:val="002B670F"/>
    <w:rsid w:val="002B7B5A"/>
    <w:rsid w:val="002B7FAD"/>
    <w:rsid w:val="002C11D4"/>
    <w:rsid w:val="002C3EBA"/>
    <w:rsid w:val="002C4BF2"/>
    <w:rsid w:val="002C5C3A"/>
    <w:rsid w:val="002C64B0"/>
    <w:rsid w:val="002D3720"/>
    <w:rsid w:val="002D5510"/>
    <w:rsid w:val="002D7C53"/>
    <w:rsid w:val="002E14A5"/>
    <w:rsid w:val="002E2705"/>
    <w:rsid w:val="002E2A75"/>
    <w:rsid w:val="002E48B4"/>
    <w:rsid w:val="002E5CB5"/>
    <w:rsid w:val="002F446C"/>
    <w:rsid w:val="002F50F6"/>
    <w:rsid w:val="00302937"/>
    <w:rsid w:val="00307F54"/>
    <w:rsid w:val="00311D0A"/>
    <w:rsid w:val="00315114"/>
    <w:rsid w:val="00317B6E"/>
    <w:rsid w:val="003200F0"/>
    <w:rsid w:val="00321B87"/>
    <w:rsid w:val="00326254"/>
    <w:rsid w:val="0032667C"/>
    <w:rsid w:val="00327E26"/>
    <w:rsid w:val="003302BF"/>
    <w:rsid w:val="00333C04"/>
    <w:rsid w:val="00335056"/>
    <w:rsid w:val="00341972"/>
    <w:rsid w:val="003423C8"/>
    <w:rsid w:val="00345CB0"/>
    <w:rsid w:val="00347222"/>
    <w:rsid w:val="0035125B"/>
    <w:rsid w:val="00355804"/>
    <w:rsid w:val="00357AB0"/>
    <w:rsid w:val="003628AE"/>
    <w:rsid w:val="00363ACD"/>
    <w:rsid w:val="00372685"/>
    <w:rsid w:val="00372823"/>
    <w:rsid w:val="003730B7"/>
    <w:rsid w:val="00373CBA"/>
    <w:rsid w:val="003775F2"/>
    <w:rsid w:val="00377610"/>
    <w:rsid w:val="0037774D"/>
    <w:rsid w:val="003825D7"/>
    <w:rsid w:val="003855A9"/>
    <w:rsid w:val="00386464"/>
    <w:rsid w:val="00391337"/>
    <w:rsid w:val="003920E3"/>
    <w:rsid w:val="00392126"/>
    <w:rsid w:val="003930FC"/>
    <w:rsid w:val="00394346"/>
    <w:rsid w:val="003A78E9"/>
    <w:rsid w:val="003B03AF"/>
    <w:rsid w:val="003B1DA7"/>
    <w:rsid w:val="003B303E"/>
    <w:rsid w:val="003B53BF"/>
    <w:rsid w:val="003B62D5"/>
    <w:rsid w:val="003B6D38"/>
    <w:rsid w:val="003B7A4E"/>
    <w:rsid w:val="003C1FAE"/>
    <w:rsid w:val="003C51D3"/>
    <w:rsid w:val="003C5491"/>
    <w:rsid w:val="003C72D0"/>
    <w:rsid w:val="003D030D"/>
    <w:rsid w:val="003D10CF"/>
    <w:rsid w:val="003D141B"/>
    <w:rsid w:val="003D394A"/>
    <w:rsid w:val="003D5CAF"/>
    <w:rsid w:val="003D73C9"/>
    <w:rsid w:val="003E0445"/>
    <w:rsid w:val="003E119B"/>
    <w:rsid w:val="003E1CEE"/>
    <w:rsid w:val="003E1EE0"/>
    <w:rsid w:val="003E2785"/>
    <w:rsid w:val="003E5CA9"/>
    <w:rsid w:val="003F19A1"/>
    <w:rsid w:val="003F1B3A"/>
    <w:rsid w:val="003F1BBB"/>
    <w:rsid w:val="003F4765"/>
    <w:rsid w:val="003F7D0C"/>
    <w:rsid w:val="00403B07"/>
    <w:rsid w:val="00404210"/>
    <w:rsid w:val="0040578C"/>
    <w:rsid w:val="00412C83"/>
    <w:rsid w:val="00415680"/>
    <w:rsid w:val="004157F3"/>
    <w:rsid w:val="00415E5B"/>
    <w:rsid w:val="00416858"/>
    <w:rsid w:val="00422A7B"/>
    <w:rsid w:val="00422C3E"/>
    <w:rsid w:val="004247F0"/>
    <w:rsid w:val="00426C77"/>
    <w:rsid w:val="00434ADD"/>
    <w:rsid w:val="004365AA"/>
    <w:rsid w:val="00437BFD"/>
    <w:rsid w:val="0044058B"/>
    <w:rsid w:val="004468DF"/>
    <w:rsid w:val="00453B33"/>
    <w:rsid w:val="00455A81"/>
    <w:rsid w:val="00456265"/>
    <w:rsid w:val="00457225"/>
    <w:rsid w:val="004610CF"/>
    <w:rsid w:val="00461F2A"/>
    <w:rsid w:val="00463C19"/>
    <w:rsid w:val="00463D1D"/>
    <w:rsid w:val="004655D5"/>
    <w:rsid w:val="0046650C"/>
    <w:rsid w:val="00473496"/>
    <w:rsid w:val="00475227"/>
    <w:rsid w:val="0048307F"/>
    <w:rsid w:val="004876DD"/>
    <w:rsid w:val="0048775B"/>
    <w:rsid w:val="00494BD8"/>
    <w:rsid w:val="00496C0F"/>
    <w:rsid w:val="00497187"/>
    <w:rsid w:val="00497CCF"/>
    <w:rsid w:val="004A214D"/>
    <w:rsid w:val="004A313D"/>
    <w:rsid w:val="004A56CE"/>
    <w:rsid w:val="004A6C6D"/>
    <w:rsid w:val="004B1D15"/>
    <w:rsid w:val="004B2CFA"/>
    <w:rsid w:val="004B6245"/>
    <w:rsid w:val="004C4F39"/>
    <w:rsid w:val="004C6CCF"/>
    <w:rsid w:val="004D3360"/>
    <w:rsid w:val="004D3D22"/>
    <w:rsid w:val="004E1DF2"/>
    <w:rsid w:val="004E3F5F"/>
    <w:rsid w:val="004E52CF"/>
    <w:rsid w:val="004F1F0A"/>
    <w:rsid w:val="004F323E"/>
    <w:rsid w:val="004F637B"/>
    <w:rsid w:val="004F7A86"/>
    <w:rsid w:val="00501159"/>
    <w:rsid w:val="00503091"/>
    <w:rsid w:val="00505925"/>
    <w:rsid w:val="00507923"/>
    <w:rsid w:val="00510CF9"/>
    <w:rsid w:val="00511EC1"/>
    <w:rsid w:val="00516E42"/>
    <w:rsid w:val="00517529"/>
    <w:rsid w:val="00520BC2"/>
    <w:rsid w:val="005217A1"/>
    <w:rsid w:val="00521D6E"/>
    <w:rsid w:val="00523C01"/>
    <w:rsid w:val="00524529"/>
    <w:rsid w:val="00526EEE"/>
    <w:rsid w:val="00527584"/>
    <w:rsid w:val="005320FA"/>
    <w:rsid w:val="005344C8"/>
    <w:rsid w:val="005423F8"/>
    <w:rsid w:val="0054495C"/>
    <w:rsid w:val="00544A3F"/>
    <w:rsid w:val="00544F18"/>
    <w:rsid w:val="0054541B"/>
    <w:rsid w:val="00550793"/>
    <w:rsid w:val="00552DB8"/>
    <w:rsid w:val="00557815"/>
    <w:rsid w:val="005601C1"/>
    <w:rsid w:val="00561DCC"/>
    <w:rsid w:val="00564105"/>
    <w:rsid w:val="00566288"/>
    <w:rsid w:val="00570A4E"/>
    <w:rsid w:val="005751AD"/>
    <w:rsid w:val="0057662E"/>
    <w:rsid w:val="0058100B"/>
    <w:rsid w:val="005819EF"/>
    <w:rsid w:val="00581EEF"/>
    <w:rsid w:val="00581FAA"/>
    <w:rsid w:val="00585037"/>
    <w:rsid w:val="00591B0F"/>
    <w:rsid w:val="005947DE"/>
    <w:rsid w:val="00594910"/>
    <w:rsid w:val="00595405"/>
    <w:rsid w:val="005973B5"/>
    <w:rsid w:val="005A2AA3"/>
    <w:rsid w:val="005A2AC2"/>
    <w:rsid w:val="005A63F5"/>
    <w:rsid w:val="005B0256"/>
    <w:rsid w:val="005B13B6"/>
    <w:rsid w:val="005B1CF0"/>
    <w:rsid w:val="005B3211"/>
    <w:rsid w:val="005B3411"/>
    <w:rsid w:val="005B564F"/>
    <w:rsid w:val="005C2325"/>
    <w:rsid w:val="005C7391"/>
    <w:rsid w:val="005C7D29"/>
    <w:rsid w:val="005D15E6"/>
    <w:rsid w:val="005D455D"/>
    <w:rsid w:val="005D6C04"/>
    <w:rsid w:val="005E0101"/>
    <w:rsid w:val="005E434B"/>
    <w:rsid w:val="005E4822"/>
    <w:rsid w:val="005E4D4D"/>
    <w:rsid w:val="005E5E90"/>
    <w:rsid w:val="005E5FB5"/>
    <w:rsid w:val="005E679A"/>
    <w:rsid w:val="005E7F28"/>
    <w:rsid w:val="005F54BE"/>
    <w:rsid w:val="005F698E"/>
    <w:rsid w:val="00601D35"/>
    <w:rsid w:val="00605863"/>
    <w:rsid w:val="006059FB"/>
    <w:rsid w:val="0061108F"/>
    <w:rsid w:val="00611D39"/>
    <w:rsid w:val="00612002"/>
    <w:rsid w:val="00615795"/>
    <w:rsid w:val="00620793"/>
    <w:rsid w:val="00624453"/>
    <w:rsid w:val="00626E97"/>
    <w:rsid w:val="0062739F"/>
    <w:rsid w:val="006312E5"/>
    <w:rsid w:val="006335D4"/>
    <w:rsid w:val="00634D47"/>
    <w:rsid w:val="006376F3"/>
    <w:rsid w:val="00637A59"/>
    <w:rsid w:val="0064067A"/>
    <w:rsid w:val="0064178F"/>
    <w:rsid w:val="00643CEA"/>
    <w:rsid w:val="00645664"/>
    <w:rsid w:val="00647634"/>
    <w:rsid w:val="00650DE1"/>
    <w:rsid w:val="00654104"/>
    <w:rsid w:val="00655D5D"/>
    <w:rsid w:val="006632A7"/>
    <w:rsid w:val="00664FB5"/>
    <w:rsid w:val="00666DAA"/>
    <w:rsid w:val="00667911"/>
    <w:rsid w:val="00671DA4"/>
    <w:rsid w:val="00672175"/>
    <w:rsid w:val="00672DBE"/>
    <w:rsid w:val="00675692"/>
    <w:rsid w:val="00676ECB"/>
    <w:rsid w:val="00693167"/>
    <w:rsid w:val="006A0688"/>
    <w:rsid w:val="006A258C"/>
    <w:rsid w:val="006A2CCB"/>
    <w:rsid w:val="006A3236"/>
    <w:rsid w:val="006A532F"/>
    <w:rsid w:val="006A55F7"/>
    <w:rsid w:val="006A5E78"/>
    <w:rsid w:val="006A6660"/>
    <w:rsid w:val="006B0544"/>
    <w:rsid w:val="006B44A5"/>
    <w:rsid w:val="006B6911"/>
    <w:rsid w:val="006B7933"/>
    <w:rsid w:val="006B79EE"/>
    <w:rsid w:val="006C4C75"/>
    <w:rsid w:val="006C59BA"/>
    <w:rsid w:val="006C5A69"/>
    <w:rsid w:val="006D0838"/>
    <w:rsid w:val="006D0FD4"/>
    <w:rsid w:val="006D1E7B"/>
    <w:rsid w:val="006E3915"/>
    <w:rsid w:val="006F15A4"/>
    <w:rsid w:val="006F1D68"/>
    <w:rsid w:val="006F363F"/>
    <w:rsid w:val="006F3CD0"/>
    <w:rsid w:val="006F57BF"/>
    <w:rsid w:val="006F5C7B"/>
    <w:rsid w:val="0070150D"/>
    <w:rsid w:val="00703019"/>
    <w:rsid w:val="0071365C"/>
    <w:rsid w:val="00714C4D"/>
    <w:rsid w:val="00714CD1"/>
    <w:rsid w:val="007223E4"/>
    <w:rsid w:val="0073261E"/>
    <w:rsid w:val="00733435"/>
    <w:rsid w:val="00734F8A"/>
    <w:rsid w:val="00736A83"/>
    <w:rsid w:val="007371DD"/>
    <w:rsid w:val="00737224"/>
    <w:rsid w:val="007374D8"/>
    <w:rsid w:val="00740017"/>
    <w:rsid w:val="00740679"/>
    <w:rsid w:val="00741D4F"/>
    <w:rsid w:val="00745E15"/>
    <w:rsid w:val="0075247D"/>
    <w:rsid w:val="00755CA3"/>
    <w:rsid w:val="00756441"/>
    <w:rsid w:val="00756937"/>
    <w:rsid w:val="007574AF"/>
    <w:rsid w:val="007601BD"/>
    <w:rsid w:val="00762D8D"/>
    <w:rsid w:val="00767F4C"/>
    <w:rsid w:val="00771030"/>
    <w:rsid w:val="00772171"/>
    <w:rsid w:val="00772A4C"/>
    <w:rsid w:val="0077380F"/>
    <w:rsid w:val="0077394C"/>
    <w:rsid w:val="0077726F"/>
    <w:rsid w:val="00777960"/>
    <w:rsid w:val="0078263B"/>
    <w:rsid w:val="00785820"/>
    <w:rsid w:val="00785C3C"/>
    <w:rsid w:val="007865BA"/>
    <w:rsid w:val="00793B57"/>
    <w:rsid w:val="00794D07"/>
    <w:rsid w:val="00795D0A"/>
    <w:rsid w:val="00795EC4"/>
    <w:rsid w:val="007A0A83"/>
    <w:rsid w:val="007A2180"/>
    <w:rsid w:val="007A22D0"/>
    <w:rsid w:val="007A3DA5"/>
    <w:rsid w:val="007B2F24"/>
    <w:rsid w:val="007B3A5C"/>
    <w:rsid w:val="007B4305"/>
    <w:rsid w:val="007B4DF9"/>
    <w:rsid w:val="007B4FCA"/>
    <w:rsid w:val="007B681B"/>
    <w:rsid w:val="007C18B2"/>
    <w:rsid w:val="007C2994"/>
    <w:rsid w:val="007C50D7"/>
    <w:rsid w:val="007C5258"/>
    <w:rsid w:val="007C758A"/>
    <w:rsid w:val="007C7930"/>
    <w:rsid w:val="007D158B"/>
    <w:rsid w:val="007E0321"/>
    <w:rsid w:val="007E2021"/>
    <w:rsid w:val="007E5F3E"/>
    <w:rsid w:val="007E6575"/>
    <w:rsid w:val="007E6A7C"/>
    <w:rsid w:val="007F3594"/>
    <w:rsid w:val="007F3CC5"/>
    <w:rsid w:val="00801B8A"/>
    <w:rsid w:val="00804DF5"/>
    <w:rsid w:val="00814094"/>
    <w:rsid w:val="0081510C"/>
    <w:rsid w:val="00820740"/>
    <w:rsid w:val="008227DD"/>
    <w:rsid w:val="008251DB"/>
    <w:rsid w:val="00826288"/>
    <w:rsid w:val="00830820"/>
    <w:rsid w:val="00833800"/>
    <w:rsid w:val="0084172B"/>
    <w:rsid w:val="00850CFA"/>
    <w:rsid w:val="00851378"/>
    <w:rsid w:val="00851656"/>
    <w:rsid w:val="00851A02"/>
    <w:rsid w:val="0086089F"/>
    <w:rsid w:val="008630D1"/>
    <w:rsid w:val="008646A1"/>
    <w:rsid w:val="00864A62"/>
    <w:rsid w:val="0086556F"/>
    <w:rsid w:val="00866337"/>
    <w:rsid w:val="00866365"/>
    <w:rsid w:val="00872E69"/>
    <w:rsid w:val="008740B4"/>
    <w:rsid w:val="00874338"/>
    <w:rsid w:val="00874A68"/>
    <w:rsid w:val="00881B42"/>
    <w:rsid w:val="008843D4"/>
    <w:rsid w:val="0088491F"/>
    <w:rsid w:val="00887732"/>
    <w:rsid w:val="00887B71"/>
    <w:rsid w:val="008903C4"/>
    <w:rsid w:val="00890684"/>
    <w:rsid w:val="008A149F"/>
    <w:rsid w:val="008A2AE2"/>
    <w:rsid w:val="008A3007"/>
    <w:rsid w:val="008A3028"/>
    <w:rsid w:val="008B01D6"/>
    <w:rsid w:val="008B1460"/>
    <w:rsid w:val="008B23B6"/>
    <w:rsid w:val="008B2FBF"/>
    <w:rsid w:val="008B3FF9"/>
    <w:rsid w:val="008B6AD9"/>
    <w:rsid w:val="008C3D0B"/>
    <w:rsid w:val="008C78B4"/>
    <w:rsid w:val="008D0543"/>
    <w:rsid w:val="008D109A"/>
    <w:rsid w:val="008D1A9F"/>
    <w:rsid w:val="008D7FE3"/>
    <w:rsid w:val="008E021E"/>
    <w:rsid w:val="008E1293"/>
    <w:rsid w:val="008E5A0A"/>
    <w:rsid w:val="008F052B"/>
    <w:rsid w:val="008F43EE"/>
    <w:rsid w:val="009017A0"/>
    <w:rsid w:val="00901F24"/>
    <w:rsid w:val="0090209D"/>
    <w:rsid w:val="009024F3"/>
    <w:rsid w:val="00902B9A"/>
    <w:rsid w:val="00904099"/>
    <w:rsid w:val="0091371B"/>
    <w:rsid w:val="009202CA"/>
    <w:rsid w:val="00923180"/>
    <w:rsid w:val="0092453B"/>
    <w:rsid w:val="00927AD9"/>
    <w:rsid w:val="00927FC0"/>
    <w:rsid w:val="009312A2"/>
    <w:rsid w:val="00932449"/>
    <w:rsid w:val="009324BF"/>
    <w:rsid w:val="00933B3F"/>
    <w:rsid w:val="009349E2"/>
    <w:rsid w:val="00934F9E"/>
    <w:rsid w:val="00935BB0"/>
    <w:rsid w:val="00941A2B"/>
    <w:rsid w:val="009421B7"/>
    <w:rsid w:val="009425AC"/>
    <w:rsid w:val="00944162"/>
    <w:rsid w:val="00945DE0"/>
    <w:rsid w:val="00946A09"/>
    <w:rsid w:val="00946C02"/>
    <w:rsid w:val="009518EE"/>
    <w:rsid w:val="0095200D"/>
    <w:rsid w:val="00952ED8"/>
    <w:rsid w:val="00953991"/>
    <w:rsid w:val="00955806"/>
    <w:rsid w:val="00955DB3"/>
    <w:rsid w:val="00963A17"/>
    <w:rsid w:val="00963BC6"/>
    <w:rsid w:val="009711DC"/>
    <w:rsid w:val="009801E7"/>
    <w:rsid w:val="00981114"/>
    <w:rsid w:val="009815D2"/>
    <w:rsid w:val="00981675"/>
    <w:rsid w:val="00982CFD"/>
    <w:rsid w:val="009844FB"/>
    <w:rsid w:val="00984785"/>
    <w:rsid w:val="0098585D"/>
    <w:rsid w:val="009862B6"/>
    <w:rsid w:val="00990052"/>
    <w:rsid w:val="009900B5"/>
    <w:rsid w:val="00992CEE"/>
    <w:rsid w:val="00994241"/>
    <w:rsid w:val="009954D6"/>
    <w:rsid w:val="00995DFA"/>
    <w:rsid w:val="00997E63"/>
    <w:rsid w:val="009A0C18"/>
    <w:rsid w:val="009B0B15"/>
    <w:rsid w:val="009B1315"/>
    <w:rsid w:val="009B141B"/>
    <w:rsid w:val="009C4CF6"/>
    <w:rsid w:val="009C622A"/>
    <w:rsid w:val="009D2144"/>
    <w:rsid w:val="009D2355"/>
    <w:rsid w:val="009D5575"/>
    <w:rsid w:val="009D5953"/>
    <w:rsid w:val="009E11B8"/>
    <w:rsid w:val="009E2F9C"/>
    <w:rsid w:val="009E7737"/>
    <w:rsid w:val="009E7F50"/>
    <w:rsid w:val="009F0588"/>
    <w:rsid w:val="009F0A2F"/>
    <w:rsid w:val="009F35CA"/>
    <w:rsid w:val="009F6362"/>
    <w:rsid w:val="009F6E32"/>
    <w:rsid w:val="00A010BD"/>
    <w:rsid w:val="00A050F7"/>
    <w:rsid w:val="00A128E5"/>
    <w:rsid w:val="00A1336B"/>
    <w:rsid w:val="00A13654"/>
    <w:rsid w:val="00A1463B"/>
    <w:rsid w:val="00A14D32"/>
    <w:rsid w:val="00A225C9"/>
    <w:rsid w:val="00A22F43"/>
    <w:rsid w:val="00A24C3A"/>
    <w:rsid w:val="00A27A22"/>
    <w:rsid w:val="00A27B27"/>
    <w:rsid w:val="00A31280"/>
    <w:rsid w:val="00A31F2A"/>
    <w:rsid w:val="00A32EBF"/>
    <w:rsid w:val="00A35B5E"/>
    <w:rsid w:val="00A37795"/>
    <w:rsid w:val="00A41041"/>
    <w:rsid w:val="00A41CB9"/>
    <w:rsid w:val="00A4245D"/>
    <w:rsid w:val="00A4254F"/>
    <w:rsid w:val="00A44856"/>
    <w:rsid w:val="00A4509E"/>
    <w:rsid w:val="00A50371"/>
    <w:rsid w:val="00A50848"/>
    <w:rsid w:val="00A526EA"/>
    <w:rsid w:val="00A54B33"/>
    <w:rsid w:val="00A557B7"/>
    <w:rsid w:val="00A55D76"/>
    <w:rsid w:val="00A65A66"/>
    <w:rsid w:val="00A66277"/>
    <w:rsid w:val="00A72251"/>
    <w:rsid w:val="00A72C80"/>
    <w:rsid w:val="00A743E1"/>
    <w:rsid w:val="00A82525"/>
    <w:rsid w:val="00A86E06"/>
    <w:rsid w:val="00A925B9"/>
    <w:rsid w:val="00A95EE7"/>
    <w:rsid w:val="00AA065E"/>
    <w:rsid w:val="00AA395F"/>
    <w:rsid w:val="00AA3AB1"/>
    <w:rsid w:val="00AA3CA0"/>
    <w:rsid w:val="00AA485F"/>
    <w:rsid w:val="00AA6017"/>
    <w:rsid w:val="00AA69E4"/>
    <w:rsid w:val="00AB1810"/>
    <w:rsid w:val="00AB6802"/>
    <w:rsid w:val="00AB7417"/>
    <w:rsid w:val="00AC3961"/>
    <w:rsid w:val="00AC62F7"/>
    <w:rsid w:val="00AD0361"/>
    <w:rsid w:val="00AD2B7D"/>
    <w:rsid w:val="00AD5149"/>
    <w:rsid w:val="00AD78B2"/>
    <w:rsid w:val="00AE068F"/>
    <w:rsid w:val="00AE1031"/>
    <w:rsid w:val="00AE5145"/>
    <w:rsid w:val="00AE6245"/>
    <w:rsid w:val="00AF0A87"/>
    <w:rsid w:val="00AF1127"/>
    <w:rsid w:val="00AF5AFA"/>
    <w:rsid w:val="00AF5DD7"/>
    <w:rsid w:val="00B03D4B"/>
    <w:rsid w:val="00B040A8"/>
    <w:rsid w:val="00B041E4"/>
    <w:rsid w:val="00B0431B"/>
    <w:rsid w:val="00B13A4A"/>
    <w:rsid w:val="00B150CC"/>
    <w:rsid w:val="00B20A47"/>
    <w:rsid w:val="00B23CBA"/>
    <w:rsid w:val="00B2409E"/>
    <w:rsid w:val="00B302F1"/>
    <w:rsid w:val="00B348BD"/>
    <w:rsid w:val="00B37077"/>
    <w:rsid w:val="00B37C0F"/>
    <w:rsid w:val="00B4248E"/>
    <w:rsid w:val="00B42C58"/>
    <w:rsid w:val="00B4558D"/>
    <w:rsid w:val="00B46632"/>
    <w:rsid w:val="00B509F0"/>
    <w:rsid w:val="00B5123A"/>
    <w:rsid w:val="00B529C0"/>
    <w:rsid w:val="00B53F7F"/>
    <w:rsid w:val="00B54707"/>
    <w:rsid w:val="00B550A1"/>
    <w:rsid w:val="00B558C6"/>
    <w:rsid w:val="00B55CA0"/>
    <w:rsid w:val="00B6205B"/>
    <w:rsid w:val="00B673C5"/>
    <w:rsid w:val="00B70CD7"/>
    <w:rsid w:val="00B7314F"/>
    <w:rsid w:val="00B763FC"/>
    <w:rsid w:val="00B76EDA"/>
    <w:rsid w:val="00B77928"/>
    <w:rsid w:val="00B80161"/>
    <w:rsid w:val="00B833B6"/>
    <w:rsid w:val="00B91517"/>
    <w:rsid w:val="00B9227F"/>
    <w:rsid w:val="00BA4E17"/>
    <w:rsid w:val="00BB1ACB"/>
    <w:rsid w:val="00BB27F8"/>
    <w:rsid w:val="00BC3C6C"/>
    <w:rsid w:val="00BC4083"/>
    <w:rsid w:val="00BC412F"/>
    <w:rsid w:val="00BD0906"/>
    <w:rsid w:val="00BD2473"/>
    <w:rsid w:val="00BD5975"/>
    <w:rsid w:val="00BD738B"/>
    <w:rsid w:val="00BE7CFD"/>
    <w:rsid w:val="00BF0466"/>
    <w:rsid w:val="00BF08F2"/>
    <w:rsid w:val="00BF3EE4"/>
    <w:rsid w:val="00BF6061"/>
    <w:rsid w:val="00BF631B"/>
    <w:rsid w:val="00C1043E"/>
    <w:rsid w:val="00C1584B"/>
    <w:rsid w:val="00C27A52"/>
    <w:rsid w:val="00C3036D"/>
    <w:rsid w:val="00C34292"/>
    <w:rsid w:val="00C357A1"/>
    <w:rsid w:val="00C365CB"/>
    <w:rsid w:val="00C376CA"/>
    <w:rsid w:val="00C3787A"/>
    <w:rsid w:val="00C41F68"/>
    <w:rsid w:val="00C53B1D"/>
    <w:rsid w:val="00C56275"/>
    <w:rsid w:val="00C61A0F"/>
    <w:rsid w:val="00C6203A"/>
    <w:rsid w:val="00C62A57"/>
    <w:rsid w:val="00C664A0"/>
    <w:rsid w:val="00C665DF"/>
    <w:rsid w:val="00C6795F"/>
    <w:rsid w:val="00C72D52"/>
    <w:rsid w:val="00C7555A"/>
    <w:rsid w:val="00C77D76"/>
    <w:rsid w:val="00C77F23"/>
    <w:rsid w:val="00C80954"/>
    <w:rsid w:val="00C814BF"/>
    <w:rsid w:val="00C843B9"/>
    <w:rsid w:val="00C84BE3"/>
    <w:rsid w:val="00C851C0"/>
    <w:rsid w:val="00C85595"/>
    <w:rsid w:val="00C87755"/>
    <w:rsid w:val="00C940B9"/>
    <w:rsid w:val="00C9550F"/>
    <w:rsid w:val="00C9556E"/>
    <w:rsid w:val="00C97B83"/>
    <w:rsid w:val="00CA04E8"/>
    <w:rsid w:val="00CA08B8"/>
    <w:rsid w:val="00CA1387"/>
    <w:rsid w:val="00CA6AE0"/>
    <w:rsid w:val="00CA72CD"/>
    <w:rsid w:val="00CB0CB1"/>
    <w:rsid w:val="00CB3290"/>
    <w:rsid w:val="00CB35D0"/>
    <w:rsid w:val="00CB47E5"/>
    <w:rsid w:val="00CB4C7B"/>
    <w:rsid w:val="00CC6158"/>
    <w:rsid w:val="00CC71AF"/>
    <w:rsid w:val="00CD0290"/>
    <w:rsid w:val="00CD09F9"/>
    <w:rsid w:val="00CD2365"/>
    <w:rsid w:val="00CD40D3"/>
    <w:rsid w:val="00CD40F5"/>
    <w:rsid w:val="00CD74A6"/>
    <w:rsid w:val="00CE7684"/>
    <w:rsid w:val="00CF2C04"/>
    <w:rsid w:val="00CF2C3C"/>
    <w:rsid w:val="00D02C86"/>
    <w:rsid w:val="00D02F7C"/>
    <w:rsid w:val="00D052FC"/>
    <w:rsid w:val="00D0649F"/>
    <w:rsid w:val="00D101C2"/>
    <w:rsid w:val="00D13C77"/>
    <w:rsid w:val="00D14BAC"/>
    <w:rsid w:val="00D22606"/>
    <w:rsid w:val="00D244A7"/>
    <w:rsid w:val="00D25501"/>
    <w:rsid w:val="00D30CC8"/>
    <w:rsid w:val="00D33365"/>
    <w:rsid w:val="00D33CF5"/>
    <w:rsid w:val="00D35D75"/>
    <w:rsid w:val="00D37824"/>
    <w:rsid w:val="00D3785F"/>
    <w:rsid w:val="00D37F93"/>
    <w:rsid w:val="00D403DA"/>
    <w:rsid w:val="00D4419F"/>
    <w:rsid w:val="00D45321"/>
    <w:rsid w:val="00D525D5"/>
    <w:rsid w:val="00D5311C"/>
    <w:rsid w:val="00D56C99"/>
    <w:rsid w:val="00D61569"/>
    <w:rsid w:val="00D64DA4"/>
    <w:rsid w:val="00D66C8A"/>
    <w:rsid w:val="00D67671"/>
    <w:rsid w:val="00D70D7E"/>
    <w:rsid w:val="00D723BB"/>
    <w:rsid w:val="00D77C63"/>
    <w:rsid w:val="00D80101"/>
    <w:rsid w:val="00D8043E"/>
    <w:rsid w:val="00D84405"/>
    <w:rsid w:val="00D8596D"/>
    <w:rsid w:val="00D85BDC"/>
    <w:rsid w:val="00D86FEC"/>
    <w:rsid w:val="00D876EB"/>
    <w:rsid w:val="00D93407"/>
    <w:rsid w:val="00D9398A"/>
    <w:rsid w:val="00D93C40"/>
    <w:rsid w:val="00D93F3C"/>
    <w:rsid w:val="00D94699"/>
    <w:rsid w:val="00DA0F59"/>
    <w:rsid w:val="00DA25D6"/>
    <w:rsid w:val="00DA73CB"/>
    <w:rsid w:val="00DB0204"/>
    <w:rsid w:val="00DB268F"/>
    <w:rsid w:val="00DB2C11"/>
    <w:rsid w:val="00DB4403"/>
    <w:rsid w:val="00DB49BF"/>
    <w:rsid w:val="00DC0EA6"/>
    <w:rsid w:val="00DC1B3F"/>
    <w:rsid w:val="00DD1322"/>
    <w:rsid w:val="00DD4FF5"/>
    <w:rsid w:val="00DE217D"/>
    <w:rsid w:val="00DE277E"/>
    <w:rsid w:val="00DE7492"/>
    <w:rsid w:val="00DF1368"/>
    <w:rsid w:val="00DF3F43"/>
    <w:rsid w:val="00E05B6B"/>
    <w:rsid w:val="00E10661"/>
    <w:rsid w:val="00E149C1"/>
    <w:rsid w:val="00E1643E"/>
    <w:rsid w:val="00E178DC"/>
    <w:rsid w:val="00E20BFD"/>
    <w:rsid w:val="00E32161"/>
    <w:rsid w:val="00E3264A"/>
    <w:rsid w:val="00E3313A"/>
    <w:rsid w:val="00E334D3"/>
    <w:rsid w:val="00E34887"/>
    <w:rsid w:val="00E40B4B"/>
    <w:rsid w:val="00E45417"/>
    <w:rsid w:val="00E55621"/>
    <w:rsid w:val="00E64087"/>
    <w:rsid w:val="00E65F22"/>
    <w:rsid w:val="00E66395"/>
    <w:rsid w:val="00E66E83"/>
    <w:rsid w:val="00E66E86"/>
    <w:rsid w:val="00E66FE5"/>
    <w:rsid w:val="00E67960"/>
    <w:rsid w:val="00E67F8B"/>
    <w:rsid w:val="00E708A2"/>
    <w:rsid w:val="00E73F72"/>
    <w:rsid w:val="00E76FDF"/>
    <w:rsid w:val="00E82975"/>
    <w:rsid w:val="00E84412"/>
    <w:rsid w:val="00E859F7"/>
    <w:rsid w:val="00E90B0D"/>
    <w:rsid w:val="00E93449"/>
    <w:rsid w:val="00E961E5"/>
    <w:rsid w:val="00EA1675"/>
    <w:rsid w:val="00EA238F"/>
    <w:rsid w:val="00EA2F8C"/>
    <w:rsid w:val="00EA3F7A"/>
    <w:rsid w:val="00EA422E"/>
    <w:rsid w:val="00EA69D6"/>
    <w:rsid w:val="00EB441B"/>
    <w:rsid w:val="00EB6960"/>
    <w:rsid w:val="00EC5D3D"/>
    <w:rsid w:val="00EC6C72"/>
    <w:rsid w:val="00ED2176"/>
    <w:rsid w:val="00ED3736"/>
    <w:rsid w:val="00ED681D"/>
    <w:rsid w:val="00ED697A"/>
    <w:rsid w:val="00EE0430"/>
    <w:rsid w:val="00EE1499"/>
    <w:rsid w:val="00EF5534"/>
    <w:rsid w:val="00F02FBC"/>
    <w:rsid w:val="00F05888"/>
    <w:rsid w:val="00F05A7A"/>
    <w:rsid w:val="00F05B18"/>
    <w:rsid w:val="00F12E4B"/>
    <w:rsid w:val="00F13E04"/>
    <w:rsid w:val="00F17968"/>
    <w:rsid w:val="00F17A51"/>
    <w:rsid w:val="00F17C31"/>
    <w:rsid w:val="00F2046B"/>
    <w:rsid w:val="00F21977"/>
    <w:rsid w:val="00F21BE5"/>
    <w:rsid w:val="00F22310"/>
    <w:rsid w:val="00F27023"/>
    <w:rsid w:val="00F30C2E"/>
    <w:rsid w:val="00F3169F"/>
    <w:rsid w:val="00F36EE6"/>
    <w:rsid w:val="00F37938"/>
    <w:rsid w:val="00F37BE3"/>
    <w:rsid w:val="00F403E1"/>
    <w:rsid w:val="00F42CBE"/>
    <w:rsid w:val="00F541AE"/>
    <w:rsid w:val="00F54235"/>
    <w:rsid w:val="00F54FF2"/>
    <w:rsid w:val="00F604BD"/>
    <w:rsid w:val="00F65BB3"/>
    <w:rsid w:val="00F66A89"/>
    <w:rsid w:val="00F7022F"/>
    <w:rsid w:val="00F71C98"/>
    <w:rsid w:val="00F72DF2"/>
    <w:rsid w:val="00F76551"/>
    <w:rsid w:val="00F766FF"/>
    <w:rsid w:val="00F76EA9"/>
    <w:rsid w:val="00F802EA"/>
    <w:rsid w:val="00F86F6A"/>
    <w:rsid w:val="00F904C5"/>
    <w:rsid w:val="00F92514"/>
    <w:rsid w:val="00F96F2C"/>
    <w:rsid w:val="00FA1AA9"/>
    <w:rsid w:val="00FA24A7"/>
    <w:rsid w:val="00FA29CE"/>
    <w:rsid w:val="00FA378B"/>
    <w:rsid w:val="00FA45D1"/>
    <w:rsid w:val="00FB2773"/>
    <w:rsid w:val="00FB574F"/>
    <w:rsid w:val="00FB6EB8"/>
    <w:rsid w:val="00FB75DD"/>
    <w:rsid w:val="00FB78F2"/>
    <w:rsid w:val="00FC00B6"/>
    <w:rsid w:val="00FC04E9"/>
    <w:rsid w:val="00FC2074"/>
    <w:rsid w:val="00FC6900"/>
    <w:rsid w:val="00FD1E99"/>
    <w:rsid w:val="00FD2A92"/>
    <w:rsid w:val="00FD3491"/>
    <w:rsid w:val="00FD350B"/>
    <w:rsid w:val="00FD4152"/>
    <w:rsid w:val="00FE0229"/>
    <w:rsid w:val="00FE51E0"/>
    <w:rsid w:val="00FF11CD"/>
    <w:rsid w:val="00FF2B11"/>
    <w:rsid w:val="00FF37CD"/>
    <w:rsid w:val="00FF3B9E"/>
    <w:rsid w:val="00FF412F"/>
    <w:rsid w:val="00FF46D3"/>
    <w:rsid w:val="00FF5775"/>
    <w:rsid w:val="00FF58E6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63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D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1D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35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F35C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F35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F35CA"/>
    <w:rPr>
      <w:sz w:val="20"/>
      <w:szCs w:val="20"/>
    </w:rPr>
  </w:style>
  <w:style w:type="paragraph" w:styleId="a9">
    <w:name w:val="footnote text"/>
    <w:aliases w:val="註腳文字 字元 字元 字元 字元,註腳文字 字元 字元 字元 字元 字元 字元,註腳文字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 字元,註腳文字 字元 字元"/>
    <w:basedOn w:val="a"/>
    <w:link w:val="aa"/>
    <w:uiPriority w:val="99"/>
    <w:unhideWhenUsed/>
    <w:qFormat/>
    <w:rsid w:val="009F35CA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 字元 字元1,註腳文字 字元 字元 字元 字元 字元 字元 字元,註腳文字 字元 字元 字元 字元1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basedOn w:val="a0"/>
    <w:link w:val="a9"/>
    <w:uiPriority w:val="99"/>
    <w:rsid w:val="009F35C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F35CA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3F4765"/>
    <w:rPr>
      <w:color w:val="0000FF"/>
      <w:u w:val="single"/>
    </w:rPr>
  </w:style>
  <w:style w:type="character" w:customStyle="1" w:styleId="searchword1">
    <w:name w:val="searchword1"/>
    <w:basedOn w:val="a0"/>
    <w:rsid w:val="003F4765"/>
    <w:rPr>
      <w:color w:val="0000FF"/>
      <w:shd w:val="clear" w:color="auto" w:fill="FFFF66"/>
    </w:rPr>
  </w:style>
  <w:style w:type="paragraph" w:styleId="ad">
    <w:name w:val="List Paragraph"/>
    <w:basedOn w:val="a"/>
    <w:uiPriority w:val="34"/>
    <w:qFormat/>
    <w:rsid w:val="001E013E"/>
    <w:pPr>
      <w:ind w:leftChars="200" w:left="480"/>
    </w:pPr>
  </w:style>
  <w:style w:type="character" w:customStyle="1" w:styleId="juanname1">
    <w:name w:val="juanname1"/>
    <w:basedOn w:val="a0"/>
    <w:rsid w:val="0019180D"/>
    <w:rPr>
      <w:b/>
      <w:bCs/>
      <w:color w:val="0000FF"/>
      <w:sz w:val="36"/>
      <w:szCs w:val="36"/>
    </w:rPr>
  </w:style>
  <w:style w:type="character" w:customStyle="1" w:styleId="foot">
    <w:name w:val="foot"/>
    <w:basedOn w:val="a0"/>
    <w:rsid w:val="00D934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D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11D0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35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F35C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F35C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F35CA"/>
    <w:rPr>
      <w:sz w:val="20"/>
      <w:szCs w:val="20"/>
    </w:rPr>
  </w:style>
  <w:style w:type="paragraph" w:styleId="a9">
    <w:name w:val="footnote text"/>
    <w:aliases w:val="註腳文字 字元 字元 字元 字元,註腳文字 字元 字元 字元 字元 字元 字元,註腳文字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 字元,註腳文字 字元 字元"/>
    <w:basedOn w:val="a"/>
    <w:link w:val="aa"/>
    <w:uiPriority w:val="99"/>
    <w:unhideWhenUsed/>
    <w:qFormat/>
    <w:rsid w:val="009F35CA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 字元 字元1,註腳文字 字元 字元 字元 字元 字元 字元 字元,註腳文字 字元 字元 字元 字元1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basedOn w:val="a0"/>
    <w:link w:val="a9"/>
    <w:uiPriority w:val="99"/>
    <w:rsid w:val="009F35C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9F35CA"/>
    <w:rPr>
      <w:vertAlign w:val="superscript"/>
    </w:rPr>
  </w:style>
  <w:style w:type="character" w:styleId="ac">
    <w:name w:val="Hyperlink"/>
    <w:basedOn w:val="a0"/>
    <w:uiPriority w:val="99"/>
    <w:semiHidden/>
    <w:unhideWhenUsed/>
    <w:rsid w:val="003F4765"/>
    <w:rPr>
      <w:color w:val="0000FF"/>
      <w:u w:val="single"/>
    </w:rPr>
  </w:style>
  <w:style w:type="character" w:customStyle="1" w:styleId="searchword1">
    <w:name w:val="searchword1"/>
    <w:basedOn w:val="a0"/>
    <w:rsid w:val="003F4765"/>
    <w:rPr>
      <w:color w:val="0000FF"/>
      <w:shd w:val="clear" w:color="auto" w:fill="FFFF66"/>
    </w:rPr>
  </w:style>
  <w:style w:type="paragraph" w:styleId="ad">
    <w:name w:val="List Paragraph"/>
    <w:basedOn w:val="a"/>
    <w:uiPriority w:val="34"/>
    <w:qFormat/>
    <w:rsid w:val="001E013E"/>
    <w:pPr>
      <w:ind w:leftChars="200" w:left="480"/>
    </w:pPr>
  </w:style>
  <w:style w:type="character" w:customStyle="1" w:styleId="juanname1">
    <w:name w:val="juanname1"/>
    <w:basedOn w:val="a0"/>
    <w:rsid w:val="0019180D"/>
    <w:rPr>
      <w:b/>
      <w:bCs/>
      <w:color w:val="0000FF"/>
      <w:sz w:val="36"/>
      <w:szCs w:val="36"/>
    </w:rPr>
  </w:style>
  <w:style w:type="character" w:customStyle="1" w:styleId="foot">
    <w:name w:val="foot"/>
    <w:basedOn w:val="a0"/>
    <w:rsid w:val="00D934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7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4A90-EBDD-4E72-B89C-80541269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35</Pages>
  <Words>2351</Words>
  <Characters>13406</Characters>
  <Application>Microsoft Office Word</Application>
  <DocSecurity>0</DocSecurity>
  <Lines>111</Lines>
  <Paragraphs>31</Paragraphs>
  <ScaleCrop>false</ScaleCrop>
  <Company/>
  <LinksUpToDate>false</LinksUpToDate>
  <CharactersWithSpaces>15726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</dc:creator>
  <cp:lastModifiedBy>User</cp:lastModifiedBy>
  <cp:revision>54</cp:revision>
  <dcterms:created xsi:type="dcterms:W3CDTF">2017-08-07T14:29:00Z</dcterms:created>
  <dcterms:modified xsi:type="dcterms:W3CDTF">2017-09-20T13:37:00Z</dcterms:modified>
</cp:coreProperties>
</file>