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2A" w:rsidRPr="009819A0" w:rsidRDefault="00FE622A" w:rsidP="00FE622A">
      <w:pPr>
        <w:snapToGrid w:val="0"/>
        <w:ind w:right="482"/>
        <w:jc w:val="center"/>
        <w:rPr>
          <w:rFonts w:ascii="標楷體" w:eastAsia="標楷體" w:hAnsi="標楷體"/>
          <w:b/>
          <w:sz w:val="28"/>
          <w:szCs w:val="28"/>
        </w:rPr>
      </w:pPr>
      <w:r w:rsidRPr="009819A0">
        <w:rPr>
          <w:rFonts w:ascii="標楷體" w:eastAsia="標楷體" w:hAnsi="標楷體"/>
          <w:b/>
          <w:sz w:val="28"/>
          <w:szCs w:val="28"/>
        </w:rPr>
        <w:t>《華嚴經》卷</w:t>
      </w:r>
      <w:r w:rsidRPr="009819A0">
        <w:rPr>
          <w:rFonts w:ascii="Times New Roman" w:eastAsia="標楷體" w:hAnsi="Times New Roman"/>
          <w:b/>
          <w:sz w:val="28"/>
          <w:szCs w:val="28"/>
        </w:rPr>
        <w:t>38</w:t>
      </w:r>
      <w:r w:rsidRPr="009819A0">
        <w:rPr>
          <w:rFonts w:ascii="標楷體" w:eastAsia="標楷體" w:hAnsi="標楷體"/>
          <w:b/>
          <w:sz w:val="28"/>
          <w:szCs w:val="28"/>
        </w:rPr>
        <w:t>〈第八地不動地〉</w:t>
      </w:r>
    </w:p>
    <w:p w:rsidR="00FE622A" w:rsidRPr="009819A0" w:rsidRDefault="00FE622A" w:rsidP="00FE622A">
      <w:pPr>
        <w:snapToGrid w:val="0"/>
        <w:ind w:right="482"/>
        <w:jc w:val="center"/>
        <w:rPr>
          <w:rFonts w:ascii="標楷體" w:eastAsia="標楷體" w:hAnsi="標楷體"/>
        </w:rPr>
      </w:pPr>
      <w:r w:rsidRPr="009819A0">
        <w:rPr>
          <w:rFonts w:ascii="標楷體" w:eastAsia="標楷體" w:hAnsi="標楷體" w:hint="eastAsia"/>
          <w:b/>
          <w:sz w:val="28"/>
          <w:szCs w:val="28"/>
        </w:rPr>
        <w:t>補充講義</w:t>
      </w:r>
    </w:p>
    <w:p w:rsidR="00FE622A" w:rsidRPr="00FE622A" w:rsidRDefault="00FE622A" w:rsidP="00FE622A">
      <w:pPr>
        <w:snapToGrid w:val="0"/>
        <w:jc w:val="right"/>
        <w:rPr>
          <w:rFonts w:ascii="Times New Roman" w:hAnsi="Times New Roman"/>
          <w:sz w:val="20"/>
          <w:szCs w:val="20"/>
        </w:rPr>
      </w:pPr>
      <w:r w:rsidRPr="00FE622A">
        <w:rPr>
          <w:rFonts w:ascii="Times New Roman" w:hAnsi="Times New Roman"/>
          <w:sz w:val="20"/>
          <w:szCs w:val="20"/>
        </w:rPr>
        <w:t>釋</w:t>
      </w:r>
      <w:r w:rsidR="005448F3" w:rsidRPr="00FE622A">
        <w:rPr>
          <w:rFonts w:ascii="Times New Roman" w:hAnsi="Times New Roman"/>
          <w:sz w:val="20"/>
          <w:szCs w:val="20"/>
        </w:rPr>
        <w:t>道照</w:t>
      </w:r>
      <w:r w:rsidRPr="00FE622A">
        <w:rPr>
          <w:rFonts w:ascii="Times New Roman" w:hAnsi="Times New Roman"/>
          <w:sz w:val="20"/>
          <w:szCs w:val="20"/>
        </w:rPr>
        <w:t>、</w:t>
      </w:r>
      <w:proofErr w:type="gramStart"/>
      <w:r w:rsidRPr="00FE622A">
        <w:rPr>
          <w:rFonts w:ascii="Times New Roman" w:hAnsi="Times New Roman"/>
          <w:sz w:val="20"/>
          <w:szCs w:val="20"/>
        </w:rPr>
        <w:t>釋持然敬編</w:t>
      </w:r>
      <w:proofErr w:type="gramEnd"/>
    </w:p>
    <w:p w:rsidR="005448F3" w:rsidRPr="00FE622A" w:rsidRDefault="00FE622A" w:rsidP="00FE622A">
      <w:pPr>
        <w:snapToGrid w:val="0"/>
        <w:jc w:val="right"/>
        <w:rPr>
          <w:rFonts w:ascii="Times New Roman" w:hAnsi="Times New Roman"/>
          <w:sz w:val="20"/>
          <w:szCs w:val="20"/>
          <w:lang w:eastAsia="zh-HK"/>
        </w:rPr>
      </w:pPr>
      <w:r w:rsidRPr="00FE622A">
        <w:rPr>
          <w:rFonts w:ascii="Times New Roman" w:hAnsi="Times New Roman"/>
          <w:sz w:val="20"/>
          <w:szCs w:val="20"/>
        </w:rPr>
        <w:t>2012/5/13</w:t>
      </w:r>
    </w:p>
    <w:p w:rsidR="00376184" w:rsidRPr="008D336D" w:rsidRDefault="00376184" w:rsidP="005448F3">
      <w:pPr>
        <w:jc w:val="right"/>
        <w:rPr>
          <w:rFonts w:ascii="Times New Roman" w:hAnsi="Times New Roman"/>
          <w:sz w:val="18"/>
          <w:szCs w:val="18"/>
          <w:lang w:eastAsia="zh-HK"/>
        </w:rPr>
      </w:pPr>
    </w:p>
    <w:p w:rsidR="009424D1" w:rsidRPr="008D336D" w:rsidRDefault="00A368B1" w:rsidP="00FE622A">
      <w:pPr>
        <w:rPr>
          <w:rFonts w:ascii="Times New Roman" w:hAnsi="Times New Roman"/>
          <w:szCs w:val="24"/>
        </w:rPr>
      </w:pPr>
      <w:r w:rsidRPr="007F1764">
        <w:rPr>
          <w:rFonts w:ascii="Times New Roman" w:hAnsi="Times New Roman" w:hint="eastAsia"/>
          <w:szCs w:val="24"/>
        </w:rPr>
        <w:t>※</w:t>
      </w:r>
      <w:r>
        <w:rPr>
          <w:rFonts w:ascii="Times New Roman" w:hAnsi="Times New Roman" w:hint="eastAsia"/>
          <w:szCs w:val="24"/>
        </w:rPr>
        <w:t xml:space="preserve"> </w:t>
      </w:r>
      <w:r w:rsidR="00FE622A" w:rsidRPr="00FE622A">
        <w:rPr>
          <w:rFonts w:ascii="Times New Roman" w:hAnsi="Times New Roman" w:hint="eastAsia"/>
          <w:szCs w:val="24"/>
        </w:rPr>
        <w:t>印順導師</w:t>
      </w:r>
      <w:r w:rsidR="009424D1" w:rsidRPr="008D336D">
        <w:rPr>
          <w:rFonts w:ascii="Times New Roman" w:hAnsi="Times New Roman"/>
          <w:szCs w:val="24"/>
        </w:rPr>
        <w:t>《成佛之道（增註本）》</w:t>
      </w:r>
      <w:r w:rsidR="009424D1" w:rsidRPr="008D336D">
        <w:rPr>
          <w:rFonts w:ascii="Times New Roman" w:hAnsi="Times New Roman"/>
          <w:szCs w:val="24"/>
        </w:rPr>
        <w:t>p.410 ~ p.411</w:t>
      </w:r>
      <w:r w:rsidR="005845A7" w:rsidRPr="008D336D">
        <w:rPr>
          <w:rFonts w:ascii="Times New Roman" w:hAnsi="Times New Roman"/>
          <w:szCs w:val="24"/>
        </w:rPr>
        <w:t>：</w:t>
      </w:r>
    </w:p>
    <w:p w:rsidR="009424D1" w:rsidRPr="008D336D" w:rsidRDefault="004E30BA" w:rsidP="00FE622A">
      <w:pPr>
        <w:rPr>
          <w:rFonts w:ascii="新細明體" w:hAnsi="新細明體"/>
          <w:szCs w:val="24"/>
        </w:rPr>
      </w:pPr>
      <w:r>
        <w:rPr>
          <w:rFonts w:ascii="新細明體" w:hAnsi="新細明體" w:hint="eastAsia"/>
          <w:szCs w:val="24"/>
        </w:rPr>
        <w:t xml:space="preserve">　　</w:t>
      </w:r>
      <w:r w:rsidR="009424D1" w:rsidRPr="008D336D">
        <w:rPr>
          <w:rFonts w:ascii="新細明體" w:hAnsi="新細明體" w:hint="eastAsia"/>
          <w:szCs w:val="24"/>
        </w:rPr>
        <w:t>從第七地，「進入」第八地，名「不動地」。怎麼叫</w:t>
      </w:r>
      <w:proofErr w:type="gramStart"/>
      <w:r w:rsidR="009424D1" w:rsidRPr="008D336D">
        <w:rPr>
          <w:rFonts w:ascii="新細明體" w:hAnsi="新細明體" w:hint="eastAsia"/>
          <w:szCs w:val="24"/>
        </w:rPr>
        <w:t>不動呢</w:t>
      </w:r>
      <w:proofErr w:type="gramEnd"/>
      <w:r w:rsidR="009424D1" w:rsidRPr="008D336D">
        <w:rPr>
          <w:rFonts w:ascii="新細明體" w:hAnsi="新細明體" w:hint="eastAsia"/>
          <w:szCs w:val="24"/>
        </w:rPr>
        <w:t>？第七地的</w:t>
      </w:r>
      <w:proofErr w:type="gramStart"/>
      <w:r w:rsidR="009424D1" w:rsidRPr="008D336D">
        <w:rPr>
          <w:rFonts w:ascii="新細明體" w:hAnsi="新細明體" w:hint="eastAsia"/>
          <w:szCs w:val="24"/>
        </w:rPr>
        <w:t>無相行</w:t>
      </w:r>
      <w:proofErr w:type="gramEnd"/>
      <w:r w:rsidR="009424D1" w:rsidRPr="008D336D">
        <w:rPr>
          <w:rFonts w:ascii="新細明體" w:hAnsi="新細明體" w:hint="eastAsia"/>
          <w:szCs w:val="24"/>
        </w:rPr>
        <w:t>，還是有功用的，八地是「無相」而又「無功用」的。到了這，智慧，功德，</w:t>
      </w:r>
      <w:proofErr w:type="gramStart"/>
      <w:r w:rsidR="009424D1" w:rsidRPr="008D336D">
        <w:rPr>
          <w:rFonts w:ascii="新細明體" w:hAnsi="新細明體" w:hint="eastAsia"/>
          <w:szCs w:val="24"/>
        </w:rPr>
        <w:t>都任運地</w:t>
      </w:r>
      <w:proofErr w:type="gramEnd"/>
      <w:r w:rsidR="009424D1" w:rsidRPr="008D336D">
        <w:rPr>
          <w:rFonts w:ascii="新細明體" w:hAnsi="新細明體" w:hint="eastAsia"/>
          <w:szCs w:val="24"/>
        </w:rPr>
        <w:t>增進，煩惱也不再起現行。不為煩惱所動，也不為功用所動，所以叫不動。</w:t>
      </w:r>
    </w:p>
    <w:p w:rsidR="009424D1" w:rsidRPr="008D336D" w:rsidRDefault="00961E9D" w:rsidP="00FE622A">
      <w:pPr>
        <w:rPr>
          <w:rFonts w:ascii="新細明體" w:hAnsi="新細明體"/>
          <w:szCs w:val="24"/>
        </w:rPr>
      </w:pPr>
      <w:r>
        <w:rPr>
          <w:rFonts w:ascii="新細明體" w:hAnsi="新細明體" w:hint="eastAsia"/>
          <w:szCs w:val="24"/>
        </w:rPr>
        <w:t xml:space="preserve">　　</w:t>
      </w:r>
      <w:r w:rsidR="009424D1" w:rsidRPr="008D336D">
        <w:rPr>
          <w:rFonts w:ascii="新細明體" w:hAnsi="新細明體" w:hint="eastAsia"/>
          <w:szCs w:val="24"/>
        </w:rPr>
        <w:t>但進入第八地，</w:t>
      </w:r>
      <w:proofErr w:type="gramStart"/>
      <w:r w:rsidR="009424D1" w:rsidRPr="008D336D">
        <w:rPr>
          <w:rFonts w:ascii="新細明體" w:hAnsi="新細明體" w:hint="eastAsia"/>
          <w:szCs w:val="24"/>
        </w:rPr>
        <w:t>煩惱障已</w:t>
      </w:r>
      <w:proofErr w:type="gramEnd"/>
      <w:r w:rsidR="009424D1" w:rsidRPr="008D336D">
        <w:rPr>
          <w:rFonts w:ascii="新細明體" w:hAnsi="新細明體" w:hint="eastAsia"/>
          <w:szCs w:val="24"/>
        </w:rPr>
        <w:t>不斷而自然斷盡；所以在</w:t>
      </w:r>
      <w:proofErr w:type="gramStart"/>
      <w:r w:rsidR="009424D1" w:rsidRPr="008D336D">
        <w:rPr>
          <w:rFonts w:ascii="新細明體" w:hAnsi="新細明體" w:hint="eastAsia"/>
          <w:szCs w:val="24"/>
        </w:rPr>
        <w:t>菩薩階位中</w:t>
      </w:r>
      <w:proofErr w:type="gramEnd"/>
      <w:r w:rsidR="009424D1" w:rsidRPr="008D336D">
        <w:rPr>
          <w:rFonts w:ascii="新細明體" w:hAnsi="新細明體" w:hint="eastAsia"/>
          <w:szCs w:val="24"/>
        </w:rPr>
        <w:t>，八地得無</w:t>
      </w:r>
      <w:proofErr w:type="gramStart"/>
      <w:r w:rsidR="009424D1" w:rsidRPr="008D336D">
        <w:rPr>
          <w:rFonts w:ascii="新細明體" w:hAnsi="新細明體" w:hint="eastAsia"/>
          <w:szCs w:val="24"/>
        </w:rPr>
        <w:t>生法忍</w:t>
      </w:r>
      <w:proofErr w:type="gramEnd"/>
      <w:r w:rsidR="009424D1" w:rsidRPr="008D336D">
        <w:rPr>
          <w:rFonts w:ascii="新細明體" w:hAnsi="新細明體" w:hint="eastAsia"/>
          <w:szCs w:val="24"/>
        </w:rPr>
        <w:t>，才「</w:t>
      </w:r>
      <w:proofErr w:type="gramStart"/>
      <w:r w:rsidR="009424D1" w:rsidRPr="008D336D">
        <w:rPr>
          <w:rFonts w:ascii="新細明體" w:hAnsi="新細明體" w:hint="eastAsia"/>
          <w:szCs w:val="24"/>
        </w:rPr>
        <w:t>盡斷三界惑</w:t>
      </w:r>
      <w:proofErr w:type="gramEnd"/>
      <w:r w:rsidR="009424D1" w:rsidRPr="008D336D">
        <w:rPr>
          <w:rFonts w:ascii="新細明體" w:hAnsi="新細明體" w:hint="eastAsia"/>
          <w:szCs w:val="24"/>
        </w:rPr>
        <w:t>」，如阿羅漢一樣。八地菩薩的無</w:t>
      </w:r>
      <w:proofErr w:type="gramStart"/>
      <w:r w:rsidR="009424D1" w:rsidRPr="008D336D">
        <w:rPr>
          <w:rFonts w:ascii="新細明體" w:hAnsi="新細明體" w:hint="eastAsia"/>
          <w:szCs w:val="24"/>
        </w:rPr>
        <w:t>相行，證無</w:t>
      </w:r>
      <w:proofErr w:type="gramEnd"/>
      <w:r w:rsidR="009424D1" w:rsidRPr="008D336D">
        <w:rPr>
          <w:rFonts w:ascii="新細明體" w:hAnsi="新細明體" w:hint="eastAsia"/>
          <w:szCs w:val="24"/>
        </w:rPr>
        <w:t>分別法性，得無</w:t>
      </w:r>
      <w:proofErr w:type="gramStart"/>
      <w:r w:rsidR="009424D1" w:rsidRPr="008D336D">
        <w:rPr>
          <w:rFonts w:ascii="新細明體" w:hAnsi="新細明體" w:hint="eastAsia"/>
          <w:szCs w:val="24"/>
        </w:rPr>
        <w:t>生法忍</w:t>
      </w:r>
      <w:proofErr w:type="gramEnd"/>
      <w:r w:rsidR="009424D1" w:rsidRPr="008D336D">
        <w:rPr>
          <w:rFonts w:ascii="新細明體" w:hAnsi="新細明體" w:hint="eastAsia"/>
          <w:szCs w:val="24"/>
        </w:rPr>
        <w:t>，都</w:t>
      </w:r>
      <w:proofErr w:type="gramStart"/>
      <w:r w:rsidR="009424D1" w:rsidRPr="008D336D">
        <w:rPr>
          <w:rFonts w:ascii="新細明體" w:hAnsi="新細明體" w:hint="eastAsia"/>
          <w:szCs w:val="24"/>
        </w:rPr>
        <w:t>可說與阿羅漢</w:t>
      </w:r>
      <w:proofErr w:type="gramEnd"/>
      <w:r w:rsidR="009424D1" w:rsidRPr="008D336D">
        <w:rPr>
          <w:rFonts w:ascii="新細明體" w:hAnsi="新細明體" w:hint="eastAsia"/>
          <w:szCs w:val="24"/>
        </w:rPr>
        <w:t>的證入</w:t>
      </w:r>
      <w:proofErr w:type="gramStart"/>
      <w:r w:rsidR="009424D1" w:rsidRPr="008D336D">
        <w:rPr>
          <w:rFonts w:ascii="新細明體" w:hAnsi="新細明體" w:hint="eastAsia"/>
          <w:szCs w:val="24"/>
        </w:rPr>
        <w:t>涅槃</w:t>
      </w:r>
      <w:proofErr w:type="gramEnd"/>
      <w:r w:rsidR="009424D1" w:rsidRPr="008D336D">
        <w:rPr>
          <w:rFonts w:ascii="新細明體" w:hAnsi="新細明體" w:hint="eastAsia"/>
          <w:szCs w:val="24"/>
        </w:rPr>
        <w:t>一致。而斷盡三界</w:t>
      </w:r>
      <w:proofErr w:type="gramStart"/>
      <w:r w:rsidR="009424D1" w:rsidRPr="008D336D">
        <w:rPr>
          <w:rFonts w:ascii="新細明體" w:hAnsi="新細明體" w:hint="eastAsia"/>
          <w:szCs w:val="24"/>
        </w:rPr>
        <w:t>煩惱，</w:t>
      </w:r>
      <w:proofErr w:type="gramEnd"/>
      <w:r w:rsidR="009424D1" w:rsidRPr="008D336D">
        <w:rPr>
          <w:rFonts w:ascii="新細明體" w:hAnsi="新細明體" w:hint="eastAsia"/>
          <w:szCs w:val="24"/>
        </w:rPr>
        <w:t>也與阿羅漢一樣。</w:t>
      </w:r>
    </w:p>
    <w:p w:rsidR="009424D1" w:rsidRDefault="009424D1" w:rsidP="00FE622A">
      <w:pPr>
        <w:ind w:firstLineChars="200" w:firstLine="480"/>
        <w:rPr>
          <w:rFonts w:ascii="新細明體" w:eastAsia="SimSun" w:hAnsi="新細明體"/>
          <w:szCs w:val="24"/>
        </w:rPr>
      </w:pPr>
      <w:r w:rsidRPr="008D336D">
        <w:rPr>
          <w:rFonts w:ascii="新細明體" w:hAnsi="新細明體" w:hint="eastAsia"/>
          <w:szCs w:val="24"/>
        </w:rPr>
        <w:t>所以《十地經》說：菩薩進入第八地，要入</w:t>
      </w:r>
      <w:proofErr w:type="gramStart"/>
      <w:r w:rsidRPr="008D336D">
        <w:rPr>
          <w:rFonts w:ascii="新細明體" w:hAnsi="新細明體" w:hint="eastAsia"/>
          <w:szCs w:val="24"/>
        </w:rPr>
        <w:t>涅槃</w:t>
      </w:r>
      <w:proofErr w:type="gramEnd"/>
      <w:r w:rsidRPr="008D336D">
        <w:rPr>
          <w:rFonts w:ascii="新細明體" w:hAnsi="新細明體" w:hint="eastAsia"/>
          <w:szCs w:val="24"/>
        </w:rPr>
        <w:t>。以佛的</w:t>
      </w:r>
      <w:proofErr w:type="gramStart"/>
      <w:r w:rsidRPr="008D336D">
        <w:rPr>
          <w:rFonts w:ascii="新細明體" w:hAnsi="新細明體" w:hint="eastAsia"/>
          <w:szCs w:val="24"/>
        </w:rPr>
        <w:t>加持力</w:t>
      </w:r>
      <w:proofErr w:type="gramEnd"/>
      <w:r w:rsidRPr="008D336D">
        <w:rPr>
          <w:rFonts w:ascii="新細明體" w:hAnsi="新細明體" w:hint="eastAsia"/>
          <w:szCs w:val="24"/>
        </w:rPr>
        <w:t>，菩薩的本願力，當然不會</w:t>
      </w:r>
      <w:proofErr w:type="gramStart"/>
      <w:r w:rsidRPr="008D336D">
        <w:rPr>
          <w:rFonts w:ascii="新細明體" w:hAnsi="新細明體" w:hint="eastAsia"/>
          <w:szCs w:val="24"/>
        </w:rPr>
        <w:t>像小乘那樣</w:t>
      </w:r>
      <w:proofErr w:type="gramEnd"/>
      <w:r w:rsidRPr="008D336D">
        <w:rPr>
          <w:rFonts w:ascii="新細明體" w:hAnsi="新細明體" w:hint="eastAsia"/>
          <w:szCs w:val="24"/>
        </w:rPr>
        <w:t>入</w:t>
      </w:r>
      <w:proofErr w:type="gramStart"/>
      <w:r w:rsidRPr="008D336D">
        <w:rPr>
          <w:rFonts w:ascii="新細明體" w:hAnsi="新細明體" w:hint="eastAsia"/>
          <w:szCs w:val="24"/>
        </w:rPr>
        <w:t>涅槃</w:t>
      </w:r>
      <w:proofErr w:type="gramEnd"/>
      <w:r w:rsidRPr="008D336D">
        <w:rPr>
          <w:rFonts w:ascii="新細明體" w:hAnsi="新細明體" w:hint="eastAsia"/>
          <w:szCs w:val="24"/>
        </w:rPr>
        <w:t>的。從此進入真正不共二乘的菩薩道。五地菩薩極艱難而能進入的</w:t>
      </w:r>
      <w:proofErr w:type="gramStart"/>
      <w:r w:rsidRPr="008D336D">
        <w:rPr>
          <w:rFonts w:ascii="新細明體" w:hAnsi="新細明體" w:hint="eastAsia"/>
          <w:szCs w:val="24"/>
        </w:rPr>
        <w:t>大乘深境</w:t>
      </w:r>
      <w:proofErr w:type="gramEnd"/>
      <w:r w:rsidRPr="008D336D">
        <w:rPr>
          <w:rFonts w:ascii="新細明體" w:hAnsi="新細明體" w:hint="eastAsia"/>
          <w:szCs w:val="24"/>
        </w:rPr>
        <w:t>（無相行），到這才完全到達。約十度說，八地的「大願」，最「極清淨」，所以能於無相無功用行中，起「如幻三昧」，於「三有」中，「</w:t>
      </w:r>
      <w:proofErr w:type="gramStart"/>
      <w:r w:rsidRPr="008D336D">
        <w:rPr>
          <w:rFonts w:ascii="新細明體" w:hAnsi="新細明體" w:hint="eastAsia"/>
          <w:szCs w:val="24"/>
        </w:rPr>
        <w:t>普現</w:t>
      </w:r>
      <w:proofErr w:type="gramEnd"/>
      <w:r w:rsidRPr="008D336D">
        <w:rPr>
          <w:rFonts w:ascii="新細明體" w:hAnsi="新細明體" w:hint="eastAsia"/>
          <w:szCs w:val="24"/>
        </w:rPr>
        <w:t>」一切「身」，普說一切法。如普門大士觀世音菩薩那樣，應以何身得度者，即</w:t>
      </w:r>
      <w:proofErr w:type="gramStart"/>
      <w:r w:rsidRPr="008D336D">
        <w:rPr>
          <w:rFonts w:ascii="新細明體" w:hAnsi="新細明體" w:hint="eastAsia"/>
          <w:szCs w:val="24"/>
        </w:rPr>
        <w:t>現何身</w:t>
      </w:r>
      <w:proofErr w:type="gramEnd"/>
      <w:r w:rsidRPr="008D336D">
        <w:rPr>
          <w:rFonts w:ascii="新細明體" w:hAnsi="新細明體" w:hint="eastAsia"/>
          <w:szCs w:val="24"/>
        </w:rPr>
        <w:t>而為說法；這都是八地以上</w:t>
      </w:r>
      <w:proofErr w:type="gramStart"/>
      <w:r w:rsidRPr="008D336D">
        <w:rPr>
          <w:rFonts w:ascii="新細明體" w:hAnsi="新細明體" w:hint="eastAsia"/>
          <w:szCs w:val="24"/>
        </w:rPr>
        <w:t>的深行菩薩</w:t>
      </w:r>
      <w:proofErr w:type="gramEnd"/>
      <w:r w:rsidRPr="008D336D">
        <w:rPr>
          <w:rFonts w:ascii="新細明體" w:hAnsi="新細明體" w:hint="eastAsia"/>
          <w:szCs w:val="24"/>
        </w:rPr>
        <w:t>境界。</w:t>
      </w:r>
      <w:proofErr w:type="gramStart"/>
      <w:r w:rsidRPr="008D336D">
        <w:rPr>
          <w:rFonts w:ascii="新細明體" w:hAnsi="新細明體" w:hint="eastAsia"/>
          <w:szCs w:val="24"/>
        </w:rPr>
        <w:t>無相行中</w:t>
      </w:r>
      <w:proofErr w:type="gramEnd"/>
      <w:r w:rsidRPr="008D336D">
        <w:rPr>
          <w:rFonts w:ascii="新細明體" w:hAnsi="新細明體" w:hint="eastAsia"/>
          <w:szCs w:val="24"/>
        </w:rPr>
        <w:t>，不但能知</w:t>
      </w:r>
      <w:proofErr w:type="gramStart"/>
      <w:r w:rsidRPr="008D336D">
        <w:rPr>
          <w:rFonts w:ascii="新細明體" w:hAnsi="新細明體" w:hint="eastAsia"/>
          <w:szCs w:val="24"/>
        </w:rPr>
        <w:t>有如幻，</w:t>
      </w:r>
      <w:proofErr w:type="gramEnd"/>
      <w:r w:rsidRPr="008D336D">
        <w:rPr>
          <w:rFonts w:ascii="新細明體" w:hAnsi="新細明體" w:hint="eastAsia"/>
          <w:szCs w:val="24"/>
        </w:rPr>
        <w:t>而且是顯現如幻（無戲論相），</w:t>
      </w:r>
      <w:proofErr w:type="gramStart"/>
      <w:r w:rsidRPr="008D336D">
        <w:rPr>
          <w:rFonts w:ascii="新細明體" w:hAnsi="新細明體" w:hint="eastAsia"/>
          <w:szCs w:val="24"/>
        </w:rPr>
        <w:t>與空性平等不</w:t>
      </w:r>
      <w:proofErr w:type="gramEnd"/>
      <w:r w:rsidRPr="008D336D">
        <w:rPr>
          <w:rFonts w:ascii="新細明體" w:hAnsi="新細明體" w:hint="eastAsia"/>
          <w:szCs w:val="24"/>
        </w:rPr>
        <w:t>二；八地菩薩</w:t>
      </w:r>
      <w:proofErr w:type="gramStart"/>
      <w:r w:rsidRPr="008D336D">
        <w:rPr>
          <w:rFonts w:ascii="新細明體" w:hAnsi="新細明體" w:hint="eastAsia"/>
          <w:szCs w:val="24"/>
        </w:rPr>
        <w:t>純無相行</w:t>
      </w:r>
      <w:proofErr w:type="gramEnd"/>
      <w:r w:rsidRPr="008D336D">
        <w:rPr>
          <w:rFonts w:ascii="新細明體" w:hAnsi="新細明體" w:hint="eastAsia"/>
          <w:szCs w:val="24"/>
        </w:rPr>
        <w:t>，所以說八地菩薩起如幻三昧了。</w:t>
      </w:r>
    </w:p>
    <w:p w:rsidR="00FE622A" w:rsidRPr="00FE622A" w:rsidRDefault="00FE622A" w:rsidP="00FE622A">
      <w:pPr>
        <w:ind w:firstLineChars="200" w:firstLine="480"/>
        <w:rPr>
          <w:rFonts w:ascii="新細明體" w:eastAsia="SimSun" w:hAnsi="新細明體"/>
          <w:szCs w:val="24"/>
        </w:rPr>
      </w:pPr>
    </w:p>
    <w:p w:rsidR="00004FE2" w:rsidRDefault="00FE622A" w:rsidP="00004FE2">
      <w:pPr>
        <w:rPr>
          <w:rFonts w:ascii="新細明體" w:hAnsi="新細明體"/>
          <w:szCs w:val="24"/>
        </w:rPr>
      </w:pPr>
      <w:r w:rsidRPr="008D336D">
        <w:rPr>
          <w:rFonts w:ascii="Times New Roman" w:hAnsi="Times New Roman"/>
          <w:sz w:val="20"/>
          <w:szCs w:val="20"/>
        </w:rPr>
        <w:t>A09</w:t>
      </w:r>
      <w:r w:rsidRPr="008D336D">
        <w:rPr>
          <w:rFonts w:ascii="Times New Roman" w:hAnsi="Times New Roman"/>
          <w:sz w:val="20"/>
          <w:szCs w:val="20"/>
        </w:rPr>
        <w:t>第</w:t>
      </w:r>
      <w:r w:rsidRPr="008D336D">
        <w:rPr>
          <w:rFonts w:ascii="Times New Roman" w:hAnsi="Times New Roman"/>
          <w:sz w:val="20"/>
          <w:szCs w:val="20"/>
        </w:rPr>
        <w:t>3</w:t>
      </w:r>
      <w:r w:rsidRPr="008D336D">
        <w:rPr>
          <w:rFonts w:ascii="Times New Roman" w:hAnsi="Times New Roman"/>
          <w:sz w:val="20"/>
          <w:szCs w:val="20"/>
        </w:rPr>
        <w:t>頁：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（一）總明</w:t>
      </w:r>
      <w:proofErr w:type="gramStart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方便集作</w:t>
      </w:r>
      <w:proofErr w:type="gramEnd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地分</w:t>
      </w:r>
      <w:r w:rsidRPr="008D336D">
        <w:rPr>
          <w:rFonts w:ascii="Times New Roman" w:hAnsi="Times New Roman"/>
          <w:b/>
          <w:sz w:val="20"/>
          <w:szCs w:val="20"/>
        </w:rPr>
        <w:t xml:space="preserve">　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proofErr w:type="gramStart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正顯所</w:t>
      </w:r>
      <w:proofErr w:type="gramEnd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集</w:t>
      </w:r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）三</w:t>
      </w:r>
      <w:proofErr w:type="gramStart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同相諸地</w:t>
      </w:r>
      <w:proofErr w:type="gramEnd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通行故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3178"/>
        <w:gridCol w:w="3605"/>
      </w:tblGrid>
      <w:tr w:rsidR="00321DC4" w:rsidRPr="00B607D2" w:rsidTr="00F47A67">
        <w:tc>
          <w:tcPr>
            <w:tcW w:w="2459" w:type="dxa"/>
            <w:shd w:val="clear" w:color="auto" w:fill="auto"/>
          </w:tcPr>
          <w:p w:rsidR="00367CA0" w:rsidRPr="00B607D2" w:rsidRDefault="00367CA0" w:rsidP="00262B5B">
            <w:pPr>
              <w:jc w:val="center"/>
            </w:pPr>
            <w:r w:rsidRPr="00B607D2">
              <w:rPr>
                <w:rFonts w:hint="eastAsia"/>
              </w:rPr>
              <w:t>八十華嚴</w:t>
            </w:r>
            <w:r w:rsidR="00262B5B" w:rsidRPr="00FE622A">
              <w:rPr>
                <w:rStyle w:val="a4"/>
                <w:rFonts w:ascii="Times New Roman" w:hAnsi="Times New Roman"/>
              </w:rPr>
              <w:footnoteReference w:id="1"/>
            </w:r>
          </w:p>
        </w:tc>
        <w:tc>
          <w:tcPr>
            <w:tcW w:w="3178" w:type="dxa"/>
            <w:shd w:val="clear" w:color="auto" w:fill="auto"/>
          </w:tcPr>
          <w:p w:rsidR="00367CA0" w:rsidRPr="00B607D2" w:rsidRDefault="00367CA0" w:rsidP="00262B5B">
            <w:pPr>
              <w:jc w:val="center"/>
            </w:pPr>
            <w:r w:rsidRPr="00B607D2">
              <w:rPr>
                <w:rFonts w:hint="eastAsia"/>
              </w:rPr>
              <w:t>十地經論</w:t>
            </w:r>
            <w:r w:rsidR="00FA5FCB" w:rsidRPr="00FE622A">
              <w:rPr>
                <w:rStyle w:val="a4"/>
                <w:rFonts w:ascii="Times New Roman" w:hAnsi="Times New Roman"/>
              </w:rPr>
              <w:footnoteReference w:id="2"/>
            </w:r>
          </w:p>
        </w:tc>
        <w:tc>
          <w:tcPr>
            <w:tcW w:w="3605" w:type="dxa"/>
            <w:shd w:val="clear" w:color="auto" w:fill="auto"/>
          </w:tcPr>
          <w:p w:rsidR="00367CA0" w:rsidRPr="00B607D2" w:rsidRDefault="00262B5B" w:rsidP="00262B5B">
            <w:pPr>
              <w:jc w:val="center"/>
            </w:pPr>
            <w:r>
              <w:rPr>
                <w:rFonts w:hint="eastAsia"/>
              </w:rPr>
              <w:t>疏</w:t>
            </w:r>
            <w:r w:rsidR="00FA5FCB" w:rsidRPr="00FE622A">
              <w:rPr>
                <w:rStyle w:val="a4"/>
                <w:rFonts w:ascii="Times New Roman" w:hAnsi="Times New Roman"/>
              </w:rPr>
              <w:footnoteReference w:id="3"/>
            </w:r>
            <w:r>
              <w:rPr>
                <w:rFonts w:hint="eastAsia"/>
              </w:rPr>
              <w:t>／</w:t>
            </w:r>
            <w:proofErr w:type="gramStart"/>
            <w:r>
              <w:rPr>
                <w:rFonts w:hint="eastAsia"/>
              </w:rPr>
              <w:t>探玄記</w:t>
            </w:r>
            <w:proofErr w:type="gramEnd"/>
            <w:r w:rsidR="00FA5FCB" w:rsidRPr="00FE622A">
              <w:rPr>
                <w:rStyle w:val="a4"/>
                <w:rFonts w:ascii="Times New Roman" w:hAnsi="Times New Roman"/>
              </w:rPr>
              <w:footnoteReference w:id="4"/>
            </w:r>
          </w:p>
        </w:tc>
      </w:tr>
      <w:tr w:rsidR="00321DC4" w:rsidRPr="00B6791E" w:rsidTr="00F47A67">
        <w:tc>
          <w:tcPr>
            <w:tcW w:w="2459" w:type="dxa"/>
            <w:shd w:val="clear" w:color="auto" w:fill="auto"/>
          </w:tcPr>
          <w:p w:rsidR="00367CA0" w:rsidRPr="00B6791E" w:rsidRDefault="00BF78C2"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B6791E">
              <w:rPr>
                <w:rFonts w:ascii="新細明體" w:hAnsi="新細明體" w:hint="eastAsia"/>
              </w:rPr>
              <w:t>善修習方便慧</w:t>
            </w:r>
            <w:proofErr w:type="gramEnd"/>
          </w:p>
        </w:tc>
        <w:tc>
          <w:tcPr>
            <w:tcW w:w="3178" w:type="dxa"/>
            <w:shd w:val="clear" w:color="auto" w:fill="auto"/>
          </w:tcPr>
          <w:p w:rsidR="00367CA0" w:rsidRPr="00B6791E" w:rsidRDefault="00BF78C2" w:rsidP="00F47A67">
            <w:pPr>
              <w:tabs>
                <w:tab w:val="left" w:pos="943"/>
              </w:tabs>
            </w:pPr>
            <w:r w:rsidRPr="00B6791E">
              <w:rPr>
                <w:rFonts w:ascii="Times New Roman" w:hAnsi="Times New Roman"/>
              </w:rPr>
              <w:t>二種無我</w:t>
            </w:r>
            <w:r w:rsidR="00262B5B" w:rsidRPr="00B6791E">
              <w:rPr>
                <w:rFonts w:ascii="Times New Roman" w:hAnsi="Times New Roman" w:hint="eastAsia"/>
              </w:rPr>
              <w:t>，</w:t>
            </w:r>
            <w:proofErr w:type="gramStart"/>
            <w:r w:rsidRPr="00B6791E">
              <w:rPr>
                <w:rFonts w:ascii="Times New Roman" w:hAnsi="Times New Roman"/>
              </w:rPr>
              <w:t>上上證故</w:t>
            </w:r>
            <w:proofErr w:type="gramEnd"/>
            <w:r w:rsidR="00262B5B" w:rsidRPr="00B6791E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367CA0" w:rsidRPr="00B6791E" w:rsidRDefault="00BF78C2" w:rsidP="00262B5B">
            <w:pPr>
              <w:rPr>
                <w:rFonts w:ascii="新細明體" w:hAnsi="新細明體"/>
              </w:rPr>
            </w:pPr>
            <w:proofErr w:type="gramStart"/>
            <w:r w:rsidRPr="00B6791E">
              <w:rPr>
                <w:rFonts w:ascii="新細明體" w:hAnsi="新細明體"/>
              </w:rPr>
              <w:t>謂從初地</w:t>
            </w:r>
            <w:proofErr w:type="gramEnd"/>
            <w:r w:rsidRPr="00B6791E">
              <w:rPr>
                <w:rFonts w:ascii="新細明體" w:hAnsi="新細明體"/>
              </w:rPr>
              <w:t>來證</w:t>
            </w:r>
            <w:r w:rsidR="003C17F6" w:rsidRPr="00B6791E">
              <w:rPr>
                <w:rFonts w:ascii="新細明體" w:hAnsi="新細明體" w:hint="eastAsia"/>
              </w:rPr>
              <w:t>「</w:t>
            </w:r>
            <w:r w:rsidRPr="00B6791E">
              <w:rPr>
                <w:rFonts w:ascii="新細明體" w:hAnsi="新細明體"/>
              </w:rPr>
              <w:t>二無我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="00262B5B" w:rsidRPr="00B6791E">
              <w:rPr>
                <w:rFonts w:ascii="新細明體" w:hAnsi="新細明體" w:hint="eastAsia"/>
              </w:rPr>
              <w:t>，</w:t>
            </w:r>
            <w:proofErr w:type="gramStart"/>
            <w:r w:rsidRPr="00B6791E">
              <w:rPr>
                <w:rFonts w:ascii="新細明體" w:hAnsi="新細明體"/>
              </w:rPr>
              <w:t>轉勝至此</w:t>
            </w:r>
            <w:proofErr w:type="gramEnd"/>
            <w:r w:rsidR="003C17F6" w:rsidRPr="00B6791E">
              <w:rPr>
                <w:rFonts w:ascii="新細明體" w:hAnsi="新細明體" w:hint="eastAsia"/>
              </w:rPr>
              <w:t>，</w:t>
            </w:r>
            <w:r w:rsidRPr="00B6791E">
              <w:rPr>
                <w:rFonts w:ascii="新細明體" w:hAnsi="新細明體"/>
              </w:rPr>
              <w:t>故</w:t>
            </w:r>
            <w:proofErr w:type="gramStart"/>
            <w:r w:rsidRPr="00B6791E">
              <w:rPr>
                <w:rFonts w:ascii="新細明體" w:hAnsi="新細明體"/>
              </w:rPr>
              <w:t>云</w:t>
            </w:r>
            <w:proofErr w:type="gramEnd"/>
            <w:r w:rsidR="003C17F6" w:rsidRPr="00B6791E">
              <w:rPr>
                <w:rFonts w:ascii="新細明體" w:hAnsi="新細明體" w:hint="eastAsia"/>
              </w:rPr>
              <w:t>「</w:t>
            </w:r>
            <w:r w:rsidRPr="00B6791E">
              <w:rPr>
                <w:rFonts w:ascii="新細明體" w:hAnsi="新細明體"/>
              </w:rPr>
              <w:t>上上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Pr="00B6791E">
              <w:rPr>
                <w:rFonts w:ascii="新細明體" w:hAnsi="新細明體"/>
              </w:rPr>
              <w:t>也。</w:t>
            </w:r>
          </w:p>
        </w:tc>
      </w:tr>
      <w:tr w:rsidR="00321DC4" w:rsidRPr="00B6791E" w:rsidTr="00F47A67">
        <w:tc>
          <w:tcPr>
            <w:tcW w:w="2459" w:type="dxa"/>
            <w:shd w:val="clear" w:color="auto" w:fill="auto"/>
          </w:tcPr>
          <w:p w:rsidR="00367CA0" w:rsidRPr="00B6791E" w:rsidRDefault="00BF78C2"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r w:rsidRPr="00B6791E">
              <w:rPr>
                <w:rFonts w:ascii="新細明體" w:hAnsi="新細明體" w:hint="eastAsia"/>
              </w:rPr>
              <w:t>善</w:t>
            </w:r>
            <w:proofErr w:type="gramStart"/>
            <w:r w:rsidRPr="00B6791E">
              <w:rPr>
                <w:rFonts w:ascii="新細明體" w:hAnsi="新細明體" w:hint="eastAsia"/>
              </w:rPr>
              <w:t>清淨諸道</w:t>
            </w:r>
            <w:proofErr w:type="gramEnd"/>
          </w:p>
        </w:tc>
        <w:tc>
          <w:tcPr>
            <w:tcW w:w="3178" w:type="dxa"/>
            <w:shd w:val="clear" w:color="auto" w:fill="auto"/>
          </w:tcPr>
          <w:p w:rsidR="00367CA0" w:rsidRPr="00B6791E" w:rsidRDefault="00BF78C2">
            <w:r w:rsidRPr="00B6791E">
              <w:rPr>
                <w:rFonts w:ascii="Times New Roman" w:hAnsi="Times New Roman"/>
              </w:rPr>
              <w:t>不住道清淨故</w:t>
            </w:r>
            <w:r w:rsidR="00262B5B" w:rsidRPr="00B6791E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367CA0" w:rsidRPr="00B6791E" w:rsidRDefault="00BF78C2">
            <w:pPr>
              <w:rPr>
                <w:rFonts w:ascii="新細明體" w:hAnsi="新細明體"/>
              </w:rPr>
            </w:pPr>
            <w:r w:rsidRPr="00B6791E">
              <w:rPr>
                <w:rFonts w:ascii="新細明體" w:hAnsi="新細明體"/>
              </w:rPr>
              <w:t>謂</w:t>
            </w:r>
            <w:r w:rsidR="003C17F6" w:rsidRPr="00B6791E">
              <w:rPr>
                <w:rFonts w:ascii="新細明體" w:hAnsi="新細明體" w:hint="eastAsia"/>
              </w:rPr>
              <w:t>「</w:t>
            </w:r>
            <w:proofErr w:type="gramStart"/>
            <w:r w:rsidRPr="00B6791E">
              <w:rPr>
                <w:rFonts w:ascii="新細明體" w:hAnsi="新細明體"/>
              </w:rPr>
              <w:t>悲智俱遊無偏住</w:t>
            </w:r>
            <w:proofErr w:type="gramEnd"/>
            <w:r w:rsidRPr="00B6791E">
              <w:rPr>
                <w:rFonts w:ascii="新細明體" w:hAnsi="新細明體"/>
              </w:rPr>
              <w:t>著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Pr="00B6791E">
              <w:rPr>
                <w:rFonts w:ascii="新細明體" w:hAnsi="新細明體"/>
              </w:rPr>
              <w:t>。</w:t>
            </w:r>
          </w:p>
        </w:tc>
      </w:tr>
      <w:tr w:rsidR="00321DC4" w:rsidRPr="00B6791E" w:rsidTr="00F47A67">
        <w:tc>
          <w:tcPr>
            <w:tcW w:w="2459" w:type="dxa"/>
            <w:shd w:val="clear" w:color="auto" w:fill="auto"/>
          </w:tcPr>
          <w:p w:rsidR="00367CA0" w:rsidRPr="00B6791E" w:rsidRDefault="00BF78C2" w:rsidP="00B607D2">
            <w:pPr>
              <w:jc w:val="both"/>
            </w:pPr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B6791E">
              <w:rPr>
                <w:rFonts w:ascii="新細明體" w:hAnsi="新細明體" w:hint="eastAsia"/>
              </w:rPr>
              <w:t>善集助</w:t>
            </w:r>
            <w:proofErr w:type="gramEnd"/>
            <w:r w:rsidRPr="00B6791E">
              <w:rPr>
                <w:rFonts w:ascii="新細明體" w:hAnsi="新細明體" w:hint="eastAsia"/>
              </w:rPr>
              <w:t>道法</w:t>
            </w:r>
          </w:p>
        </w:tc>
        <w:tc>
          <w:tcPr>
            <w:tcW w:w="3178" w:type="dxa"/>
            <w:shd w:val="clear" w:color="auto" w:fill="auto"/>
          </w:tcPr>
          <w:p w:rsidR="00367CA0" w:rsidRPr="00B6791E" w:rsidRDefault="00BF78C2" w:rsidP="00B607D2">
            <w:pPr>
              <w:jc w:val="both"/>
            </w:pPr>
            <w:proofErr w:type="gramStart"/>
            <w:r w:rsidRPr="00B6791E">
              <w:rPr>
                <w:rFonts w:ascii="Times New Roman" w:hAnsi="Times New Roman"/>
              </w:rPr>
              <w:t>彼方便智行</w:t>
            </w:r>
            <w:proofErr w:type="gramEnd"/>
            <w:r w:rsidRPr="00B6791E">
              <w:rPr>
                <w:rFonts w:ascii="Times New Roman" w:hAnsi="Times New Roman"/>
              </w:rPr>
              <w:t>所</w:t>
            </w:r>
            <w:proofErr w:type="gramStart"/>
            <w:r w:rsidRPr="00B6791E">
              <w:rPr>
                <w:rFonts w:ascii="Times New Roman" w:hAnsi="Times New Roman"/>
              </w:rPr>
              <w:t>攝</w:t>
            </w:r>
            <w:proofErr w:type="gramEnd"/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滿足助菩提</w:t>
            </w:r>
            <w:proofErr w:type="gramStart"/>
            <w:r w:rsidRPr="00B6791E">
              <w:rPr>
                <w:rFonts w:ascii="Times New Roman" w:hAnsi="Times New Roman"/>
              </w:rPr>
              <w:t>分法故</w:t>
            </w:r>
            <w:proofErr w:type="gramEnd"/>
            <w:r w:rsidR="00262B5B" w:rsidRPr="00B6791E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367CA0" w:rsidRPr="00B6791E" w:rsidRDefault="00BF78C2" w:rsidP="00262B5B">
            <w:pPr>
              <w:jc w:val="both"/>
              <w:rPr>
                <w:rFonts w:ascii="新細明體" w:hAnsi="新細明體"/>
              </w:rPr>
            </w:pPr>
            <w:r w:rsidRPr="00B6791E">
              <w:rPr>
                <w:rFonts w:ascii="新細明體" w:hAnsi="新細明體"/>
              </w:rPr>
              <w:t>謂</w:t>
            </w:r>
            <w:r w:rsidR="003C17F6" w:rsidRPr="00B6791E">
              <w:rPr>
                <w:rFonts w:ascii="新細明體" w:hAnsi="新細明體" w:hint="eastAsia"/>
              </w:rPr>
              <w:t>「</w:t>
            </w:r>
            <w:r w:rsidRPr="00B6791E">
              <w:rPr>
                <w:rFonts w:ascii="新細明體" w:hAnsi="新細明體"/>
              </w:rPr>
              <w:t>行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Pr="00B6791E">
              <w:rPr>
                <w:rFonts w:ascii="新細明體" w:hAnsi="新細明體"/>
              </w:rPr>
              <w:t>是</w:t>
            </w:r>
            <w:r w:rsidR="003C17F6" w:rsidRPr="00B6791E">
              <w:rPr>
                <w:rFonts w:ascii="新細明體" w:hAnsi="新細明體" w:hint="eastAsia"/>
              </w:rPr>
              <w:t>「</w:t>
            </w:r>
            <w:r w:rsidRPr="00B6791E">
              <w:rPr>
                <w:rFonts w:ascii="新細明體" w:hAnsi="新細明體"/>
              </w:rPr>
              <w:t>前證方便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="00262B5B" w:rsidRPr="00B6791E">
              <w:rPr>
                <w:rFonts w:ascii="新細明體" w:hAnsi="新細明體" w:hint="eastAsia"/>
              </w:rPr>
              <w:t>，</w:t>
            </w:r>
            <w:r w:rsidR="003C17F6" w:rsidRPr="00B6791E">
              <w:rPr>
                <w:rFonts w:ascii="新細明體" w:hAnsi="新細明體" w:hint="eastAsia"/>
              </w:rPr>
              <w:t>「</w:t>
            </w:r>
            <w:r w:rsidRPr="00B6791E">
              <w:rPr>
                <w:rFonts w:ascii="新細明體" w:hAnsi="新細明體"/>
              </w:rPr>
              <w:t>智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Pr="00B6791E">
              <w:rPr>
                <w:rFonts w:ascii="新細明體" w:hAnsi="新細明體"/>
              </w:rPr>
              <w:t>是</w:t>
            </w:r>
            <w:r w:rsidR="003C17F6" w:rsidRPr="00B6791E">
              <w:rPr>
                <w:rFonts w:ascii="新細明體" w:hAnsi="新細明體" w:hint="eastAsia"/>
              </w:rPr>
              <w:t>「</w:t>
            </w:r>
            <w:r w:rsidRPr="00B6791E">
              <w:rPr>
                <w:rFonts w:ascii="新細明體" w:hAnsi="新細明體"/>
              </w:rPr>
              <w:t>前不住</w:t>
            </w:r>
            <w:r w:rsidR="003C17F6" w:rsidRPr="00B6791E">
              <w:rPr>
                <w:rFonts w:ascii="新細明體" w:hAnsi="新細明體" w:hint="eastAsia"/>
              </w:rPr>
              <w:t>」</w:t>
            </w:r>
            <w:r w:rsidR="00262B5B" w:rsidRPr="00B6791E">
              <w:rPr>
                <w:rFonts w:ascii="新細明體" w:hAnsi="新細明體" w:hint="eastAsia"/>
              </w:rPr>
              <w:t>，</w:t>
            </w:r>
            <w:r w:rsidRPr="00B6791E">
              <w:rPr>
                <w:rFonts w:ascii="新細明體" w:hAnsi="新細明體"/>
              </w:rPr>
              <w:t>彼</w:t>
            </w:r>
            <w:proofErr w:type="gramStart"/>
            <w:r w:rsidRPr="00B6791E">
              <w:rPr>
                <w:rFonts w:ascii="新細明體" w:hAnsi="新細明體"/>
              </w:rPr>
              <w:t>二所攝助道</w:t>
            </w:r>
            <w:proofErr w:type="gramEnd"/>
            <w:r w:rsidRPr="00B6791E">
              <w:rPr>
                <w:rFonts w:ascii="新細明體" w:hAnsi="新細明體"/>
              </w:rPr>
              <w:t>之法。</w:t>
            </w:r>
          </w:p>
        </w:tc>
      </w:tr>
    </w:tbl>
    <w:p w:rsidR="00FA5FCB" w:rsidRPr="00B6791E" w:rsidRDefault="00FA5FCB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</w:p>
    <w:p w:rsidR="00C67FEA" w:rsidRPr="00B6791E" w:rsidRDefault="003E06E2" w:rsidP="003E06E2">
      <w:r w:rsidRPr="00B6791E">
        <w:rPr>
          <w:rFonts w:ascii="Times New Roman" w:hAnsi="Times New Roman"/>
          <w:sz w:val="20"/>
          <w:szCs w:val="20"/>
        </w:rPr>
        <w:t>A09</w:t>
      </w:r>
      <w:r w:rsidRPr="00B6791E">
        <w:rPr>
          <w:rFonts w:ascii="Times New Roman" w:hAnsi="Times New Roman"/>
          <w:sz w:val="20"/>
          <w:szCs w:val="20"/>
        </w:rPr>
        <w:t>第</w:t>
      </w:r>
      <w:r w:rsidRPr="00B6791E">
        <w:rPr>
          <w:rFonts w:ascii="Times New Roman" w:hAnsi="Times New Roman"/>
          <w:sz w:val="20"/>
          <w:szCs w:val="20"/>
        </w:rPr>
        <w:t>3</w:t>
      </w:r>
      <w:r w:rsidRPr="00B6791E">
        <w:rPr>
          <w:rFonts w:ascii="Times New Roman" w:hAnsi="Times New Roman"/>
          <w:sz w:val="20"/>
          <w:szCs w:val="20"/>
        </w:rPr>
        <w:t>頁：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B6791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（一）總明</w:t>
      </w:r>
      <w:proofErr w:type="gramStart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方便集作</w:t>
      </w:r>
      <w:proofErr w:type="gramEnd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地分</w:t>
      </w:r>
      <w:r w:rsidRPr="00B6791E">
        <w:rPr>
          <w:rFonts w:ascii="Times New Roman" w:hAnsi="Times New Roman"/>
          <w:b/>
          <w:sz w:val="20"/>
          <w:szCs w:val="20"/>
        </w:rPr>
        <w:t xml:space="preserve">　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proofErr w:type="gramStart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正顯所</w:t>
      </w:r>
      <w:proofErr w:type="gramEnd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集</w:t>
      </w:r>
      <w:r w:rsidRPr="00B6791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="00C67FEA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C67FEA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C67FEA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）八</w:t>
      </w:r>
      <w:proofErr w:type="gramStart"/>
      <w:r w:rsidR="00C67FEA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別相諸地</w:t>
      </w:r>
      <w:r w:rsidR="00C67FEA" w:rsidRPr="00B6791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異修故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321DC4" w:rsidRPr="00B6791E" w:rsidTr="00792ABC">
        <w:tc>
          <w:tcPr>
            <w:tcW w:w="2518" w:type="dxa"/>
            <w:shd w:val="clear" w:color="auto" w:fill="auto"/>
          </w:tcPr>
          <w:p w:rsidR="005F3682" w:rsidRPr="00B6791E" w:rsidRDefault="005F3682" w:rsidP="00E348A0"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r w:rsidRPr="00B6791E">
              <w:rPr>
                <w:rFonts w:ascii="新細明體" w:hAnsi="新細明體" w:hint="eastAsia"/>
              </w:rPr>
              <w:t>大願力所攝</w:t>
            </w:r>
          </w:p>
        </w:tc>
        <w:tc>
          <w:tcPr>
            <w:tcW w:w="3119" w:type="dxa"/>
            <w:shd w:val="clear" w:color="auto" w:fill="auto"/>
          </w:tcPr>
          <w:p w:rsidR="005F3682" w:rsidRPr="00B6791E" w:rsidRDefault="005F3682" w:rsidP="00E348A0">
            <w:proofErr w:type="gramStart"/>
            <w:r w:rsidRPr="00B6791E">
              <w:rPr>
                <w:rFonts w:ascii="標楷體" w:eastAsia="標楷體" w:hAnsi="標楷體"/>
                <w:b/>
              </w:rPr>
              <w:t>善起大</w:t>
            </w:r>
            <w:proofErr w:type="gramEnd"/>
            <w:r w:rsidRPr="00B6791E">
              <w:rPr>
                <w:rFonts w:ascii="標楷體" w:eastAsia="標楷體" w:hAnsi="標楷體"/>
                <w:b/>
              </w:rPr>
              <w:t>願力</w:t>
            </w:r>
            <w:r w:rsidRPr="00B6791E">
              <w:rPr>
                <w:rFonts w:ascii="Times New Roman" w:hAnsi="Times New Roman"/>
              </w:rPr>
              <w:t>等，</w:t>
            </w:r>
            <w:proofErr w:type="gramStart"/>
            <w:r w:rsidRPr="00B6791E">
              <w:rPr>
                <w:rFonts w:ascii="Times New Roman" w:hAnsi="Times New Roman"/>
              </w:rPr>
              <w:t>初地等諸地</w:t>
            </w:r>
            <w:proofErr w:type="gramEnd"/>
            <w:r w:rsidRPr="00B6791E">
              <w:rPr>
                <w:rFonts w:ascii="Times New Roman" w:hAnsi="Times New Roman"/>
              </w:rPr>
              <w:t>，如經：「</w:t>
            </w:r>
            <w:proofErr w:type="gramStart"/>
            <w:r w:rsidRPr="00B6791E">
              <w:rPr>
                <w:rFonts w:ascii="標楷體" w:eastAsia="標楷體" w:hAnsi="標楷體"/>
                <w:b/>
              </w:rPr>
              <w:t>善起大</w:t>
            </w:r>
            <w:proofErr w:type="gramEnd"/>
            <w:r w:rsidRPr="00B6791E">
              <w:rPr>
                <w:rFonts w:ascii="標楷體" w:eastAsia="標楷體" w:hAnsi="標楷體"/>
                <w:b/>
              </w:rPr>
              <w:t>願力</w:t>
            </w:r>
            <w:r w:rsidRPr="00B6791E">
              <w:rPr>
                <w:rFonts w:ascii="Times New Roman" w:hAnsi="Times New Roman"/>
              </w:rPr>
              <w:t>」故</w:t>
            </w:r>
            <w:r w:rsidR="00262B5B" w:rsidRPr="00B6791E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B6791E" w:rsidRDefault="005F3682" w:rsidP="00E348A0">
            <w:proofErr w:type="gramStart"/>
            <w:r w:rsidRPr="00B6791E">
              <w:rPr>
                <w:rFonts w:hint="eastAsia"/>
              </w:rPr>
              <w:t>初地</w:t>
            </w:r>
            <w:proofErr w:type="gramEnd"/>
            <w:r w:rsidR="00AB31C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大願</w:t>
            </w:r>
            <w:r w:rsidR="00AB31C9" w:rsidRPr="00B6791E">
              <w:rPr>
                <w:rFonts w:hint="eastAsia"/>
              </w:rPr>
              <w:t>」</w:t>
            </w:r>
            <w:proofErr w:type="gramStart"/>
            <w:r w:rsidRPr="00B6791E">
              <w:rPr>
                <w:rFonts w:hint="eastAsia"/>
              </w:rPr>
              <w:t>攝持</w:t>
            </w:r>
            <w:proofErr w:type="gramEnd"/>
            <w:r w:rsidR="00AB31C9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能至此故。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B6791E" w:rsidRDefault="005F3682" w:rsidP="00E348A0"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r w:rsidRPr="00B6791E">
              <w:rPr>
                <w:rFonts w:ascii="新細明體" w:hAnsi="新細明體" w:hint="eastAsia"/>
              </w:rPr>
              <w:t>如來力所加</w:t>
            </w:r>
          </w:p>
        </w:tc>
        <w:tc>
          <w:tcPr>
            <w:tcW w:w="3119" w:type="dxa"/>
            <w:shd w:val="clear" w:color="auto" w:fill="auto"/>
          </w:tcPr>
          <w:p w:rsidR="005F3682" w:rsidRPr="00B6791E" w:rsidRDefault="005F3682" w:rsidP="00E348A0">
            <w:r w:rsidRPr="00B6791E">
              <w:rPr>
                <w:rFonts w:ascii="Times New Roman" w:hAnsi="Times New Roman"/>
              </w:rPr>
              <w:t>第二地中，是故我應等行十</w:t>
            </w:r>
            <w:proofErr w:type="gramStart"/>
            <w:r w:rsidRPr="00B6791E">
              <w:rPr>
                <w:rFonts w:ascii="Times New Roman" w:hAnsi="Times New Roman"/>
              </w:rPr>
              <w:t>善業道</w:t>
            </w:r>
            <w:proofErr w:type="gramEnd"/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修行一切種令清淨具足</w:t>
            </w:r>
            <w:r w:rsidRPr="00B6791E">
              <w:rPr>
                <w:rFonts w:ascii="Times New Roman" w:hAnsi="Times New Roman" w:hint="eastAsia"/>
              </w:rPr>
              <w:t>；</w:t>
            </w:r>
            <w:r w:rsidRPr="00B6791E">
              <w:rPr>
                <w:rFonts w:ascii="Times New Roman" w:hAnsi="Times New Roman"/>
              </w:rPr>
              <w:t>彼處如來力故</w:t>
            </w:r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如經：</w:t>
            </w:r>
            <w:r w:rsidRPr="00B6791E">
              <w:rPr>
                <w:rFonts w:ascii="Times New Roman" w:hAnsi="Times New Roman"/>
              </w:rPr>
              <w:lastRenderedPageBreak/>
              <w:t>「</w:t>
            </w:r>
            <w:r w:rsidRPr="00B6791E">
              <w:rPr>
                <w:rFonts w:ascii="標楷體" w:eastAsia="標楷體" w:hAnsi="標楷體"/>
                <w:b/>
              </w:rPr>
              <w:t>善加如來力加</w:t>
            </w:r>
            <w:r w:rsidRPr="00B6791E">
              <w:rPr>
                <w:rFonts w:ascii="Times New Roman" w:hAnsi="Times New Roman"/>
              </w:rPr>
              <w:t>」故</w:t>
            </w:r>
            <w:r w:rsidR="00262B5B" w:rsidRPr="00B6791E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FA5FCB" w:rsidRDefault="005F3682" w:rsidP="00AB31C9">
            <w:r w:rsidRPr="00B6791E">
              <w:rPr>
                <w:rFonts w:hint="eastAsia"/>
              </w:rPr>
              <w:lastRenderedPageBreak/>
              <w:t>二</w:t>
            </w:r>
            <w:proofErr w:type="gramStart"/>
            <w:r w:rsidRPr="00B6791E">
              <w:rPr>
                <w:rFonts w:hint="eastAsia"/>
              </w:rPr>
              <w:t>地攝</w:t>
            </w:r>
            <w:proofErr w:type="gramEnd"/>
            <w:r w:rsidR="00AB31C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善</w:t>
            </w:r>
            <w:r w:rsidR="00AB31C9" w:rsidRPr="00B6791E">
              <w:rPr>
                <w:rFonts w:hint="eastAsia"/>
              </w:rPr>
              <w:t>」</w:t>
            </w:r>
            <w:proofErr w:type="gramStart"/>
            <w:r w:rsidRPr="00B6791E">
              <w:rPr>
                <w:rFonts w:hint="eastAsia"/>
              </w:rPr>
              <w:t>戒中</w:t>
            </w:r>
            <w:proofErr w:type="gramEnd"/>
            <w:r w:rsidR="00AB31C9" w:rsidRPr="00B6791E">
              <w:rPr>
                <w:rFonts w:hint="eastAsia"/>
              </w:rPr>
              <w:t>，「</w:t>
            </w:r>
            <w:r w:rsidRPr="00B6791E">
              <w:rPr>
                <w:rFonts w:hint="eastAsia"/>
              </w:rPr>
              <w:t>如來力</w:t>
            </w:r>
            <w:r w:rsidR="00AB31C9" w:rsidRPr="00B6791E">
              <w:rPr>
                <w:rFonts w:hint="eastAsia"/>
              </w:rPr>
              <w:t>」</w:t>
            </w:r>
            <w:r w:rsidR="00961E9D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加</w:t>
            </w:r>
            <w:r w:rsidR="00961E9D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故</w:t>
            </w:r>
            <w:r w:rsidR="00AB31C9" w:rsidRPr="00B6791E">
              <w:rPr>
                <w:rFonts w:hint="eastAsia"/>
              </w:rPr>
              <w:t>，</w:t>
            </w:r>
            <w:proofErr w:type="gramStart"/>
            <w:r w:rsidRPr="00B6791E">
              <w:rPr>
                <w:rFonts w:hint="eastAsia"/>
              </w:rPr>
              <w:t>彼經為</w:t>
            </w:r>
            <w:proofErr w:type="gramEnd"/>
            <w:r w:rsidR="00AB31C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證十力</w:t>
            </w:r>
            <w:r w:rsidR="00AB31C9" w:rsidRPr="00B6791E">
              <w:rPr>
                <w:rFonts w:hint="eastAsia"/>
              </w:rPr>
              <w:t>、</w:t>
            </w:r>
            <w:r w:rsidRPr="00B6791E">
              <w:rPr>
                <w:rFonts w:hint="eastAsia"/>
              </w:rPr>
              <w:t>四無</w:t>
            </w:r>
            <w:proofErr w:type="gramStart"/>
            <w:r w:rsidRPr="00B6791E">
              <w:rPr>
                <w:rFonts w:hint="eastAsia"/>
              </w:rPr>
              <w:t>所畏</w:t>
            </w:r>
            <w:r w:rsidR="00AB31C9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等故</w:t>
            </w:r>
            <w:proofErr w:type="gramEnd"/>
            <w:r w:rsidRPr="00B6791E">
              <w:rPr>
                <w:rFonts w:hint="eastAsia"/>
              </w:rPr>
              <w:t>。</w:t>
            </w:r>
            <w:r w:rsidR="00AB31C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是故我今等行十善</w:t>
            </w:r>
            <w:r w:rsidR="00AB31C9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等</w:t>
            </w:r>
            <w:r w:rsidR="00AB31C9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lastRenderedPageBreak/>
              <w:t>即</w:t>
            </w:r>
            <w:proofErr w:type="gramStart"/>
            <w:r w:rsidRPr="00B6791E">
              <w:rPr>
                <w:rFonts w:hint="eastAsia"/>
              </w:rPr>
              <w:t>上承佛</w:t>
            </w:r>
            <w:proofErr w:type="gramEnd"/>
            <w:r w:rsidR="00AB31C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力</w:t>
            </w:r>
            <w:r w:rsidR="00AB31C9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。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Ext Roman" w:hAnsi="Times Ext Roman" w:cs="Times Ext Roman"/>
                <w:vertAlign w:val="superscript"/>
              </w:rPr>
            </w:pPr>
            <w:r w:rsidRPr="00FA5FCB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FA5FC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FA5FCB">
              <w:rPr>
                <w:rFonts w:ascii="新細明體" w:hAnsi="新細明體" w:hint="eastAsia"/>
              </w:rPr>
              <w:t>自善力所</w:t>
            </w:r>
            <w:proofErr w:type="gramEnd"/>
            <w:r w:rsidRPr="00FA5FCB">
              <w:rPr>
                <w:rFonts w:ascii="新細明體" w:hAnsi="新細明體" w:hint="eastAsia"/>
              </w:rPr>
              <w:t>持</w:t>
            </w:r>
          </w:p>
        </w:tc>
        <w:tc>
          <w:tcPr>
            <w:tcW w:w="3119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New Roman" w:hAnsi="Times New Roman"/>
              </w:rPr>
            </w:pPr>
            <w:r w:rsidRPr="00FA5FCB">
              <w:rPr>
                <w:rFonts w:ascii="Times New Roman" w:hAnsi="Times New Roman"/>
              </w:rPr>
              <w:t>第三地中，</w:t>
            </w:r>
            <w:proofErr w:type="gramStart"/>
            <w:r w:rsidRPr="00FA5FCB">
              <w:rPr>
                <w:rFonts w:ascii="Times New Roman" w:hAnsi="Times New Roman"/>
              </w:rPr>
              <w:t>厭得不</w:t>
            </w:r>
            <w:proofErr w:type="gramEnd"/>
            <w:r w:rsidRPr="00FA5FCB">
              <w:rPr>
                <w:rFonts w:ascii="Times New Roman" w:hAnsi="Times New Roman"/>
              </w:rPr>
              <w:t>退禪定等，自善根力得通達故，如經</w:t>
            </w:r>
            <w:r w:rsidRPr="00FA5FCB">
              <w:rPr>
                <w:rFonts w:ascii="Times New Roman" w:hAnsi="Times New Roman" w:hint="eastAsia"/>
              </w:rPr>
              <w:t>：「</w:t>
            </w:r>
            <w:r w:rsidRPr="00FA5FCB">
              <w:rPr>
                <w:rFonts w:ascii="標楷體" w:eastAsia="標楷體" w:hAnsi="標楷體"/>
                <w:b/>
              </w:rPr>
              <w:t>自善根力得力故</w:t>
            </w:r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FA5FCB" w:rsidRDefault="005F3682" w:rsidP="00AB31C9">
            <w:r w:rsidRPr="00FA5FCB">
              <w:rPr>
                <w:rFonts w:hint="eastAsia"/>
              </w:rPr>
              <w:t>三地中因修自證禪定</w:t>
            </w:r>
            <w:r w:rsidR="00AB31C9" w:rsidRPr="00FA5FCB">
              <w:rPr>
                <w:rFonts w:hint="eastAsia"/>
              </w:rPr>
              <w:t>、</w:t>
            </w:r>
            <w:r w:rsidRPr="00FA5FCB">
              <w:rPr>
                <w:rFonts w:hint="eastAsia"/>
              </w:rPr>
              <w:t>神通</w:t>
            </w:r>
            <w:r w:rsidR="00AB31C9" w:rsidRPr="00FA5FCB">
              <w:rPr>
                <w:rFonts w:hint="eastAsia"/>
              </w:rPr>
              <w:t>，</w:t>
            </w:r>
            <w:r w:rsidRPr="00FA5FCB">
              <w:rPr>
                <w:rFonts w:hint="eastAsia"/>
              </w:rPr>
              <w:t>名</w:t>
            </w:r>
            <w:r w:rsidR="00AB31C9" w:rsidRPr="00FA5FCB">
              <w:rPr>
                <w:rFonts w:hint="eastAsia"/>
              </w:rPr>
              <w:t>「</w:t>
            </w:r>
            <w:proofErr w:type="gramStart"/>
            <w:r w:rsidRPr="00FA5FCB">
              <w:rPr>
                <w:rFonts w:hint="eastAsia"/>
              </w:rPr>
              <w:t>自善力所</w:t>
            </w:r>
            <w:proofErr w:type="gramEnd"/>
            <w:r w:rsidRPr="00FA5FCB">
              <w:rPr>
                <w:rFonts w:hint="eastAsia"/>
              </w:rPr>
              <w:t>持</w:t>
            </w:r>
            <w:r w:rsidR="00AB31C9" w:rsidRPr="00FA5FCB">
              <w:rPr>
                <w:rFonts w:hint="eastAsia"/>
              </w:rPr>
              <w:t>」</w:t>
            </w:r>
            <w:r w:rsidRPr="00FA5FCB">
              <w:rPr>
                <w:rFonts w:hint="eastAsia"/>
              </w:rPr>
              <w:t>。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FA5FCB" w:rsidRDefault="005F3682" w:rsidP="00376184">
            <w:pPr>
              <w:ind w:left="142" w:hangingChars="59" w:hanging="142"/>
              <w:rPr>
                <w:rFonts w:ascii="Times Ext Roman" w:hAnsi="Times Ext Roman" w:cs="Times Ext Roman"/>
                <w:vertAlign w:val="superscript"/>
              </w:rPr>
            </w:pPr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常念如來力、</w:t>
            </w:r>
            <w:proofErr w:type="gramStart"/>
            <w:r w:rsidRPr="00FA5FCB">
              <w:rPr>
                <w:rFonts w:ascii="新細明體" w:hAnsi="新細明體" w:hint="eastAsia"/>
              </w:rPr>
              <w:t>無所畏</w:t>
            </w:r>
            <w:proofErr w:type="gramEnd"/>
            <w:r w:rsidRPr="00FA5FCB">
              <w:rPr>
                <w:rFonts w:ascii="新細明體" w:hAnsi="新細明體" w:hint="eastAsia"/>
              </w:rPr>
              <w:t>、不共佛法</w:t>
            </w:r>
          </w:p>
        </w:tc>
        <w:tc>
          <w:tcPr>
            <w:tcW w:w="3119" w:type="dxa"/>
            <w:shd w:val="clear" w:color="auto" w:fill="auto"/>
          </w:tcPr>
          <w:p w:rsidR="005F3682" w:rsidRPr="00B6791E" w:rsidRDefault="005F3682" w:rsidP="00B83EAE">
            <w:pPr>
              <w:rPr>
                <w:rFonts w:ascii="Times New Roman" w:hAnsi="Times New Roman"/>
              </w:rPr>
            </w:pPr>
            <w:r w:rsidRPr="00B6791E">
              <w:rPr>
                <w:rFonts w:ascii="Times New Roman" w:hAnsi="Times New Roman"/>
              </w:rPr>
              <w:t>第四地中，所說法分別智</w:t>
            </w:r>
            <w:r w:rsidR="00B83EAE" w:rsidRPr="00B6791E">
              <w:rPr>
                <w:rFonts w:ascii="Times New Roman" w:hAnsi="Times New Roman" w:hint="eastAsia"/>
              </w:rPr>
              <w:t>、</w:t>
            </w:r>
            <w:r w:rsidRPr="00B6791E">
              <w:rPr>
                <w:rFonts w:ascii="Times New Roman" w:hAnsi="Times New Roman"/>
              </w:rPr>
              <w:t>教化智</w:t>
            </w:r>
            <w:r w:rsidR="00B83EAE" w:rsidRPr="00B6791E">
              <w:rPr>
                <w:rFonts w:ascii="Times New Roman" w:hAnsi="Times New Roman" w:hint="eastAsia"/>
              </w:rPr>
              <w:t>、</w:t>
            </w:r>
            <w:proofErr w:type="gramStart"/>
            <w:r w:rsidRPr="00B6791E">
              <w:rPr>
                <w:rFonts w:ascii="Times New Roman" w:hAnsi="Times New Roman"/>
              </w:rPr>
              <w:t>障淨勝</w:t>
            </w:r>
            <w:proofErr w:type="gramEnd"/>
            <w:r w:rsidR="00B83EAE" w:rsidRPr="00B6791E">
              <w:rPr>
                <w:rFonts w:ascii="Times New Roman" w:hAnsi="Times New Roman" w:hint="eastAsia"/>
              </w:rPr>
              <w:t>、</w:t>
            </w:r>
            <w:r w:rsidRPr="00B6791E">
              <w:rPr>
                <w:rFonts w:ascii="Times New Roman" w:hAnsi="Times New Roman"/>
              </w:rPr>
              <w:t>念通達佛法</w:t>
            </w:r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如經</w:t>
            </w:r>
            <w:r w:rsidRPr="00B6791E">
              <w:rPr>
                <w:rFonts w:ascii="Times New Roman" w:hAnsi="Times New Roman" w:hint="eastAsia"/>
              </w:rPr>
              <w:t>：</w:t>
            </w:r>
            <w:r w:rsidRPr="00B6791E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B6791E">
              <w:rPr>
                <w:rFonts w:ascii="標楷體" w:eastAsia="標楷體" w:hAnsi="標楷體"/>
                <w:b/>
              </w:rPr>
              <w:t>常念隨順</w:t>
            </w:r>
            <w:proofErr w:type="gramEnd"/>
            <w:r w:rsidRPr="00B6791E">
              <w:rPr>
                <w:rFonts w:ascii="標楷體" w:eastAsia="標楷體" w:hAnsi="標楷體"/>
                <w:b/>
              </w:rPr>
              <w:t>如來力無畏</w:t>
            </w:r>
            <w:r w:rsidRPr="00B6791E">
              <w:rPr>
                <w:rFonts w:ascii="標楷體" w:eastAsia="標楷體" w:hAnsi="標楷體" w:hint="eastAsia"/>
                <w:b/>
              </w:rPr>
              <w:t>、</w:t>
            </w:r>
            <w:r w:rsidRPr="00B6791E">
              <w:rPr>
                <w:rFonts w:ascii="標楷體" w:eastAsia="標楷體" w:hAnsi="標楷體"/>
                <w:b/>
              </w:rPr>
              <w:t>不共佛法故</w:t>
            </w:r>
            <w:r w:rsidRPr="00B6791E">
              <w:rPr>
                <w:rFonts w:ascii="標楷體" w:eastAsia="標楷體" w:hAnsi="標楷體" w:hint="eastAsia"/>
              </w:rPr>
              <w:t>」</w:t>
            </w:r>
            <w:r w:rsidR="00262B5B" w:rsidRPr="00B6791E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B6791E" w:rsidRDefault="007E5F14" w:rsidP="007E5F14">
            <w:r w:rsidRPr="00B6791E">
              <w:rPr>
                <w:rFonts w:hint="eastAsia"/>
              </w:rPr>
              <w:t>「</w:t>
            </w:r>
            <w:r w:rsidR="005F3682" w:rsidRPr="00B6791E">
              <w:rPr>
                <w:rFonts w:hint="eastAsia"/>
              </w:rPr>
              <w:t>四地中所說法分別智、教化智、</w:t>
            </w:r>
            <w:proofErr w:type="gramStart"/>
            <w:r w:rsidR="005F3682" w:rsidRPr="00B6791E">
              <w:rPr>
                <w:rFonts w:hint="eastAsia"/>
              </w:rPr>
              <w:t>障淨勝</w:t>
            </w:r>
            <w:proofErr w:type="gramEnd"/>
            <w:r w:rsidR="005F3682" w:rsidRPr="00B6791E">
              <w:rPr>
                <w:rFonts w:hint="eastAsia"/>
              </w:rPr>
              <w:t>、念通達佛法</w:t>
            </w:r>
            <w:r w:rsidR="00AB31C9" w:rsidRPr="00B6791E">
              <w:rPr>
                <w:rFonts w:hint="eastAsia"/>
              </w:rPr>
              <w:t>」</w:t>
            </w:r>
            <w:r w:rsidR="005F3682" w:rsidRPr="00B6791E">
              <w:rPr>
                <w:rFonts w:hint="eastAsia"/>
              </w:rPr>
              <w:t>者</w:t>
            </w:r>
            <w:r w:rsidR="00AB31C9"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謂</w:t>
            </w:r>
            <w:r w:rsidRPr="00B6791E">
              <w:rPr>
                <w:rFonts w:hint="eastAsia"/>
              </w:rPr>
              <w:t>前十</w:t>
            </w:r>
            <w:proofErr w:type="gramStart"/>
            <w:r w:rsidRPr="00B6791E">
              <w:rPr>
                <w:rFonts w:hint="eastAsia"/>
              </w:rPr>
              <w:t>法明門是</w:t>
            </w:r>
            <w:proofErr w:type="gramEnd"/>
            <w:r w:rsidRPr="00B6791E">
              <w:rPr>
                <w:rFonts w:hint="eastAsia"/>
              </w:rPr>
              <w:t>「</w:t>
            </w:r>
            <w:r w:rsidR="005F3682" w:rsidRPr="00B6791E">
              <w:rPr>
                <w:rFonts w:hint="eastAsia"/>
              </w:rPr>
              <w:t>智</w:t>
            </w:r>
            <w:r w:rsidRPr="00B6791E">
              <w:rPr>
                <w:rFonts w:hint="eastAsia"/>
              </w:rPr>
              <w:t>」，「</w:t>
            </w:r>
            <w:r w:rsidR="005F3682" w:rsidRPr="00B6791E">
              <w:rPr>
                <w:rFonts w:hint="eastAsia"/>
              </w:rPr>
              <w:t>分別</w:t>
            </w:r>
            <w:r w:rsidRPr="00B6791E">
              <w:rPr>
                <w:rFonts w:hint="eastAsia"/>
              </w:rPr>
              <w:t>」</w:t>
            </w:r>
            <w:r w:rsidR="005F3682" w:rsidRPr="00B6791E">
              <w:rPr>
                <w:rFonts w:hint="eastAsia"/>
              </w:rPr>
              <w:t>即前觀察</w:t>
            </w:r>
            <w:r w:rsidRPr="00B6791E">
              <w:rPr>
                <w:rFonts w:hint="eastAsia"/>
              </w:rPr>
              <w:t>。「</w:t>
            </w:r>
            <w:proofErr w:type="gramStart"/>
            <w:r w:rsidR="005F3682" w:rsidRPr="00B6791E">
              <w:rPr>
                <w:rFonts w:hint="eastAsia"/>
              </w:rPr>
              <w:t>依彼智</w:t>
            </w:r>
            <w:proofErr w:type="gramEnd"/>
            <w:r w:rsidR="005F3682" w:rsidRPr="00B6791E">
              <w:rPr>
                <w:rFonts w:hint="eastAsia"/>
              </w:rPr>
              <w:t>明</w:t>
            </w:r>
            <w:r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入如來所說法中</w:t>
            </w:r>
            <w:r w:rsidRPr="00B6791E">
              <w:rPr>
                <w:rFonts w:hint="eastAsia"/>
              </w:rPr>
              <w:t>」</w:t>
            </w:r>
            <w:r w:rsidR="005F3682" w:rsidRPr="00B6791E">
              <w:rPr>
                <w:rFonts w:hint="eastAsia"/>
              </w:rPr>
              <w:t>。</w:t>
            </w:r>
            <w:r w:rsidRPr="00B6791E">
              <w:rPr>
                <w:rFonts w:hint="eastAsia"/>
              </w:rPr>
              <w:t>次「</w:t>
            </w:r>
            <w:r w:rsidR="005F3682" w:rsidRPr="00B6791E">
              <w:rPr>
                <w:rFonts w:hint="eastAsia"/>
              </w:rPr>
              <w:t>教化智</w:t>
            </w:r>
            <w:r w:rsidRPr="00B6791E">
              <w:rPr>
                <w:rFonts w:hint="eastAsia"/>
              </w:rPr>
              <w:t>」，</w:t>
            </w:r>
            <w:proofErr w:type="gramStart"/>
            <w:r w:rsidR="005F3682" w:rsidRPr="00B6791E">
              <w:rPr>
                <w:rFonts w:hint="eastAsia"/>
              </w:rPr>
              <w:t>即彼經</w:t>
            </w:r>
            <w:proofErr w:type="gramEnd"/>
            <w:r w:rsidR="005F3682" w:rsidRPr="00B6791E">
              <w:rPr>
                <w:rFonts w:hint="eastAsia"/>
              </w:rPr>
              <w:t>清淨分中</w:t>
            </w:r>
            <w:r w:rsidRPr="00B6791E">
              <w:rPr>
                <w:rFonts w:hint="eastAsia"/>
              </w:rPr>
              <w:t>「</w:t>
            </w:r>
            <w:r w:rsidR="005F3682" w:rsidRPr="00B6791E">
              <w:rPr>
                <w:rFonts w:hint="eastAsia"/>
              </w:rPr>
              <w:t>以</w:t>
            </w:r>
            <w:proofErr w:type="gramStart"/>
            <w:r w:rsidR="005F3682" w:rsidRPr="00B6791E">
              <w:rPr>
                <w:rFonts w:hint="eastAsia"/>
              </w:rPr>
              <w:t>十種智</w:t>
            </w:r>
            <w:proofErr w:type="gramEnd"/>
            <w:r w:rsidR="005F3682" w:rsidRPr="00B6791E">
              <w:rPr>
                <w:rFonts w:hint="eastAsia"/>
              </w:rPr>
              <w:t>成就法</w:t>
            </w:r>
            <w:r w:rsidRPr="00B6791E">
              <w:rPr>
                <w:rFonts w:hint="eastAsia"/>
              </w:rPr>
              <w:t>，</w:t>
            </w:r>
            <w:proofErr w:type="gramStart"/>
            <w:r w:rsidR="005F3682" w:rsidRPr="00B6791E">
              <w:rPr>
                <w:rFonts w:hint="eastAsia"/>
              </w:rPr>
              <w:t>故生如來</w:t>
            </w:r>
            <w:proofErr w:type="gramEnd"/>
            <w:r w:rsidR="005F3682" w:rsidRPr="00B6791E">
              <w:rPr>
                <w:rFonts w:hint="eastAsia"/>
              </w:rPr>
              <w:t>家</w:t>
            </w:r>
            <w:r w:rsidRPr="00B6791E">
              <w:rPr>
                <w:rFonts w:hint="eastAsia"/>
              </w:rPr>
              <w:t>」；「</w:t>
            </w:r>
            <w:proofErr w:type="gramStart"/>
            <w:r w:rsidR="005F3682" w:rsidRPr="00B6791E">
              <w:rPr>
                <w:rFonts w:hint="eastAsia"/>
              </w:rPr>
              <w:t>障淨勝</w:t>
            </w:r>
            <w:proofErr w:type="gramEnd"/>
            <w:r w:rsidRPr="00B6791E">
              <w:rPr>
                <w:rFonts w:hint="eastAsia"/>
              </w:rPr>
              <w:t>」</w:t>
            </w:r>
            <w:r w:rsidR="005F3682" w:rsidRPr="00B6791E">
              <w:rPr>
                <w:rFonts w:hint="eastAsia"/>
              </w:rPr>
              <w:t>者</w:t>
            </w:r>
            <w:r w:rsidRPr="00B6791E">
              <w:rPr>
                <w:rFonts w:hint="eastAsia"/>
              </w:rPr>
              <w:t>，</w:t>
            </w:r>
            <w:proofErr w:type="gramStart"/>
            <w:r w:rsidR="005F3682" w:rsidRPr="00B6791E">
              <w:rPr>
                <w:rFonts w:hint="eastAsia"/>
              </w:rPr>
              <w:t>即彼論釋</w:t>
            </w:r>
            <w:r w:rsidRPr="00B6791E">
              <w:rPr>
                <w:rFonts w:hint="eastAsia"/>
              </w:rPr>
              <w:t>，</w:t>
            </w:r>
            <w:proofErr w:type="gramEnd"/>
            <w:r w:rsidR="005F3682" w:rsidRPr="00B6791E">
              <w:rPr>
                <w:rFonts w:hint="eastAsia"/>
              </w:rPr>
              <w:t>謂</w:t>
            </w:r>
            <w:r w:rsidRPr="00B6791E">
              <w:rPr>
                <w:rFonts w:hint="eastAsia"/>
              </w:rPr>
              <w:t>「</w:t>
            </w:r>
            <w:r w:rsidR="005F3682" w:rsidRPr="00B6791E">
              <w:rPr>
                <w:rFonts w:hint="eastAsia"/>
              </w:rPr>
              <w:t>滅三地智障</w:t>
            </w:r>
            <w:r w:rsidR="00BF6E08"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攝四</w:t>
            </w:r>
            <w:proofErr w:type="gramStart"/>
            <w:r w:rsidR="005F3682" w:rsidRPr="00B6791E">
              <w:rPr>
                <w:rFonts w:hint="eastAsia"/>
              </w:rPr>
              <w:t>地勝智故</w:t>
            </w:r>
            <w:proofErr w:type="gramEnd"/>
            <w:r w:rsidRPr="00B6791E">
              <w:rPr>
                <w:rFonts w:hint="eastAsia"/>
              </w:rPr>
              <w:t>」。</w:t>
            </w:r>
            <w:r w:rsidR="005F3682" w:rsidRPr="00B6791E">
              <w:rPr>
                <w:rFonts w:hint="eastAsia"/>
              </w:rPr>
              <w:t>上之二段</w:t>
            </w:r>
            <w:r w:rsidR="00BF6E08"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皆</w:t>
            </w:r>
            <w:r w:rsidRPr="00B6791E">
              <w:rPr>
                <w:rFonts w:hint="eastAsia"/>
              </w:rPr>
              <w:t>「</w:t>
            </w:r>
            <w:r w:rsidR="005F3682" w:rsidRPr="00B6791E">
              <w:rPr>
                <w:rFonts w:hint="eastAsia"/>
              </w:rPr>
              <w:t>念通達佛法</w:t>
            </w:r>
            <w:r w:rsidRPr="00B6791E">
              <w:rPr>
                <w:rFonts w:hint="eastAsia"/>
              </w:rPr>
              <w:t>」，</w:t>
            </w:r>
            <w:r w:rsidR="005F3682" w:rsidRPr="00B6791E">
              <w:rPr>
                <w:rFonts w:hint="eastAsia"/>
              </w:rPr>
              <w:t>故</w:t>
            </w:r>
            <w:proofErr w:type="gramStart"/>
            <w:r w:rsidRPr="00B6791E">
              <w:rPr>
                <w:rFonts w:hint="eastAsia"/>
              </w:rPr>
              <w:t>與此同</w:t>
            </w:r>
            <w:proofErr w:type="gramEnd"/>
            <w:r w:rsidR="005F3682" w:rsidRPr="00B6791E">
              <w:rPr>
                <w:rFonts w:hint="eastAsia"/>
              </w:rPr>
              <w:t>。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Ext Roman" w:hAnsi="Times Ext Roman" w:cs="Times Ext Roman"/>
                <w:vertAlign w:val="superscript"/>
              </w:rPr>
            </w:pPr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善清淨深心思覺</w:t>
            </w:r>
          </w:p>
        </w:tc>
        <w:tc>
          <w:tcPr>
            <w:tcW w:w="3119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New Roman" w:hAnsi="Times New Roman"/>
              </w:rPr>
            </w:pPr>
            <w:r w:rsidRPr="00FA5FCB">
              <w:rPr>
                <w:rFonts w:ascii="Times New Roman" w:hAnsi="Times New Roman"/>
              </w:rPr>
              <w:t>第五地中，</w:t>
            </w:r>
            <w:proofErr w:type="gramStart"/>
            <w:r w:rsidRPr="00FA5FCB">
              <w:rPr>
                <w:rFonts w:ascii="Times New Roman" w:hAnsi="Times New Roman"/>
              </w:rPr>
              <w:t>深淨心</w:t>
            </w:r>
            <w:proofErr w:type="gramEnd"/>
            <w:r w:rsidRPr="00FA5FCB">
              <w:rPr>
                <w:rFonts w:ascii="Times New Roman" w:hAnsi="Times New Roman"/>
              </w:rPr>
              <w:t>平等</w:t>
            </w:r>
            <w:r w:rsidRPr="00FA5FCB">
              <w:rPr>
                <w:rFonts w:ascii="Times New Roman" w:hAnsi="Times New Roman" w:hint="eastAsia"/>
              </w:rPr>
              <w:t>，</w:t>
            </w:r>
            <w:proofErr w:type="gramStart"/>
            <w:r w:rsidRPr="00FA5FCB">
              <w:rPr>
                <w:rFonts w:ascii="Times New Roman" w:hAnsi="Times New Roman"/>
              </w:rPr>
              <w:t>善淨深心</w:t>
            </w:r>
            <w:proofErr w:type="gramEnd"/>
            <w:r w:rsidRPr="00FA5FCB">
              <w:rPr>
                <w:rFonts w:ascii="Times New Roman" w:hAnsi="Times New Roman"/>
              </w:rPr>
              <w:t>等，如經</w:t>
            </w:r>
            <w:r w:rsidRPr="00FA5FCB">
              <w:rPr>
                <w:rFonts w:ascii="標楷體" w:eastAsia="標楷體" w:hAnsi="標楷體" w:hint="eastAsia"/>
              </w:rPr>
              <w:t>：「</w:t>
            </w:r>
            <w:proofErr w:type="gramStart"/>
            <w:r w:rsidRPr="00FA5FCB">
              <w:rPr>
                <w:rFonts w:ascii="標楷體" w:eastAsia="標楷體" w:hAnsi="標楷體"/>
                <w:b/>
              </w:rPr>
              <w:t>善淨深心覺故</w:t>
            </w:r>
            <w:proofErr w:type="gramEnd"/>
            <w:r w:rsidRPr="00FA5FCB">
              <w:rPr>
                <w:rFonts w:ascii="標楷體" w:eastAsia="標楷體" w:hAnsi="標楷體" w:hint="eastAsia"/>
              </w:rPr>
              <w:t>」</w:t>
            </w:r>
            <w:r w:rsidR="00262B5B" w:rsidRPr="00FA5FC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B6791E" w:rsidRDefault="005F3682" w:rsidP="00E25D0E">
            <w:r w:rsidRPr="00B6791E">
              <w:rPr>
                <w:rFonts w:hint="eastAsia"/>
              </w:rPr>
              <w:t>五地中有</w:t>
            </w:r>
            <w:r w:rsidR="00455CD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十種</w:t>
            </w:r>
            <w:proofErr w:type="gramStart"/>
            <w:r w:rsidRPr="00B6791E">
              <w:rPr>
                <w:rFonts w:hint="eastAsia"/>
              </w:rPr>
              <w:t>平等深淨心</w:t>
            </w:r>
            <w:proofErr w:type="gramEnd"/>
            <w:r w:rsidR="00455CD9" w:rsidRPr="00B6791E">
              <w:rPr>
                <w:rFonts w:hint="eastAsia"/>
              </w:rPr>
              <w:t>」</w:t>
            </w:r>
            <w:r w:rsidR="00DE4843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故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="00455CD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善</w:t>
            </w:r>
            <w:r w:rsidR="00455CD9" w:rsidRPr="00B6791E">
              <w:rPr>
                <w:rFonts w:hint="eastAsia"/>
              </w:rPr>
              <w:t>」</w:t>
            </w:r>
            <w:proofErr w:type="gramStart"/>
            <w:r w:rsidRPr="00B6791E">
              <w:rPr>
                <w:rFonts w:hint="eastAsia"/>
              </w:rPr>
              <w:t>淨深心</w:t>
            </w:r>
            <w:proofErr w:type="gramEnd"/>
            <w:r w:rsidR="00455CD9" w:rsidRPr="00B6791E">
              <w:rPr>
                <w:rFonts w:hint="eastAsia"/>
              </w:rPr>
              <w:t>」。</w:t>
            </w:r>
            <w:r w:rsidRPr="00B6791E">
              <w:rPr>
                <w:rFonts w:hint="eastAsia"/>
              </w:rPr>
              <w:t>此心即是</w:t>
            </w:r>
            <w:r w:rsidR="00455CD9" w:rsidRPr="00B6791E">
              <w:rPr>
                <w:rFonts w:hint="eastAsia"/>
              </w:rPr>
              <w:t>「</w:t>
            </w:r>
            <w:proofErr w:type="gramStart"/>
            <w:r w:rsidRPr="00B6791E">
              <w:rPr>
                <w:rFonts w:hint="eastAsia"/>
              </w:rPr>
              <w:t>思覺</w:t>
            </w:r>
            <w:r w:rsidR="00455CD9" w:rsidRPr="00B6791E">
              <w:rPr>
                <w:rFonts w:hint="eastAsia"/>
              </w:rPr>
              <w:t>」</w:t>
            </w:r>
            <w:proofErr w:type="gramEnd"/>
            <w:r w:rsidRPr="00B6791E">
              <w:rPr>
                <w:rFonts w:hint="eastAsia"/>
              </w:rPr>
              <w:t>。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Ext Roman" w:hAnsi="Times Ext Roman" w:cs="Times Ext Roman"/>
                <w:vertAlign w:val="superscript"/>
              </w:rPr>
            </w:pPr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能成就福德智慧</w:t>
            </w:r>
          </w:p>
        </w:tc>
        <w:tc>
          <w:tcPr>
            <w:tcW w:w="3119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New Roman" w:hAnsi="Times New Roman"/>
              </w:rPr>
            </w:pPr>
            <w:r w:rsidRPr="00FA5FCB">
              <w:rPr>
                <w:rFonts w:ascii="Times New Roman" w:hAnsi="Times New Roman"/>
              </w:rPr>
              <w:t>第六地中，大悲自在為首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增上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觀因緣集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成就福德智力，如經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成就福德</w:t>
            </w:r>
            <w:r w:rsidRPr="00FA5FCB">
              <w:rPr>
                <w:rFonts w:ascii="標楷體" w:eastAsia="標楷體" w:hAnsi="標楷體" w:hint="eastAsia"/>
                <w:b/>
              </w:rPr>
              <w:t>、</w:t>
            </w:r>
            <w:r w:rsidRPr="00FA5FCB">
              <w:rPr>
                <w:rFonts w:ascii="標楷體" w:eastAsia="標楷體" w:hAnsi="標楷體"/>
                <w:b/>
              </w:rPr>
              <w:t>智力故</w:t>
            </w:r>
            <w:r w:rsidRPr="00FA5FCB">
              <w:rPr>
                <w:rFonts w:ascii="標楷體" w:eastAsia="標楷體" w:hAnsi="標楷體" w:hint="eastAsia"/>
              </w:rPr>
              <w:t>」</w:t>
            </w:r>
            <w:r w:rsidR="00262B5B" w:rsidRPr="00FA5FC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B6791E" w:rsidRDefault="005F3682" w:rsidP="00DE4843">
            <w:r w:rsidRPr="00B6791E">
              <w:rPr>
                <w:rFonts w:hint="eastAsia"/>
              </w:rPr>
              <w:t>六地中三種</w:t>
            </w:r>
            <w:r w:rsidR="00455CD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大悲</w:t>
            </w:r>
            <w:r w:rsidR="00455CD9" w:rsidRPr="00B6791E">
              <w:rPr>
                <w:rFonts w:hint="eastAsia"/>
              </w:rPr>
              <w:t>」</w:t>
            </w:r>
            <w:r w:rsidR="00DE4843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故</w:t>
            </w:r>
            <w:r w:rsidR="00455CD9" w:rsidRPr="00B6791E">
              <w:rPr>
                <w:rFonts w:hint="eastAsia"/>
              </w:rPr>
              <w:t>「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成就福德</w:t>
            </w:r>
            <w:r w:rsidR="00455CD9" w:rsidRPr="00B6791E">
              <w:rPr>
                <w:rFonts w:hint="eastAsia"/>
              </w:rPr>
              <w:t>」</w:t>
            </w:r>
            <w:r w:rsidR="00DE4843" w:rsidRPr="00B6791E">
              <w:rPr>
                <w:rFonts w:hint="eastAsia"/>
              </w:rPr>
              <w:t>；</w:t>
            </w:r>
            <w:r w:rsidRPr="00B6791E">
              <w:rPr>
                <w:rFonts w:hint="eastAsia"/>
              </w:rPr>
              <w:t>三</w:t>
            </w:r>
            <w:proofErr w:type="gramStart"/>
            <w:r w:rsidRPr="00B6791E">
              <w:rPr>
                <w:rFonts w:hint="eastAsia"/>
              </w:rPr>
              <w:t>皆觀因緣</w:t>
            </w:r>
            <w:proofErr w:type="gramEnd"/>
            <w:r w:rsidRPr="00B6791E">
              <w:rPr>
                <w:rFonts w:hint="eastAsia"/>
              </w:rPr>
              <w:t>集</w:t>
            </w:r>
            <w:r w:rsidR="00455CD9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即</w:t>
            </w:r>
            <w:r w:rsidR="00455CD9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成就</w:t>
            </w:r>
            <w:r w:rsidR="00455CD9" w:rsidRPr="00B6791E">
              <w:rPr>
                <w:rFonts w:hint="eastAsia"/>
              </w:rPr>
              <w:t>」「</w:t>
            </w:r>
            <w:r w:rsidRPr="00B6791E">
              <w:rPr>
                <w:rFonts w:hint="eastAsia"/>
              </w:rPr>
              <w:t>智慧</w:t>
            </w:r>
            <w:r w:rsidR="00455CD9" w:rsidRPr="00B6791E">
              <w:rPr>
                <w:rFonts w:hint="eastAsia"/>
              </w:rPr>
              <w:t>」</w:t>
            </w:r>
            <w:r w:rsidR="00DE4843" w:rsidRPr="00B6791E">
              <w:rPr>
                <w:rFonts w:hint="eastAsia"/>
              </w:rPr>
              <w:t>。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Ext Roman" w:hAnsi="Times Ext Roman" w:cs="Times Ext Roman"/>
                <w:vertAlign w:val="superscript"/>
              </w:rPr>
            </w:pPr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大慈大悲不</w:t>
            </w:r>
            <w:proofErr w:type="gramStart"/>
            <w:r w:rsidRPr="00FA5FCB">
              <w:rPr>
                <w:rFonts w:ascii="新細明體" w:hAnsi="新細明體" w:hint="eastAsia"/>
              </w:rPr>
              <w:t>捨</w:t>
            </w:r>
            <w:proofErr w:type="gramEnd"/>
            <w:r w:rsidRPr="00FA5FCB">
              <w:rPr>
                <w:rFonts w:ascii="新細明體" w:hAnsi="新細明體" w:hint="eastAsia"/>
              </w:rPr>
              <w:t>眾生</w:t>
            </w:r>
          </w:p>
        </w:tc>
        <w:tc>
          <w:tcPr>
            <w:tcW w:w="3119" w:type="dxa"/>
            <w:shd w:val="clear" w:color="auto" w:fill="auto"/>
          </w:tcPr>
          <w:p w:rsidR="005F3682" w:rsidRPr="00FA5FCB" w:rsidRDefault="005F3682" w:rsidP="00E348A0">
            <w:pPr>
              <w:rPr>
                <w:rFonts w:ascii="Times New Roman" w:hAnsi="Times New Roman"/>
              </w:rPr>
            </w:pPr>
            <w:r w:rsidRPr="00FA5FCB">
              <w:rPr>
                <w:rFonts w:ascii="Times New Roman" w:hAnsi="Times New Roman"/>
              </w:rPr>
              <w:t>第七地中，方便智慧發起</w:t>
            </w:r>
            <w:proofErr w:type="gramStart"/>
            <w:r w:rsidRPr="00FA5FCB">
              <w:rPr>
                <w:rFonts w:ascii="Times New Roman" w:hAnsi="Times New Roman"/>
              </w:rPr>
              <w:t>殊勝道</w:t>
            </w:r>
            <w:proofErr w:type="gramEnd"/>
            <w:r w:rsidRPr="00FA5FCB">
              <w:rPr>
                <w:rFonts w:ascii="Times New Roman" w:hAnsi="Times New Roman"/>
              </w:rPr>
              <w:t>，不</w:t>
            </w:r>
            <w:proofErr w:type="gramStart"/>
            <w:r w:rsidRPr="00FA5FCB">
              <w:rPr>
                <w:rFonts w:ascii="Times New Roman" w:hAnsi="Times New Roman"/>
              </w:rPr>
              <w:t>捨</w:t>
            </w:r>
            <w:proofErr w:type="gramEnd"/>
            <w:r w:rsidRPr="00FA5FCB">
              <w:rPr>
                <w:rFonts w:ascii="Times New Roman" w:hAnsi="Times New Roman"/>
              </w:rPr>
              <w:t>一切眾生行，如經</w:t>
            </w:r>
            <w:r w:rsidRPr="00FA5FCB">
              <w:rPr>
                <w:rFonts w:ascii="標楷體" w:eastAsia="標楷體" w:hAnsi="標楷體" w:hint="eastAsia"/>
              </w:rPr>
              <w:t>：「</w:t>
            </w:r>
            <w:r w:rsidRPr="00FA5FCB">
              <w:rPr>
                <w:rFonts w:ascii="標楷體" w:eastAsia="標楷體" w:hAnsi="標楷體"/>
                <w:b/>
              </w:rPr>
              <w:t>大慈悲等不</w:t>
            </w:r>
            <w:proofErr w:type="gramStart"/>
            <w:r w:rsidRPr="00FA5FCB">
              <w:rPr>
                <w:rFonts w:ascii="標楷體" w:eastAsia="標楷體" w:hAnsi="標楷體"/>
                <w:b/>
              </w:rPr>
              <w:t>捨</w:t>
            </w:r>
            <w:proofErr w:type="gramEnd"/>
            <w:r w:rsidRPr="00FA5FCB">
              <w:rPr>
                <w:rFonts w:ascii="標楷體" w:eastAsia="標楷體" w:hAnsi="標楷體"/>
                <w:b/>
              </w:rPr>
              <w:t>一切</w:t>
            </w:r>
            <w:proofErr w:type="gramStart"/>
            <w:r w:rsidRPr="00FA5FCB">
              <w:rPr>
                <w:rFonts w:ascii="標楷體" w:eastAsia="標楷體" w:hAnsi="標楷體"/>
                <w:b/>
              </w:rPr>
              <w:t>眾生行故</w:t>
            </w:r>
            <w:proofErr w:type="gramEnd"/>
            <w:r w:rsidRPr="00FA5FCB">
              <w:rPr>
                <w:rFonts w:ascii="標楷體" w:eastAsia="標楷體" w:hAnsi="標楷體" w:hint="eastAsia"/>
              </w:rPr>
              <w:t>」</w:t>
            </w:r>
            <w:r w:rsidRP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B6791E" w:rsidRDefault="00455CD9" w:rsidP="00DE4843">
            <w:r w:rsidRPr="00B6791E">
              <w:rPr>
                <w:rFonts w:hint="eastAsia"/>
              </w:rPr>
              <w:t>七中二句，以</w:t>
            </w:r>
            <w:proofErr w:type="gramStart"/>
            <w:r w:rsidRPr="00B6791E">
              <w:rPr>
                <w:rFonts w:hint="eastAsia"/>
              </w:rPr>
              <w:t>近此地故</w:t>
            </w:r>
            <w:proofErr w:type="gramEnd"/>
            <w:r w:rsidRPr="00B6791E">
              <w:rPr>
                <w:rFonts w:hint="eastAsia"/>
              </w:rPr>
              <w:t>：初「</w:t>
            </w:r>
            <w:r w:rsidR="005F3682" w:rsidRPr="00B6791E">
              <w:rPr>
                <w:rFonts w:hint="eastAsia"/>
              </w:rPr>
              <w:t>空中</w:t>
            </w:r>
            <w:proofErr w:type="gramStart"/>
            <w:r w:rsidR="005F3682" w:rsidRPr="00B6791E">
              <w:rPr>
                <w:rFonts w:hint="eastAsia"/>
              </w:rPr>
              <w:t>方便智</w:t>
            </w:r>
            <w:proofErr w:type="gramEnd"/>
            <w:r w:rsidR="00DE4843" w:rsidRPr="00B6791E">
              <w:rPr>
                <w:rFonts w:hint="eastAsia"/>
              </w:rPr>
              <w:t>、</w:t>
            </w:r>
            <w:r w:rsidR="005F3682" w:rsidRPr="00B6791E">
              <w:rPr>
                <w:rFonts w:hint="eastAsia"/>
              </w:rPr>
              <w:t>有</w:t>
            </w:r>
            <w:proofErr w:type="gramStart"/>
            <w:r w:rsidR="005F3682" w:rsidRPr="00B6791E">
              <w:rPr>
                <w:rFonts w:hint="eastAsia"/>
              </w:rPr>
              <w:t>中殊勝行</w:t>
            </w:r>
            <w:proofErr w:type="gramEnd"/>
            <w:r w:rsidRPr="00B6791E">
              <w:rPr>
                <w:rFonts w:hint="eastAsia"/>
              </w:rPr>
              <w:t>」</w:t>
            </w:r>
            <w:r w:rsidR="00DE4843"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皆是</w:t>
            </w:r>
            <w:r w:rsidR="00DE4843" w:rsidRPr="00B6791E">
              <w:rPr>
                <w:rFonts w:ascii="標楷體" w:eastAsia="標楷體" w:hAnsi="標楷體" w:hint="eastAsia"/>
              </w:rPr>
              <w:t>「</w:t>
            </w:r>
            <w:r w:rsidR="005F3682" w:rsidRPr="00B6791E">
              <w:rPr>
                <w:rFonts w:hint="eastAsia"/>
              </w:rPr>
              <w:t>大慈大悲</w:t>
            </w:r>
            <w:r w:rsidR="00DE4843"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不</w:t>
            </w:r>
            <w:proofErr w:type="gramStart"/>
            <w:r w:rsidR="005F3682" w:rsidRPr="00B6791E">
              <w:rPr>
                <w:rFonts w:hint="eastAsia"/>
              </w:rPr>
              <w:t>捨</w:t>
            </w:r>
            <w:proofErr w:type="gramEnd"/>
            <w:r w:rsidR="005F3682" w:rsidRPr="00B6791E">
              <w:rPr>
                <w:rFonts w:hint="eastAsia"/>
              </w:rPr>
              <w:t>眾生行</w:t>
            </w:r>
            <w:r w:rsidR="00DE4843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；</w:t>
            </w:r>
          </w:p>
        </w:tc>
      </w:tr>
      <w:tr w:rsidR="00321DC4" w:rsidRPr="00FA5FCB" w:rsidTr="00792ABC">
        <w:tc>
          <w:tcPr>
            <w:tcW w:w="2518" w:type="dxa"/>
            <w:shd w:val="clear" w:color="auto" w:fill="auto"/>
          </w:tcPr>
          <w:p w:rsidR="005F3682" w:rsidRPr="002C7C09" w:rsidRDefault="005F3682" w:rsidP="00E348A0">
            <w:pPr>
              <w:rPr>
                <w:rFonts w:ascii="Times Ext Roman" w:hAnsi="Times Ext Roman" w:cs="Times Ext Roman"/>
                <w:vertAlign w:val="superscript"/>
              </w:rPr>
            </w:pPr>
            <w:r w:rsidRPr="002C7C09">
              <w:rPr>
                <w:rFonts w:ascii="Times Ext Roman" w:hAnsi="Times Ext Roman" w:cs="Times Ext Roman"/>
                <w:vertAlign w:val="superscript"/>
              </w:rPr>
              <w:t>(</w:t>
            </w:r>
            <w:r w:rsidRPr="002C7C09"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2C7C09">
              <w:rPr>
                <w:rFonts w:ascii="Times Ext Roman" w:hAnsi="Times Ext Roman" w:cs="Times Ext Roman"/>
                <w:vertAlign w:val="superscript"/>
              </w:rPr>
              <w:t>)</w:t>
            </w:r>
            <w:r w:rsidRPr="002C7C09">
              <w:rPr>
                <w:rFonts w:ascii="新細明體" w:hAnsi="新細明體" w:hint="eastAsia"/>
              </w:rPr>
              <w:t>入</w:t>
            </w:r>
            <w:proofErr w:type="gramStart"/>
            <w:r w:rsidRPr="002C7C09">
              <w:rPr>
                <w:rFonts w:ascii="新細明體" w:hAnsi="新細明體" w:hint="eastAsia"/>
              </w:rPr>
              <w:t>無量智道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5F3682" w:rsidRPr="002C7C09" w:rsidRDefault="005F3682" w:rsidP="00E348A0">
            <w:pPr>
              <w:rPr>
                <w:rFonts w:ascii="Times New Roman" w:hAnsi="Times New Roman"/>
              </w:rPr>
            </w:pPr>
            <w:r w:rsidRPr="002C7C09">
              <w:rPr>
                <w:rFonts w:ascii="Times New Roman" w:hAnsi="Times New Roman"/>
              </w:rPr>
              <w:t>以無量眾生</w:t>
            </w:r>
            <w:proofErr w:type="gramStart"/>
            <w:r w:rsidRPr="002C7C09">
              <w:rPr>
                <w:rFonts w:ascii="Times New Roman" w:hAnsi="Times New Roman"/>
              </w:rPr>
              <w:t>界故入無量智道</w:t>
            </w:r>
            <w:proofErr w:type="gramEnd"/>
            <w:r w:rsidRPr="002C7C09">
              <w:rPr>
                <w:rFonts w:ascii="Times New Roman" w:hAnsi="Times New Roman" w:hint="eastAsia"/>
              </w:rPr>
              <w:t>，</w:t>
            </w:r>
            <w:r w:rsidRPr="002C7C09">
              <w:rPr>
                <w:rFonts w:ascii="Times New Roman" w:hAnsi="Times New Roman"/>
              </w:rPr>
              <w:t>如經</w:t>
            </w:r>
            <w:r w:rsidRPr="002C7C09">
              <w:rPr>
                <w:rFonts w:ascii="標楷體" w:eastAsia="標楷體" w:hAnsi="標楷體" w:hint="eastAsia"/>
              </w:rPr>
              <w:t>：「</w:t>
            </w:r>
            <w:r w:rsidRPr="002C7C09">
              <w:rPr>
                <w:rFonts w:ascii="標楷體" w:eastAsia="標楷體" w:hAnsi="標楷體"/>
                <w:b/>
              </w:rPr>
              <w:t>通達無量</w:t>
            </w:r>
            <w:proofErr w:type="gramStart"/>
            <w:r w:rsidRPr="002C7C09">
              <w:rPr>
                <w:rFonts w:ascii="標楷體" w:eastAsia="標楷體" w:hAnsi="標楷體"/>
                <w:b/>
              </w:rPr>
              <w:t>智道故</w:t>
            </w:r>
            <w:proofErr w:type="gramEnd"/>
            <w:r w:rsidRPr="002C7C09">
              <w:rPr>
                <w:rFonts w:ascii="標楷體" w:eastAsia="標楷體" w:hAnsi="標楷體" w:hint="eastAsia"/>
              </w:rPr>
              <w:t>」</w:t>
            </w:r>
            <w:r w:rsidRPr="002C7C09">
              <w:rPr>
                <w:rFonts w:ascii="Times New Roman" w:hAnsi="Times New Roman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5F3682" w:rsidRPr="00B6791E" w:rsidRDefault="00455CD9" w:rsidP="00455CD9">
            <w:proofErr w:type="gramStart"/>
            <w:r w:rsidRPr="00B6791E">
              <w:rPr>
                <w:rFonts w:hint="eastAsia"/>
              </w:rPr>
              <w:t>次句</w:t>
            </w:r>
            <w:r w:rsidR="005F3682" w:rsidRPr="00B6791E">
              <w:rPr>
                <w:rFonts w:hint="eastAsia"/>
              </w:rPr>
              <w:t>即</w:t>
            </w:r>
            <w:proofErr w:type="gramEnd"/>
            <w:r w:rsidR="005F3682" w:rsidRPr="00B6791E">
              <w:rPr>
                <w:rFonts w:hint="eastAsia"/>
              </w:rPr>
              <w:t>前</w:t>
            </w:r>
            <w:r w:rsidRPr="00B6791E">
              <w:rPr>
                <w:rFonts w:hint="eastAsia"/>
              </w:rPr>
              <w:t>「</w:t>
            </w:r>
            <w:r w:rsidR="005F3682" w:rsidRPr="00B6791E">
              <w:rPr>
                <w:rFonts w:hint="eastAsia"/>
              </w:rPr>
              <w:t>以無量</w:t>
            </w:r>
            <w:proofErr w:type="gramStart"/>
            <w:r w:rsidR="005F3682" w:rsidRPr="00B6791E">
              <w:rPr>
                <w:rFonts w:hint="eastAsia"/>
              </w:rPr>
              <w:t>眾生界故</w:t>
            </w:r>
            <w:proofErr w:type="gramEnd"/>
            <w:r w:rsidRPr="00B6791E">
              <w:rPr>
                <w:rFonts w:hint="eastAsia"/>
              </w:rPr>
              <w:t>，</w:t>
            </w:r>
            <w:r w:rsidR="005F3682" w:rsidRPr="00B6791E">
              <w:rPr>
                <w:rFonts w:hint="eastAsia"/>
              </w:rPr>
              <w:t>入</w:t>
            </w:r>
            <w:proofErr w:type="gramStart"/>
            <w:r w:rsidR="005F3682" w:rsidRPr="00B6791E">
              <w:rPr>
                <w:rFonts w:hint="eastAsia"/>
              </w:rPr>
              <w:t>無量智道</w:t>
            </w:r>
            <w:proofErr w:type="gramEnd"/>
            <w:r w:rsidRPr="00B6791E">
              <w:rPr>
                <w:rFonts w:hint="eastAsia"/>
              </w:rPr>
              <w:t>」</w:t>
            </w:r>
            <w:r w:rsidR="005F3682" w:rsidRPr="00B6791E">
              <w:rPr>
                <w:rFonts w:hint="eastAsia"/>
              </w:rPr>
              <w:t>。</w:t>
            </w:r>
          </w:p>
        </w:tc>
      </w:tr>
    </w:tbl>
    <w:p w:rsidR="00792ABC" w:rsidRPr="00792ABC" w:rsidRDefault="00792ABC" w:rsidP="00792ABC">
      <w:pPr>
        <w:rPr>
          <w:sz w:val="20"/>
          <w:szCs w:val="20"/>
          <w:lang w:eastAsia="zh-HK"/>
        </w:rPr>
      </w:pPr>
      <w:r w:rsidRPr="00792ABC">
        <w:rPr>
          <w:rFonts w:ascii="Times Ext Roman" w:hAnsi="Times Ext Roman" w:cs="Times Ext Roman" w:hint="eastAsia"/>
          <w:sz w:val="20"/>
          <w:szCs w:val="20"/>
        </w:rPr>
        <w:t xml:space="preserve">　</w:t>
      </w:r>
    </w:p>
    <w:p w:rsidR="00C67FEA" w:rsidRPr="00E25D0E" w:rsidRDefault="003E06E2" w:rsidP="003E06E2">
      <w:pPr>
        <w:rPr>
          <w:sz w:val="20"/>
          <w:szCs w:val="20"/>
        </w:rPr>
      </w:pPr>
      <w:r w:rsidRPr="00E25D0E">
        <w:rPr>
          <w:rFonts w:ascii="Times New Roman" w:hAnsi="Times New Roman"/>
          <w:sz w:val="20"/>
          <w:szCs w:val="20"/>
        </w:rPr>
        <w:t>A09</w:t>
      </w:r>
      <w:r w:rsidRPr="00E25D0E">
        <w:rPr>
          <w:rFonts w:ascii="Times New Roman" w:hAnsi="Times New Roman"/>
          <w:sz w:val="20"/>
          <w:szCs w:val="20"/>
        </w:rPr>
        <w:t>第</w:t>
      </w:r>
      <w:r w:rsidRPr="00E25D0E">
        <w:rPr>
          <w:rFonts w:ascii="Times New Roman" w:hAnsi="Times New Roman"/>
          <w:sz w:val="20"/>
          <w:szCs w:val="20"/>
        </w:rPr>
        <w:t>3</w:t>
      </w:r>
      <w:r w:rsidRPr="00E25D0E">
        <w:rPr>
          <w:rFonts w:ascii="Times New Roman" w:hAnsi="Times New Roman"/>
          <w:sz w:val="20"/>
          <w:szCs w:val="20"/>
        </w:rPr>
        <w:t>頁：</w:t>
      </w:r>
      <w:r w:rsidRPr="00E25D0E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E25D0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E25D0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Pr="00E25D0E">
        <w:rPr>
          <w:rFonts w:ascii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E25D0E">
        <w:rPr>
          <w:rFonts w:ascii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  <w:r w:rsidRPr="00E25D0E">
        <w:rPr>
          <w:rFonts w:ascii="Times New Roman" w:hAnsi="Times New Roman"/>
          <w:b/>
          <w:sz w:val="20"/>
          <w:szCs w:val="20"/>
        </w:rPr>
        <w:t xml:space="preserve">　</w:t>
      </w:r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25D0E">
        <w:rPr>
          <w:rFonts w:ascii="Times New Roman" w:hAnsi="Times New Roman"/>
          <w:b/>
          <w:sz w:val="20"/>
          <w:szCs w:val="20"/>
          <w:bdr w:val="single" w:sz="4" w:space="0" w:color="auto"/>
        </w:rPr>
        <w:t>正明無</w:t>
      </w:r>
      <w:proofErr w:type="gramStart"/>
      <w:r w:rsidRPr="00E25D0E">
        <w:rPr>
          <w:rFonts w:ascii="Times New Roman" w:hAnsi="Times New Roman"/>
          <w:b/>
          <w:sz w:val="20"/>
          <w:szCs w:val="20"/>
          <w:bdr w:val="single" w:sz="4" w:space="0" w:color="auto"/>
        </w:rPr>
        <w:t>生法忍</w:t>
      </w:r>
      <w:proofErr w:type="gramEnd"/>
      <w:r w:rsidRPr="00E25D0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約事無</w:t>
      </w:r>
      <w:proofErr w:type="gramEnd"/>
      <w:r w:rsidRPr="00E25D0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生分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321DC4" w:rsidRPr="00FA5FCB" w:rsidTr="00F47A67">
        <w:tc>
          <w:tcPr>
            <w:tcW w:w="2518" w:type="dxa"/>
            <w:shd w:val="clear" w:color="auto" w:fill="auto"/>
          </w:tcPr>
          <w:p w:rsidR="00C67FEA" w:rsidRPr="002C7C09" w:rsidRDefault="00C67FEA">
            <w:r w:rsidRPr="002C7C09">
              <w:rPr>
                <w:rFonts w:ascii="新細明體" w:hAnsi="新細明體" w:hint="eastAsia"/>
              </w:rPr>
              <w:t>入一切法，本來</w:t>
            </w:r>
            <w:r w:rsidRPr="002C7C09">
              <w:rPr>
                <w:rFonts w:ascii="Times Ext Roman" w:hAnsi="Times Ext Roman" w:cs="Times Ext Roman"/>
                <w:vertAlign w:val="superscript"/>
              </w:rPr>
              <w:t>(</w:t>
            </w:r>
            <w:r w:rsidRPr="002C7C09"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Pr="002C7C09">
              <w:rPr>
                <w:rFonts w:ascii="Times Ext Roman" w:hAnsi="Times Ext Roman" w:cs="Times Ext Roman"/>
                <w:vertAlign w:val="superscript"/>
              </w:rPr>
              <w:t>)</w:t>
            </w:r>
            <w:r w:rsidRPr="002C7C09">
              <w:rPr>
                <w:rFonts w:hint="eastAsia"/>
              </w:rPr>
              <w:t>無生</w:t>
            </w:r>
          </w:p>
        </w:tc>
        <w:tc>
          <w:tcPr>
            <w:tcW w:w="3119" w:type="dxa"/>
            <w:shd w:val="clear" w:color="auto" w:fill="auto"/>
          </w:tcPr>
          <w:p w:rsidR="00C67FEA" w:rsidRPr="002C7C09" w:rsidRDefault="00C67FEA" w:rsidP="0018213B">
            <w:r w:rsidRPr="002C7C09">
              <w:rPr>
                <w:rFonts w:ascii="Times New Roman" w:hAnsi="Times New Roman" w:hint="eastAsia"/>
              </w:rPr>
              <w:t>「</w:t>
            </w:r>
            <w:r w:rsidRPr="002C7C09">
              <w:rPr>
                <w:rFonts w:ascii="Times New Roman" w:hAnsi="Times New Roman"/>
              </w:rPr>
              <w:t>淨分法中本有實</w:t>
            </w:r>
            <w:r w:rsidRPr="002C7C09">
              <w:rPr>
                <w:rFonts w:ascii="Times New Roman" w:hAnsi="Times New Roman" w:hint="eastAsia"/>
              </w:rPr>
              <w:t>」</w:t>
            </w:r>
            <w:r w:rsidRPr="002C7C09">
              <w:rPr>
                <w:rFonts w:ascii="Times New Roman" w:hAnsi="Times New Roman"/>
              </w:rPr>
              <w:t>此對治，如經</w:t>
            </w:r>
            <w:r w:rsidRPr="002C7C09">
              <w:rPr>
                <w:rFonts w:ascii="Times New Roman" w:hAnsi="Times New Roman" w:hint="eastAsia"/>
              </w:rPr>
              <w:t>：</w:t>
            </w:r>
            <w:r w:rsidRPr="002C7C09">
              <w:rPr>
                <w:rFonts w:ascii="標楷體" w:eastAsia="標楷體" w:hAnsi="標楷體" w:hint="eastAsia"/>
              </w:rPr>
              <w:t>「</w:t>
            </w:r>
            <w:r w:rsidRPr="002C7C09">
              <w:rPr>
                <w:rFonts w:ascii="標楷體" w:eastAsia="標楷體" w:hAnsi="標楷體"/>
                <w:b/>
              </w:rPr>
              <w:t>入一切法本來無生</w:t>
            </w:r>
            <w:r w:rsidRPr="002C7C09">
              <w:rPr>
                <w:rFonts w:ascii="標楷體" w:eastAsia="標楷體" w:hAnsi="標楷體" w:hint="eastAsia"/>
              </w:rPr>
              <w:t>」</w:t>
            </w:r>
            <w:r w:rsidRPr="002C7C09">
              <w:rPr>
                <w:rFonts w:ascii="Times New Roman" w:hAnsi="Times New Roman"/>
              </w:rPr>
              <w:t>故</w:t>
            </w:r>
            <w:r w:rsidR="00FA5FCB" w:rsidRPr="002C7C09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67FEA" w:rsidRPr="00B6791E" w:rsidRDefault="005327D0" w:rsidP="005327D0">
            <w:r w:rsidRPr="00B6791E">
              <w:rPr>
                <w:rFonts w:hint="eastAsia"/>
              </w:rPr>
              <w:t>「</w:t>
            </w:r>
            <w:r w:rsidR="0018213B" w:rsidRPr="00B6791E">
              <w:rPr>
                <w:rFonts w:ascii="Times New Roman" w:hAnsi="Times New Roman"/>
              </w:rPr>
              <w:t>淨分法中本有實</w:t>
            </w:r>
            <w:r w:rsidRPr="00B6791E">
              <w:rPr>
                <w:rFonts w:hint="eastAsia"/>
              </w:rPr>
              <w:t>」</w:t>
            </w:r>
            <w:r w:rsidR="0018213B" w:rsidRPr="00B6791E">
              <w:rPr>
                <w:rFonts w:ascii="Times New Roman" w:hAnsi="Times New Roman" w:hint="eastAsia"/>
              </w:rPr>
              <w:t>，</w:t>
            </w:r>
            <w:proofErr w:type="gramStart"/>
            <w:r w:rsidR="00C67FEA" w:rsidRPr="00B6791E">
              <w:rPr>
                <w:rFonts w:hint="eastAsia"/>
              </w:rPr>
              <w:t>謂計自性住性為</w:t>
            </w:r>
            <w:proofErr w:type="gramEnd"/>
            <w:r w:rsidR="00C67FEA" w:rsidRPr="00B6791E">
              <w:rPr>
                <w:rFonts w:hint="eastAsia"/>
              </w:rPr>
              <w:t>事物有。今</w:t>
            </w:r>
            <w:proofErr w:type="gramStart"/>
            <w:r w:rsidR="00C67FEA" w:rsidRPr="00B6791E">
              <w:rPr>
                <w:rFonts w:hint="eastAsia"/>
              </w:rPr>
              <w:t>為治此</w:t>
            </w:r>
            <w:proofErr w:type="gramEnd"/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故</w:t>
            </w:r>
            <w:proofErr w:type="gramStart"/>
            <w:r w:rsidR="00C67FEA" w:rsidRPr="00B6791E">
              <w:rPr>
                <w:rFonts w:hint="eastAsia"/>
              </w:rPr>
              <w:t>云</w:t>
            </w:r>
            <w:proofErr w:type="gramEnd"/>
            <w:r w:rsidR="00883D58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本來無生</w:t>
            </w:r>
            <w:r w:rsidR="00883D58" w:rsidRPr="00B6791E">
              <w:rPr>
                <w:rFonts w:hint="eastAsia"/>
              </w:rPr>
              <w:t>」，</w:t>
            </w:r>
            <w:r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本</w:t>
            </w:r>
            <w:r w:rsidRPr="00B6791E">
              <w:rPr>
                <w:rFonts w:hint="eastAsia"/>
              </w:rPr>
              <w:t>」「</w:t>
            </w:r>
            <w:r w:rsidR="00C67FEA" w:rsidRPr="00B6791E">
              <w:rPr>
                <w:rFonts w:hint="eastAsia"/>
              </w:rPr>
              <w:t>性</w:t>
            </w:r>
            <w:r w:rsidRPr="00B6791E">
              <w:rPr>
                <w:rFonts w:hint="eastAsia"/>
              </w:rPr>
              <w:t>」</w:t>
            </w:r>
            <w:proofErr w:type="gramStart"/>
            <w:r w:rsidR="00C67FEA" w:rsidRPr="00B6791E">
              <w:rPr>
                <w:rFonts w:hint="eastAsia"/>
              </w:rPr>
              <w:t>離故</w:t>
            </w:r>
            <w:proofErr w:type="gramEnd"/>
            <w:r w:rsidR="00883D58" w:rsidRPr="00B6791E">
              <w:rPr>
                <w:rFonts w:hint="eastAsia"/>
              </w:rPr>
              <w:t>；</w:t>
            </w:r>
            <w:proofErr w:type="gramStart"/>
            <w:r w:rsidR="00C67FEA" w:rsidRPr="00B6791E">
              <w:rPr>
                <w:rFonts w:hint="eastAsia"/>
              </w:rPr>
              <w:t>先若有</w:t>
            </w:r>
            <w:proofErr w:type="gramEnd"/>
            <w:r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生</w:t>
            </w:r>
            <w:r w:rsidRPr="00B6791E">
              <w:rPr>
                <w:rFonts w:hint="eastAsia"/>
              </w:rPr>
              <w:t>」</w:t>
            </w:r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後</w:t>
            </w:r>
            <w:proofErr w:type="gramStart"/>
            <w:r w:rsidR="00C67FEA" w:rsidRPr="00B6791E">
              <w:rPr>
                <w:rFonts w:hint="eastAsia"/>
              </w:rPr>
              <w:t>應滅故</w:t>
            </w:r>
            <w:proofErr w:type="gramEnd"/>
            <w:r w:rsidR="00C67FEA" w:rsidRPr="00B6791E">
              <w:rPr>
                <w:rFonts w:hint="eastAsia"/>
              </w:rPr>
              <w:t>。</w:t>
            </w:r>
          </w:p>
        </w:tc>
      </w:tr>
      <w:tr w:rsidR="00321DC4" w:rsidRPr="00FA5FCB" w:rsidTr="00F47A67">
        <w:tc>
          <w:tcPr>
            <w:tcW w:w="2518" w:type="dxa"/>
            <w:shd w:val="clear" w:color="auto" w:fill="auto"/>
          </w:tcPr>
          <w:p w:rsidR="00C67FEA" w:rsidRPr="00FA5FCB" w:rsidRDefault="00C67FEA"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hint="eastAsia"/>
              </w:rPr>
              <w:t>無起</w:t>
            </w:r>
          </w:p>
        </w:tc>
        <w:tc>
          <w:tcPr>
            <w:tcW w:w="3119" w:type="dxa"/>
            <w:shd w:val="clear" w:color="auto" w:fill="auto"/>
          </w:tcPr>
          <w:p w:rsidR="00C67FEA" w:rsidRPr="00FA5FCB" w:rsidRDefault="00C67FEA" w:rsidP="0018213B">
            <w:r w:rsidRPr="00FA5FCB">
              <w:rPr>
                <w:rFonts w:ascii="Times New Roman" w:hAnsi="Times New Roman" w:hint="eastAsia"/>
              </w:rPr>
              <w:t>「</w:t>
            </w:r>
            <w:r w:rsidRPr="00FA5FCB">
              <w:rPr>
                <w:rFonts w:ascii="Times New Roman" w:hAnsi="Times New Roman"/>
              </w:rPr>
              <w:t>新新生實</w:t>
            </w:r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此對治，如經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無成</w:t>
            </w:r>
            <w:r w:rsidRPr="00FA5FCB">
              <w:rPr>
                <w:rFonts w:ascii="標楷體" w:eastAsia="標楷體" w:hAnsi="標楷體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67FEA" w:rsidRPr="00B6791E" w:rsidRDefault="005327D0" w:rsidP="0052763C">
            <w:r w:rsidRPr="00B6791E">
              <w:rPr>
                <w:rFonts w:hint="eastAsia"/>
              </w:rPr>
              <w:t>「</w:t>
            </w:r>
            <w:r w:rsidR="0018213B" w:rsidRPr="00B6791E">
              <w:rPr>
                <w:rFonts w:hint="eastAsia"/>
              </w:rPr>
              <w:t>新新生實</w:t>
            </w:r>
            <w:r w:rsidRPr="00B6791E">
              <w:rPr>
                <w:rFonts w:hint="eastAsia"/>
              </w:rPr>
              <w:t>」</w:t>
            </w:r>
            <w:r w:rsidR="00883D58" w:rsidRPr="00B6791E">
              <w:rPr>
                <w:rFonts w:hint="eastAsia"/>
              </w:rPr>
              <w:t>，</w:t>
            </w:r>
            <w:proofErr w:type="gramStart"/>
            <w:r w:rsidR="00C67FEA" w:rsidRPr="00B6791E">
              <w:rPr>
                <w:rFonts w:hint="eastAsia"/>
              </w:rPr>
              <w:t>計習所</w:t>
            </w:r>
            <w:proofErr w:type="gramEnd"/>
            <w:r w:rsidR="00C67FEA" w:rsidRPr="00B6791E">
              <w:rPr>
                <w:rFonts w:hint="eastAsia"/>
              </w:rPr>
              <w:t>成性為實。</w:t>
            </w:r>
            <w:proofErr w:type="gramStart"/>
            <w:r w:rsidR="00C67FEA" w:rsidRPr="00B6791E">
              <w:rPr>
                <w:rFonts w:hint="eastAsia"/>
              </w:rPr>
              <w:t>治此</w:t>
            </w:r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云</w:t>
            </w:r>
            <w:proofErr w:type="gramEnd"/>
            <w:r w:rsidR="00883D58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無起</w:t>
            </w:r>
            <w:r w:rsidR="00883D58" w:rsidRPr="00B6791E">
              <w:rPr>
                <w:rFonts w:hint="eastAsia"/>
              </w:rPr>
              <w:t>」，</w:t>
            </w:r>
            <w:proofErr w:type="gramStart"/>
            <w:r w:rsidR="00C67FEA" w:rsidRPr="00B6791E">
              <w:rPr>
                <w:rFonts w:hint="eastAsia"/>
              </w:rPr>
              <w:t>從緣</w:t>
            </w:r>
            <w:proofErr w:type="gramEnd"/>
            <w:r w:rsidR="00883D58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起</w:t>
            </w:r>
            <w:r w:rsidR="00883D58" w:rsidRPr="00B6791E">
              <w:rPr>
                <w:rFonts w:hint="eastAsia"/>
              </w:rPr>
              <w:t>」</w:t>
            </w:r>
            <w:r w:rsidR="00C67FEA" w:rsidRPr="00B6791E">
              <w:rPr>
                <w:rFonts w:hint="eastAsia"/>
              </w:rPr>
              <w:t>故。</w:t>
            </w:r>
          </w:p>
        </w:tc>
      </w:tr>
      <w:tr w:rsidR="00321DC4" w:rsidRPr="00FA5FCB" w:rsidTr="00F47A67">
        <w:tc>
          <w:tcPr>
            <w:tcW w:w="2518" w:type="dxa"/>
            <w:shd w:val="clear" w:color="auto" w:fill="auto"/>
          </w:tcPr>
          <w:p w:rsidR="00C67FEA" w:rsidRPr="00FA5FCB" w:rsidRDefault="00C67FEA"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hint="eastAsia"/>
              </w:rPr>
              <w:t>無相</w:t>
            </w:r>
          </w:p>
        </w:tc>
        <w:tc>
          <w:tcPr>
            <w:tcW w:w="3119" w:type="dxa"/>
            <w:shd w:val="clear" w:color="auto" w:fill="auto"/>
          </w:tcPr>
          <w:p w:rsidR="00C67FEA" w:rsidRPr="00FA5FCB" w:rsidRDefault="00C67FEA" w:rsidP="0052763C">
            <w:r w:rsidRPr="00FA5FCB">
              <w:rPr>
                <w:rFonts w:ascii="Times New Roman" w:hAnsi="Times New Roman" w:hint="eastAsia"/>
              </w:rPr>
              <w:t>「</w:t>
            </w:r>
            <w:proofErr w:type="gramStart"/>
            <w:r w:rsidRPr="00FA5FCB">
              <w:rPr>
                <w:rFonts w:ascii="Times New Roman" w:hAnsi="Times New Roman"/>
              </w:rPr>
              <w:t>相實</w:t>
            </w:r>
            <w:proofErr w:type="gramEnd"/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此對治，如經</w:t>
            </w:r>
            <w:r w:rsidRPr="00FA5FCB">
              <w:rPr>
                <w:rFonts w:ascii="Times New Roman" w:hAnsi="Times New Roman" w:hint="eastAsia"/>
              </w:rPr>
              <w:t>：「</w:t>
            </w:r>
            <w:r w:rsidRPr="00FA5FCB">
              <w:rPr>
                <w:rFonts w:ascii="標楷體" w:eastAsia="標楷體" w:hAnsi="標楷體"/>
                <w:b/>
              </w:rPr>
              <w:t>無相</w:t>
            </w:r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67FEA" w:rsidRPr="00B6791E" w:rsidRDefault="005327D0" w:rsidP="0052763C">
            <w:r w:rsidRPr="00B6791E">
              <w:rPr>
                <w:rFonts w:hint="eastAsia"/>
              </w:rPr>
              <w:t>「</w:t>
            </w:r>
            <w:proofErr w:type="gramStart"/>
            <w:r w:rsidR="00C67FEA" w:rsidRPr="00B6791E">
              <w:rPr>
                <w:rFonts w:hint="eastAsia"/>
              </w:rPr>
              <w:t>相實</w:t>
            </w:r>
            <w:proofErr w:type="gramEnd"/>
            <w:r w:rsidRPr="00B6791E">
              <w:rPr>
                <w:rFonts w:hint="eastAsia"/>
              </w:rPr>
              <w:t>」</w:t>
            </w:r>
            <w:r w:rsidR="00883D58" w:rsidRPr="00B6791E">
              <w:rPr>
                <w:rFonts w:hint="eastAsia"/>
              </w:rPr>
              <w:t>，</w:t>
            </w:r>
            <w:proofErr w:type="gramStart"/>
            <w:r w:rsidR="00C67FEA" w:rsidRPr="00B6791E">
              <w:rPr>
                <w:rFonts w:hint="eastAsia"/>
              </w:rPr>
              <w:t>即計前二</w:t>
            </w:r>
            <w:proofErr w:type="gramEnd"/>
            <w:r w:rsidR="00C67FEA" w:rsidRPr="00B6791E">
              <w:rPr>
                <w:rFonts w:hint="eastAsia"/>
              </w:rPr>
              <w:t>性所</w:t>
            </w:r>
            <w:proofErr w:type="gramStart"/>
            <w:r w:rsidR="00C67FEA" w:rsidRPr="00B6791E">
              <w:rPr>
                <w:rFonts w:hint="eastAsia"/>
              </w:rPr>
              <w:t>生行相</w:t>
            </w:r>
            <w:proofErr w:type="gramEnd"/>
            <w:r w:rsidR="00C67FEA" w:rsidRPr="00B6791E">
              <w:rPr>
                <w:rFonts w:hint="eastAsia"/>
              </w:rPr>
              <w:t>。</w:t>
            </w:r>
            <w:proofErr w:type="gramStart"/>
            <w:r w:rsidR="00C67FEA" w:rsidRPr="00B6791E">
              <w:rPr>
                <w:rFonts w:hint="eastAsia"/>
              </w:rPr>
              <w:t>治此</w:t>
            </w:r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云</w:t>
            </w:r>
            <w:proofErr w:type="gramEnd"/>
            <w:r w:rsidR="00883D58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無相</w:t>
            </w:r>
            <w:r w:rsidR="00883D58" w:rsidRPr="00B6791E">
              <w:rPr>
                <w:rFonts w:hint="eastAsia"/>
              </w:rPr>
              <w:t>」，</w:t>
            </w:r>
            <w:r w:rsidR="00AF39D5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前</w:t>
            </w:r>
            <w:r w:rsidR="00AF39D5" w:rsidRPr="00B6791E">
              <w:rPr>
                <w:rFonts w:hint="eastAsia"/>
              </w:rPr>
              <w:t>」</w:t>
            </w:r>
            <w:r w:rsidR="00C67FEA" w:rsidRPr="00B6791E">
              <w:rPr>
                <w:rFonts w:hint="eastAsia"/>
              </w:rPr>
              <w:t>二能</w:t>
            </w:r>
            <w:r w:rsidR="00AF39D5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生</w:t>
            </w:r>
            <w:r w:rsidR="00AF39D5" w:rsidRPr="00B6791E">
              <w:rPr>
                <w:rFonts w:hint="eastAsia"/>
              </w:rPr>
              <w:t>」</w:t>
            </w:r>
            <w:r w:rsidR="00C67FEA" w:rsidRPr="00B6791E">
              <w:rPr>
                <w:rFonts w:hint="eastAsia"/>
              </w:rPr>
              <w:lastRenderedPageBreak/>
              <w:t>無故。</w:t>
            </w:r>
          </w:p>
        </w:tc>
      </w:tr>
      <w:tr w:rsidR="00321DC4" w:rsidRPr="00FA5FCB" w:rsidTr="00F47A67">
        <w:tc>
          <w:tcPr>
            <w:tcW w:w="2518" w:type="dxa"/>
            <w:shd w:val="clear" w:color="auto" w:fill="auto"/>
          </w:tcPr>
          <w:p w:rsidR="00C67FEA" w:rsidRPr="00FA5FCB" w:rsidRDefault="00C67FEA">
            <w:r w:rsidRPr="00FA5FCB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hint="eastAsia"/>
              </w:rPr>
              <w:t>無成</w:t>
            </w:r>
          </w:p>
        </w:tc>
        <w:tc>
          <w:tcPr>
            <w:tcW w:w="3119" w:type="dxa"/>
            <w:shd w:val="clear" w:color="auto" w:fill="auto"/>
          </w:tcPr>
          <w:p w:rsidR="00C67FEA" w:rsidRPr="00FA5FCB" w:rsidRDefault="00C67FEA" w:rsidP="0018213B">
            <w:r w:rsidRPr="00FA5FCB">
              <w:rPr>
                <w:rFonts w:ascii="Times New Roman" w:hAnsi="Times New Roman" w:hint="eastAsia"/>
              </w:rPr>
              <w:t>「</w:t>
            </w:r>
            <w:proofErr w:type="gramStart"/>
            <w:r w:rsidRPr="00FA5FCB">
              <w:rPr>
                <w:rFonts w:ascii="Times New Roman" w:hAnsi="Times New Roman"/>
              </w:rPr>
              <w:t>後際實</w:t>
            </w:r>
            <w:proofErr w:type="gramEnd"/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此對治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無出</w:t>
            </w:r>
            <w:r w:rsidRPr="00FA5FCB">
              <w:rPr>
                <w:rFonts w:ascii="標楷體" w:eastAsia="標楷體" w:hAnsi="標楷體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67FEA" w:rsidRPr="00B6791E" w:rsidRDefault="005327D0" w:rsidP="007F1764">
            <w:pPr>
              <w:rPr>
                <w:dstrike/>
              </w:rPr>
            </w:pPr>
            <w:r w:rsidRPr="00B6791E">
              <w:rPr>
                <w:rFonts w:hint="eastAsia"/>
              </w:rPr>
              <w:t>「</w:t>
            </w:r>
            <w:proofErr w:type="gramStart"/>
            <w:r w:rsidR="00C67FEA" w:rsidRPr="00B6791E">
              <w:rPr>
                <w:rFonts w:hint="eastAsia"/>
              </w:rPr>
              <w:t>後際實</w:t>
            </w:r>
            <w:proofErr w:type="gramEnd"/>
            <w:r w:rsidRPr="00B6791E">
              <w:rPr>
                <w:rFonts w:hint="eastAsia"/>
              </w:rPr>
              <w:t>」</w:t>
            </w:r>
            <w:r w:rsidR="00B6791E" w:rsidRPr="007F1764">
              <w:rPr>
                <w:rFonts w:hint="eastAsia"/>
              </w:rPr>
              <w:t>，</w:t>
            </w:r>
            <w:proofErr w:type="gramStart"/>
            <w:r w:rsidR="00C67FEA" w:rsidRPr="00B6791E">
              <w:rPr>
                <w:rFonts w:hint="eastAsia"/>
              </w:rPr>
              <w:t>謂計於佛果後際出纏。治此</w:t>
            </w:r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云</w:t>
            </w:r>
            <w:proofErr w:type="gramEnd"/>
            <w:r w:rsidR="00883D58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無成</w:t>
            </w:r>
            <w:r w:rsidR="00883D58" w:rsidRPr="00B6791E">
              <w:rPr>
                <w:rFonts w:hint="eastAsia"/>
              </w:rPr>
              <w:t>」，</w:t>
            </w:r>
            <w:r w:rsidR="00C67FEA" w:rsidRPr="00B6791E">
              <w:rPr>
                <w:rFonts w:hint="eastAsia"/>
              </w:rPr>
              <w:t>真如</w:t>
            </w:r>
            <w:r w:rsidR="00AF39D5" w:rsidRPr="00B6791E">
              <w:rPr>
                <w:rFonts w:hint="eastAsia"/>
              </w:rPr>
              <w:t>「</w:t>
            </w:r>
            <w:proofErr w:type="gramStart"/>
            <w:r w:rsidR="00C67FEA" w:rsidRPr="00B6791E">
              <w:rPr>
                <w:rFonts w:hint="eastAsia"/>
              </w:rPr>
              <w:t>出纏</w:t>
            </w:r>
            <w:r w:rsidR="00AF39D5" w:rsidRPr="00B6791E">
              <w:rPr>
                <w:rFonts w:hint="eastAsia"/>
              </w:rPr>
              <w:t>」</w:t>
            </w:r>
            <w:proofErr w:type="gramEnd"/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非</w:t>
            </w:r>
            <w:r w:rsidR="00AF39D5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新</w:t>
            </w:r>
            <w:r w:rsidR="00AF39D5" w:rsidRPr="00B6791E">
              <w:rPr>
                <w:rFonts w:hint="eastAsia"/>
              </w:rPr>
              <w:t>」「</w:t>
            </w:r>
            <w:r w:rsidR="00C67FEA" w:rsidRPr="00B6791E">
              <w:rPr>
                <w:rFonts w:hint="eastAsia"/>
              </w:rPr>
              <w:t>成</w:t>
            </w:r>
            <w:r w:rsidR="00AF39D5" w:rsidRPr="00B6791E">
              <w:rPr>
                <w:rFonts w:hint="eastAsia"/>
              </w:rPr>
              <w:t>」</w:t>
            </w:r>
            <w:r w:rsidR="00C67FEA" w:rsidRPr="00B6791E">
              <w:rPr>
                <w:rFonts w:hint="eastAsia"/>
              </w:rPr>
              <w:t>故</w:t>
            </w:r>
            <w:r w:rsidR="00883D58" w:rsidRPr="00B6791E">
              <w:rPr>
                <w:rFonts w:hint="eastAsia"/>
              </w:rPr>
              <w:t>；</w:t>
            </w:r>
            <w:r w:rsidR="00C67FEA" w:rsidRPr="00B6791E">
              <w:rPr>
                <w:rFonts w:hint="eastAsia"/>
              </w:rPr>
              <w:t>菩薩</w:t>
            </w:r>
            <w:r w:rsidR="00AF39D5" w:rsidRPr="00B6791E">
              <w:rPr>
                <w:rFonts w:hint="eastAsia"/>
              </w:rPr>
              <w:t>「</w:t>
            </w:r>
            <w:r w:rsidR="00C67FEA" w:rsidRPr="00B6791E">
              <w:rPr>
                <w:rFonts w:hint="eastAsia"/>
              </w:rPr>
              <w:t>成</w:t>
            </w:r>
            <w:r w:rsidR="00AF39D5" w:rsidRPr="00B6791E">
              <w:rPr>
                <w:rFonts w:hint="eastAsia"/>
              </w:rPr>
              <w:t>」「</w:t>
            </w:r>
            <w:r w:rsidR="00C67FEA" w:rsidRPr="00B6791E">
              <w:rPr>
                <w:rFonts w:hint="eastAsia"/>
              </w:rPr>
              <w:t>佛</w:t>
            </w:r>
            <w:r w:rsidR="00AF39D5" w:rsidRPr="00B6791E">
              <w:rPr>
                <w:rFonts w:hint="eastAsia"/>
              </w:rPr>
              <w:t>」</w:t>
            </w:r>
            <w:r w:rsidR="00C67FEA" w:rsidRPr="00B6791E">
              <w:rPr>
                <w:rFonts w:hint="eastAsia"/>
              </w:rPr>
              <w:t>時</w:t>
            </w:r>
            <w:r w:rsidR="00883D58" w:rsidRPr="00B6791E">
              <w:rPr>
                <w:rFonts w:hint="eastAsia"/>
              </w:rPr>
              <w:t>，</w:t>
            </w:r>
            <w:r w:rsidR="00C67FEA" w:rsidRPr="00B6791E">
              <w:rPr>
                <w:rFonts w:hint="eastAsia"/>
              </w:rPr>
              <w:t>煩惱作菩提故。</w:t>
            </w:r>
          </w:p>
        </w:tc>
      </w:tr>
      <w:tr w:rsidR="00321DC4" w:rsidRPr="00FA5FCB" w:rsidTr="00F47A67">
        <w:tc>
          <w:tcPr>
            <w:tcW w:w="2518" w:type="dxa"/>
            <w:shd w:val="clear" w:color="auto" w:fill="auto"/>
          </w:tcPr>
          <w:p w:rsidR="00C67FEA" w:rsidRPr="00FA5FCB" w:rsidRDefault="0018213B"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hint="eastAsia"/>
              </w:rPr>
              <w:t>無壞</w:t>
            </w:r>
          </w:p>
        </w:tc>
        <w:tc>
          <w:tcPr>
            <w:tcW w:w="3119" w:type="dxa"/>
            <w:shd w:val="clear" w:color="auto" w:fill="auto"/>
          </w:tcPr>
          <w:p w:rsidR="00C67FEA" w:rsidRPr="00FA5FCB" w:rsidRDefault="0018213B">
            <w:r w:rsidRPr="00FA5FCB">
              <w:rPr>
                <w:rFonts w:ascii="Times New Roman" w:hAnsi="Times New Roman" w:hint="eastAsia"/>
              </w:rPr>
              <w:t>「</w:t>
            </w:r>
            <w:proofErr w:type="gramStart"/>
            <w:r w:rsidRPr="00FA5FCB">
              <w:rPr>
                <w:rFonts w:ascii="Times New Roman" w:hAnsi="Times New Roman"/>
              </w:rPr>
              <w:t>先際實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染分</w:t>
            </w:r>
            <w:proofErr w:type="gramEnd"/>
            <w:r w:rsidRPr="00FA5FCB">
              <w:rPr>
                <w:rFonts w:ascii="Times New Roman" w:hAnsi="Times New Roman"/>
              </w:rPr>
              <w:t>中</w:t>
            </w:r>
            <w:r w:rsidRPr="00FA5FCB">
              <w:rPr>
                <w:rFonts w:ascii="Times New Roman" w:hAnsi="Times New Roman" w:hint="eastAsia"/>
              </w:rPr>
              <w:t>，</w:t>
            </w:r>
            <w:proofErr w:type="gramStart"/>
            <w:r w:rsidRPr="00FA5FCB">
              <w:rPr>
                <w:rFonts w:ascii="Times New Roman" w:hAnsi="Times New Roman"/>
              </w:rPr>
              <w:t>煩惱障故</w:t>
            </w:r>
            <w:proofErr w:type="gramEnd"/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，如經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不失</w:t>
            </w:r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P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67FEA" w:rsidRPr="00B6791E" w:rsidRDefault="005327D0" w:rsidP="006A01BB">
            <w:r w:rsidRPr="00B6791E">
              <w:rPr>
                <w:rFonts w:hint="eastAsia"/>
              </w:rPr>
              <w:t>「</w:t>
            </w:r>
            <w:proofErr w:type="gramStart"/>
            <w:r w:rsidR="0018213B" w:rsidRPr="00B6791E">
              <w:rPr>
                <w:rFonts w:hint="eastAsia"/>
              </w:rPr>
              <w:t>先際實</w:t>
            </w:r>
            <w:proofErr w:type="gramEnd"/>
            <w:r w:rsidRPr="00B6791E">
              <w:rPr>
                <w:rFonts w:hint="eastAsia"/>
              </w:rPr>
              <w:t>」</w:t>
            </w:r>
            <w:r w:rsidR="00883D58" w:rsidRPr="00B6791E">
              <w:rPr>
                <w:rFonts w:hint="eastAsia"/>
              </w:rPr>
              <w:t>，</w:t>
            </w:r>
            <w:proofErr w:type="gramStart"/>
            <w:r w:rsidR="0018213B" w:rsidRPr="00B6791E">
              <w:rPr>
                <w:rFonts w:hint="eastAsia"/>
              </w:rPr>
              <w:t>謂對佛果後際</w:t>
            </w:r>
            <w:r w:rsidR="00883D58" w:rsidRPr="00B6791E">
              <w:rPr>
                <w:rFonts w:hint="eastAsia"/>
              </w:rPr>
              <w:t>，</w:t>
            </w:r>
            <w:proofErr w:type="gramEnd"/>
            <w:r w:rsidR="0018213B" w:rsidRPr="00B6791E">
              <w:rPr>
                <w:rFonts w:hint="eastAsia"/>
              </w:rPr>
              <w:t>眾生煩惱為先</w:t>
            </w:r>
            <w:r w:rsidR="00883D58" w:rsidRPr="00B6791E">
              <w:rPr>
                <w:rFonts w:hint="eastAsia"/>
              </w:rPr>
              <w:t>。</w:t>
            </w:r>
            <w:proofErr w:type="gramStart"/>
            <w:r w:rsidR="0018213B" w:rsidRPr="00B6791E">
              <w:rPr>
                <w:rFonts w:hint="eastAsia"/>
              </w:rPr>
              <w:t>治此</w:t>
            </w:r>
            <w:r w:rsidR="00883D58" w:rsidRPr="00B6791E">
              <w:rPr>
                <w:rFonts w:hint="eastAsia"/>
              </w:rPr>
              <w:t>，</w:t>
            </w:r>
            <w:r w:rsidR="0018213B" w:rsidRPr="00B6791E">
              <w:rPr>
                <w:rFonts w:hint="eastAsia"/>
              </w:rPr>
              <w:t>云</w:t>
            </w:r>
            <w:proofErr w:type="gramEnd"/>
            <w:r w:rsidR="00883D58" w:rsidRPr="00B6791E">
              <w:rPr>
                <w:rFonts w:hint="eastAsia"/>
              </w:rPr>
              <w:t>「</w:t>
            </w:r>
            <w:r w:rsidR="0018213B" w:rsidRPr="00B6791E">
              <w:rPr>
                <w:rFonts w:hint="eastAsia"/>
              </w:rPr>
              <w:t>無壞</w:t>
            </w:r>
            <w:r w:rsidR="00883D58" w:rsidRPr="00B6791E">
              <w:rPr>
                <w:rFonts w:hint="eastAsia"/>
              </w:rPr>
              <w:t>」</w:t>
            </w:r>
            <w:r w:rsidR="0018213B" w:rsidRPr="00B6791E">
              <w:rPr>
                <w:rFonts w:hint="eastAsia"/>
              </w:rPr>
              <w:t>。煩惱即空</w:t>
            </w:r>
            <w:r w:rsidR="00883D58" w:rsidRPr="00B6791E">
              <w:rPr>
                <w:rFonts w:hint="eastAsia"/>
              </w:rPr>
              <w:t>，</w:t>
            </w:r>
            <w:r w:rsidR="0018213B" w:rsidRPr="00B6791E">
              <w:rPr>
                <w:rFonts w:hint="eastAsia"/>
              </w:rPr>
              <w:t>無</w:t>
            </w:r>
            <w:proofErr w:type="gramStart"/>
            <w:r w:rsidR="0018213B" w:rsidRPr="00B6791E">
              <w:rPr>
                <w:rFonts w:hint="eastAsia"/>
              </w:rPr>
              <w:t>可壞故</w:t>
            </w:r>
            <w:proofErr w:type="gramEnd"/>
            <w:r w:rsidR="0018213B" w:rsidRPr="00B6791E">
              <w:rPr>
                <w:rFonts w:hint="eastAsia"/>
              </w:rPr>
              <w:t>。菩薩未</w:t>
            </w:r>
            <w:r w:rsidR="00AF39D5" w:rsidRPr="00B6791E">
              <w:rPr>
                <w:rFonts w:hint="eastAsia"/>
              </w:rPr>
              <w:t>「成」「佛」</w:t>
            </w:r>
            <w:r w:rsidR="0018213B" w:rsidRPr="00B6791E">
              <w:rPr>
                <w:rFonts w:hint="eastAsia"/>
              </w:rPr>
              <w:t>時</w:t>
            </w:r>
            <w:r w:rsidR="00B57F71" w:rsidRPr="00B6791E">
              <w:rPr>
                <w:rFonts w:hint="eastAsia"/>
              </w:rPr>
              <w:t>，</w:t>
            </w:r>
            <w:r w:rsidR="0018213B" w:rsidRPr="00B6791E">
              <w:rPr>
                <w:rFonts w:hint="eastAsia"/>
              </w:rPr>
              <w:t>菩提作</w:t>
            </w:r>
            <w:r w:rsidR="006A01BB" w:rsidRPr="00B6791E">
              <w:rPr>
                <w:rFonts w:hint="eastAsia"/>
              </w:rPr>
              <w:t>「</w:t>
            </w:r>
            <w:proofErr w:type="gramStart"/>
            <w:r w:rsidR="0018213B" w:rsidRPr="00B6791E">
              <w:rPr>
                <w:rFonts w:hint="eastAsia"/>
              </w:rPr>
              <w:t>煩惱</w:t>
            </w:r>
            <w:r w:rsidR="006A01BB" w:rsidRPr="00B6791E">
              <w:rPr>
                <w:rFonts w:hint="eastAsia"/>
              </w:rPr>
              <w:t>」</w:t>
            </w:r>
            <w:r w:rsidR="00B57F71" w:rsidRPr="00B6791E">
              <w:rPr>
                <w:rFonts w:hint="eastAsia"/>
              </w:rPr>
              <w:t>，</w:t>
            </w:r>
            <w:r w:rsidR="0018213B" w:rsidRPr="00B6791E">
              <w:rPr>
                <w:rFonts w:hint="eastAsia"/>
              </w:rPr>
              <w:t>故染、淨和</w:t>
            </w:r>
            <w:proofErr w:type="gramEnd"/>
            <w:r w:rsidR="0018213B" w:rsidRPr="00B6791E">
              <w:rPr>
                <w:rFonts w:hint="eastAsia"/>
              </w:rPr>
              <w:t>合以為</w:t>
            </w:r>
            <w:r w:rsidR="006A01BB" w:rsidRPr="00B6791E">
              <w:rPr>
                <w:rFonts w:hint="eastAsia"/>
              </w:rPr>
              <w:t>「</w:t>
            </w:r>
            <w:r w:rsidR="0018213B" w:rsidRPr="00B6791E">
              <w:rPr>
                <w:rFonts w:hint="eastAsia"/>
              </w:rPr>
              <w:t>眾生</w:t>
            </w:r>
            <w:r w:rsidR="006A01BB" w:rsidRPr="00B6791E">
              <w:rPr>
                <w:rFonts w:hint="eastAsia"/>
              </w:rPr>
              <w:t>」</w:t>
            </w:r>
            <w:r w:rsidR="0018213B" w:rsidRPr="00B6791E">
              <w:rPr>
                <w:rFonts w:hint="eastAsia"/>
              </w:rPr>
              <w:t>。</w:t>
            </w:r>
            <w:proofErr w:type="gramStart"/>
            <w:r w:rsidR="0018213B" w:rsidRPr="00B6791E">
              <w:rPr>
                <w:rFonts w:hint="eastAsia"/>
              </w:rPr>
              <w:t>前遣淨分</w:t>
            </w:r>
            <w:proofErr w:type="gramEnd"/>
            <w:r w:rsidR="00B57F71" w:rsidRPr="00B6791E">
              <w:rPr>
                <w:rFonts w:hint="eastAsia"/>
              </w:rPr>
              <w:t>，</w:t>
            </w:r>
            <w:proofErr w:type="gramStart"/>
            <w:r w:rsidR="0018213B" w:rsidRPr="00B6791E">
              <w:rPr>
                <w:rFonts w:hint="eastAsia"/>
              </w:rPr>
              <w:t>此遣染分</w:t>
            </w:r>
            <w:proofErr w:type="gramEnd"/>
            <w:r w:rsidR="0018213B" w:rsidRPr="00B6791E">
              <w:rPr>
                <w:rFonts w:hint="eastAsia"/>
              </w:rPr>
              <w:t>。又前即不</w:t>
            </w:r>
            <w:r w:rsidR="006A01BB" w:rsidRPr="00B6791E">
              <w:rPr>
                <w:rFonts w:hint="eastAsia"/>
              </w:rPr>
              <w:t>「</w:t>
            </w:r>
            <w:r w:rsidR="0018213B" w:rsidRPr="00B6791E">
              <w:rPr>
                <w:rFonts w:hint="eastAsia"/>
              </w:rPr>
              <w:t>空</w:t>
            </w:r>
            <w:r w:rsidR="006A01BB" w:rsidRPr="00B6791E">
              <w:rPr>
                <w:rFonts w:hint="eastAsia"/>
              </w:rPr>
              <w:t>」</w:t>
            </w:r>
            <w:r w:rsidR="0018213B" w:rsidRPr="00B6791E">
              <w:rPr>
                <w:rFonts w:hint="eastAsia"/>
              </w:rPr>
              <w:t>藏</w:t>
            </w:r>
            <w:r w:rsidR="00B57F71" w:rsidRPr="00B6791E">
              <w:rPr>
                <w:rFonts w:hint="eastAsia"/>
              </w:rPr>
              <w:t>，</w:t>
            </w:r>
            <w:r w:rsidR="0018213B" w:rsidRPr="00B6791E">
              <w:rPr>
                <w:rFonts w:hint="eastAsia"/>
              </w:rPr>
              <w:t>此即</w:t>
            </w:r>
            <w:r w:rsidR="006A01BB" w:rsidRPr="00B6791E">
              <w:rPr>
                <w:rFonts w:hint="eastAsia"/>
              </w:rPr>
              <w:t>「</w:t>
            </w:r>
            <w:r w:rsidR="0018213B" w:rsidRPr="00B6791E">
              <w:rPr>
                <w:rFonts w:hint="eastAsia"/>
              </w:rPr>
              <w:t>空</w:t>
            </w:r>
            <w:r w:rsidR="006A01BB" w:rsidRPr="00B6791E">
              <w:rPr>
                <w:rFonts w:hint="eastAsia"/>
              </w:rPr>
              <w:t>」</w:t>
            </w:r>
            <w:r w:rsidR="0018213B" w:rsidRPr="00B6791E">
              <w:rPr>
                <w:rFonts w:hint="eastAsia"/>
              </w:rPr>
              <w:t>藏</w:t>
            </w:r>
            <w:r w:rsidR="005818AC" w:rsidRPr="00B6791E">
              <w:rPr>
                <w:rFonts w:hint="eastAsia"/>
              </w:rPr>
              <w:t>，</w:t>
            </w:r>
            <w:r w:rsidR="0018213B" w:rsidRPr="00B6791E">
              <w:rPr>
                <w:rFonts w:hint="eastAsia"/>
              </w:rPr>
              <w:t>皆不可得。</w:t>
            </w:r>
          </w:p>
        </w:tc>
      </w:tr>
      <w:tr w:rsidR="00321DC4" w:rsidRPr="00FA5FCB" w:rsidTr="00F47A67">
        <w:tc>
          <w:tcPr>
            <w:tcW w:w="2518" w:type="dxa"/>
            <w:shd w:val="clear" w:color="auto" w:fill="auto"/>
          </w:tcPr>
          <w:p w:rsidR="00C67FEA" w:rsidRPr="00FA5FCB" w:rsidRDefault="00C35C84"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無盡</w:t>
            </w:r>
          </w:p>
        </w:tc>
        <w:tc>
          <w:tcPr>
            <w:tcW w:w="3119" w:type="dxa"/>
            <w:shd w:val="clear" w:color="auto" w:fill="auto"/>
          </w:tcPr>
          <w:p w:rsidR="00C67FEA" w:rsidRPr="00FA5FCB" w:rsidRDefault="00C35C84">
            <w:r w:rsidRPr="00FA5FCB">
              <w:rPr>
                <w:rFonts w:ascii="Times New Roman" w:hAnsi="Times New Roman" w:hint="eastAsia"/>
              </w:rPr>
              <w:t>「</w:t>
            </w:r>
            <w:proofErr w:type="gramStart"/>
            <w:r w:rsidRPr="00FA5FCB">
              <w:rPr>
                <w:rFonts w:ascii="Times New Roman" w:hAnsi="Times New Roman"/>
              </w:rPr>
              <w:t>盡實諸</w:t>
            </w:r>
            <w:proofErr w:type="gramEnd"/>
            <w:r w:rsidRPr="00FA5FCB">
              <w:rPr>
                <w:rFonts w:ascii="Times New Roman" w:hAnsi="Times New Roman"/>
              </w:rPr>
              <w:t>眾生</w:t>
            </w:r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此對治，如經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無盡</w:t>
            </w:r>
            <w:r w:rsidRPr="00FA5FCB">
              <w:rPr>
                <w:rFonts w:ascii="標楷體" w:eastAsia="標楷體" w:hAnsi="標楷體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67FEA" w:rsidRPr="00B6791E" w:rsidRDefault="00C35C84" w:rsidP="00B57F71">
            <w:r w:rsidRPr="00B6791E">
              <w:rPr>
                <w:rFonts w:hint="eastAsia"/>
              </w:rPr>
              <w:t>論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：</w:t>
            </w:r>
            <w:r w:rsidR="00714E28" w:rsidRPr="00B6791E">
              <w:rPr>
                <w:rFonts w:hint="eastAsia"/>
              </w:rPr>
              <w:t>「</w:t>
            </w:r>
            <w:proofErr w:type="gramStart"/>
            <w:r w:rsidRPr="00B6791E">
              <w:rPr>
                <w:rFonts w:hint="eastAsia"/>
              </w:rPr>
              <w:t>盡實諸</w:t>
            </w:r>
            <w:proofErr w:type="gramEnd"/>
            <w:r w:rsidRPr="00B6791E">
              <w:rPr>
                <w:rFonts w:hint="eastAsia"/>
              </w:rPr>
              <w:t>眾生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者</w:t>
            </w:r>
            <w:r w:rsidR="00B57F71" w:rsidRPr="00B6791E">
              <w:rPr>
                <w:rFonts w:hint="eastAsia"/>
              </w:rPr>
              <w:t>，</w:t>
            </w:r>
            <w:proofErr w:type="gramStart"/>
            <w:r w:rsidRPr="00B6791E">
              <w:rPr>
                <w:rFonts w:hint="eastAsia"/>
              </w:rPr>
              <w:t>謂執</w:t>
            </w:r>
            <w:proofErr w:type="gramEnd"/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眾生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念念</w:t>
            </w:r>
            <w:proofErr w:type="gramStart"/>
            <w:r w:rsidRPr="00B6791E">
              <w:rPr>
                <w:rFonts w:hint="eastAsia"/>
              </w:rPr>
              <w:t>盡故</w:t>
            </w:r>
            <w:r w:rsidR="00B57F71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揀上</w:t>
            </w:r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煩惱</w:t>
            </w:r>
            <w:r w:rsidR="00714E28" w:rsidRPr="00B6791E">
              <w:rPr>
                <w:rFonts w:hint="eastAsia"/>
              </w:rPr>
              <w:t>」</w:t>
            </w:r>
            <w:proofErr w:type="gramEnd"/>
            <w:r w:rsidRPr="00B6791E">
              <w:rPr>
                <w:rFonts w:hint="eastAsia"/>
              </w:rPr>
              <w:t>故</w:t>
            </w:r>
            <w:r w:rsidR="00B57F71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特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諸眾生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故</w:t>
            </w:r>
            <w:r w:rsidR="00B57F71" w:rsidRPr="00B6791E">
              <w:rPr>
                <w:rFonts w:hint="eastAsia"/>
              </w:rPr>
              <w:t>。</w:t>
            </w:r>
            <w:r w:rsidRPr="00B6791E">
              <w:rPr>
                <w:rFonts w:hint="eastAsia"/>
              </w:rPr>
              <w:t>上經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="00B57F71" w:rsidRPr="00B6791E">
              <w:rPr>
                <w:rFonts w:hint="eastAsia"/>
              </w:rPr>
              <w:t>：「</w:t>
            </w:r>
            <w:r w:rsidRPr="00B6791E">
              <w:rPr>
                <w:rFonts w:hint="eastAsia"/>
              </w:rPr>
              <w:t>一切</w:t>
            </w:r>
            <w:proofErr w:type="gramStart"/>
            <w:r w:rsidRPr="00B6791E">
              <w:rPr>
                <w:rFonts w:hint="eastAsia"/>
              </w:rPr>
              <w:t>凡夫行</w:t>
            </w:r>
            <w:proofErr w:type="gramEnd"/>
            <w:r w:rsidR="00B57F71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莫不</w:t>
            </w:r>
            <w:proofErr w:type="gramStart"/>
            <w:r w:rsidRPr="00B6791E">
              <w:rPr>
                <w:rFonts w:hint="eastAsia"/>
              </w:rPr>
              <w:t>速歸盡</w:t>
            </w:r>
            <w:proofErr w:type="gramEnd"/>
            <w:r w:rsidR="00B57F71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。</w:t>
            </w:r>
            <w:proofErr w:type="gramStart"/>
            <w:r w:rsidRPr="00B6791E">
              <w:rPr>
                <w:rFonts w:hint="eastAsia"/>
              </w:rPr>
              <w:t>治此</w:t>
            </w:r>
            <w:r w:rsidR="00B57F71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云</w:t>
            </w:r>
            <w:proofErr w:type="gramEnd"/>
            <w:r w:rsidR="00B57F71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無盡</w:t>
            </w:r>
            <w:r w:rsidR="00B57F71" w:rsidRPr="00B6791E">
              <w:rPr>
                <w:rFonts w:hint="eastAsia"/>
              </w:rPr>
              <w:t>」，</w:t>
            </w:r>
            <w:r w:rsidRPr="00B6791E">
              <w:rPr>
                <w:rFonts w:hint="eastAsia"/>
              </w:rPr>
              <w:t>其性如虛空故。</w:t>
            </w:r>
          </w:p>
        </w:tc>
      </w:tr>
      <w:tr w:rsidR="00C35C84" w:rsidRPr="00FA5FCB" w:rsidTr="00F47A67">
        <w:tc>
          <w:tcPr>
            <w:tcW w:w="2518" w:type="dxa"/>
            <w:shd w:val="clear" w:color="auto" w:fill="auto"/>
          </w:tcPr>
          <w:p w:rsidR="00C35C84" w:rsidRPr="00FA5FCB" w:rsidRDefault="00C35C84">
            <w:pPr>
              <w:rPr>
                <w:rFonts w:ascii="Times Ext Roman" w:hAnsi="Times Ext Roman" w:cs="Times Ext Roman"/>
                <w:vertAlign w:val="superscript"/>
              </w:rPr>
            </w:pPr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無轉</w:t>
            </w:r>
          </w:p>
        </w:tc>
        <w:tc>
          <w:tcPr>
            <w:tcW w:w="3119" w:type="dxa"/>
            <w:shd w:val="clear" w:color="auto" w:fill="auto"/>
          </w:tcPr>
          <w:p w:rsidR="00C35C84" w:rsidRPr="00FA5FCB" w:rsidRDefault="00C35C84">
            <w:pPr>
              <w:rPr>
                <w:rFonts w:ascii="Times New Roman" w:hAnsi="Times New Roman"/>
              </w:rPr>
            </w:pPr>
            <w:r w:rsidRPr="00FA5FCB">
              <w:rPr>
                <w:rFonts w:ascii="Times New Roman" w:hAnsi="Times New Roman" w:hint="eastAsia"/>
              </w:rPr>
              <w:t>「</w:t>
            </w:r>
            <w:proofErr w:type="gramStart"/>
            <w:r w:rsidRPr="00FA5FCB">
              <w:rPr>
                <w:rFonts w:ascii="Times New Roman" w:hAnsi="Times New Roman"/>
              </w:rPr>
              <w:t>雜染實淨</w:t>
            </w:r>
            <w:proofErr w:type="gramEnd"/>
            <w:r w:rsidRPr="00FA5FCB">
              <w:rPr>
                <w:rFonts w:ascii="Times New Roman" w:hAnsi="Times New Roman"/>
              </w:rPr>
              <w:t>分中</w:t>
            </w:r>
            <w:r w:rsidRPr="00FA5FCB">
              <w:rPr>
                <w:rFonts w:ascii="Times New Roman" w:hAnsi="Times New Roman" w:hint="eastAsia"/>
              </w:rPr>
              <w:t>」</w:t>
            </w:r>
            <w:r w:rsidRPr="00FA5FCB">
              <w:rPr>
                <w:rFonts w:ascii="Times New Roman" w:hAnsi="Times New Roman"/>
              </w:rPr>
              <w:t>此對治，如經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不行</w:t>
            </w:r>
            <w:r w:rsidRPr="00FA5FCB">
              <w:rPr>
                <w:rFonts w:ascii="標楷體" w:eastAsia="標楷體" w:hAnsi="標楷體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P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35C84" w:rsidRPr="00B6791E" w:rsidRDefault="00C35C84">
            <w:r w:rsidRPr="00B6791E">
              <w:rPr>
                <w:rFonts w:hint="eastAsia"/>
              </w:rPr>
              <w:t>論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="00B57F71" w:rsidRPr="00B6791E">
              <w:rPr>
                <w:rFonts w:hint="eastAsia"/>
              </w:rPr>
              <w:t>「</w:t>
            </w:r>
            <w:proofErr w:type="gramStart"/>
            <w:r w:rsidRPr="00B6791E">
              <w:rPr>
                <w:rFonts w:hint="eastAsia"/>
              </w:rPr>
              <w:t>雜染實淨</w:t>
            </w:r>
            <w:proofErr w:type="gramEnd"/>
            <w:r w:rsidRPr="00B6791E">
              <w:rPr>
                <w:rFonts w:hint="eastAsia"/>
              </w:rPr>
              <w:t>分中</w:t>
            </w:r>
            <w:r w:rsidR="00B57F71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者。謂修行位中</w:t>
            </w:r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轉</w:t>
            </w:r>
            <w:r w:rsidR="00714E28" w:rsidRPr="00B6791E">
              <w:rPr>
                <w:rFonts w:hint="eastAsia"/>
              </w:rPr>
              <w:t>」「</w:t>
            </w:r>
            <w:r w:rsidRPr="00B6791E">
              <w:rPr>
                <w:rFonts w:hint="eastAsia"/>
              </w:rPr>
              <w:t>染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向</w:t>
            </w:r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淨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。</w:t>
            </w:r>
            <w:proofErr w:type="gramStart"/>
            <w:r w:rsidRPr="00B6791E">
              <w:rPr>
                <w:rFonts w:hint="eastAsia"/>
              </w:rPr>
              <w:t>治此</w:t>
            </w:r>
            <w:r w:rsidR="00B57F71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云</w:t>
            </w:r>
            <w:proofErr w:type="gramEnd"/>
            <w:r w:rsidR="00B57F71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無轉</w:t>
            </w:r>
            <w:r w:rsidR="00B57F71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。若定有</w:t>
            </w:r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實</w:t>
            </w:r>
            <w:r w:rsidR="00714E28" w:rsidRPr="00B6791E">
              <w:rPr>
                <w:rFonts w:hint="eastAsia"/>
              </w:rPr>
              <w:t>」</w:t>
            </w:r>
            <w:r w:rsidR="00B57F71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不可</w:t>
            </w:r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轉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故。論經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不行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。</w:t>
            </w:r>
            <w:proofErr w:type="gramStart"/>
            <w:r w:rsidRPr="00B6791E">
              <w:rPr>
                <w:rFonts w:hint="eastAsia"/>
              </w:rPr>
              <w:t>謂能</w:t>
            </w:r>
            <w:proofErr w:type="gramEnd"/>
            <w:r w:rsidR="00714E28" w:rsidRPr="00B6791E">
              <w:rPr>
                <w:rFonts w:hint="eastAsia"/>
              </w:rPr>
              <w:t>「</w:t>
            </w:r>
            <w:r w:rsidRPr="00B6791E">
              <w:rPr>
                <w:rFonts w:hint="eastAsia"/>
              </w:rPr>
              <w:t>轉</w:t>
            </w:r>
            <w:r w:rsidR="00714E28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之行</w:t>
            </w:r>
            <w:proofErr w:type="gramStart"/>
            <w:r w:rsidRPr="00B6791E">
              <w:rPr>
                <w:rFonts w:hint="eastAsia"/>
              </w:rPr>
              <w:t>不可得故</w:t>
            </w:r>
            <w:proofErr w:type="gramEnd"/>
            <w:r w:rsidRPr="00B6791E">
              <w:rPr>
                <w:rFonts w:hint="eastAsia"/>
              </w:rPr>
              <w:t>。</w:t>
            </w:r>
          </w:p>
        </w:tc>
      </w:tr>
    </w:tbl>
    <w:p w:rsidR="00C67FEA" w:rsidRPr="00FA5FCB" w:rsidRDefault="00C67FEA"/>
    <w:p w:rsidR="00C35C84" w:rsidRPr="00FA5FCB" w:rsidRDefault="003E06E2" w:rsidP="00792ABC">
      <w:pPr>
        <w:ind w:firstLineChars="71" w:firstLine="142"/>
        <w:rPr>
          <w:sz w:val="20"/>
          <w:szCs w:val="20"/>
        </w:rPr>
      </w:pPr>
      <w:r w:rsidRPr="008D336D">
        <w:rPr>
          <w:rFonts w:ascii="Times New Roman" w:hAnsi="Times New Roman"/>
          <w:sz w:val="20"/>
          <w:szCs w:val="20"/>
        </w:rPr>
        <w:t>A09</w:t>
      </w:r>
      <w:r w:rsidRPr="008D336D">
        <w:rPr>
          <w:rFonts w:ascii="Times New Roman" w:hAnsi="Times New Roman"/>
          <w:sz w:val="20"/>
          <w:szCs w:val="20"/>
        </w:rPr>
        <w:t>第</w:t>
      </w:r>
      <w:r w:rsidRPr="008D336D">
        <w:rPr>
          <w:rFonts w:ascii="Times New Roman" w:hAnsi="Times New Roman"/>
          <w:sz w:val="20"/>
          <w:szCs w:val="20"/>
        </w:rPr>
        <w:t>3</w:t>
      </w:r>
      <w:r w:rsidRPr="008D336D">
        <w:rPr>
          <w:rFonts w:ascii="Times New Roman" w:hAnsi="Times New Roman"/>
          <w:sz w:val="20"/>
          <w:szCs w:val="20"/>
        </w:rPr>
        <w:t>頁：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8D336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Pr="008D336D">
        <w:rPr>
          <w:rFonts w:ascii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8D336D">
        <w:rPr>
          <w:rFonts w:ascii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  <w:r w:rsidRPr="008D336D">
        <w:rPr>
          <w:rFonts w:ascii="Times New Roman" w:hAnsi="Times New Roman"/>
          <w:b/>
          <w:sz w:val="20"/>
          <w:szCs w:val="20"/>
        </w:rPr>
        <w:t xml:space="preserve">　</w:t>
      </w:r>
      <w:r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正明無</w:t>
      </w:r>
      <w:proofErr w:type="gramStart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生法忍</w:t>
      </w:r>
      <w:proofErr w:type="gramEnd"/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）自性無生分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321DC4" w:rsidRPr="00FA5FCB" w:rsidTr="00F47A67">
        <w:tc>
          <w:tcPr>
            <w:tcW w:w="2518" w:type="dxa"/>
            <w:shd w:val="clear" w:color="auto" w:fill="auto"/>
          </w:tcPr>
          <w:p w:rsidR="00C35C84" w:rsidRPr="00FA5FCB" w:rsidRDefault="00C35C84">
            <w:r w:rsidRPr="00FA5FCB">
              <w:rPr>
                <w:rFonts w:ascii="Times Ext Roman" w:hAnsi="Times Ext Roman" w:cs="Times Ext Roman"/>
                <w:vertAlign w:val="superscript"/>
              </w:rPr>
              <w:t>(</w:t>
            </w:r>
            <w:r w:rsidRPr="00FA5FC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FA5FCB">
              <w:rPr>
                <w:rFonts w:ascii="Times Ext Roman" w:hAnsi="Times Ext Roman" w:cs="Times Ext Roman"/>
                <w:vertAlign w:val="superscript"/>
              </w:rPr>
              <w:t>)</w:t>
            </w:r>
            <w:r w:rsidRPr="00FA5FCB">
              <w:rPr>
                <w:rFonts w:ascii="新細明體" w:hAnsi="新細明體" w:hint="eastAsia"/>
              </w:rPr>
              <w:t>無性為性</w:t>
            </w:r>
          </w:p>
        </w:tc>
        <w:tc>
          <w:tcPr>
            <w:tcW w:w="3119" w:type="dxa"/>
            <w:shd w:val="clear" w:color="auto" w:fill="auto"/>
          </w:tcPr>
          <w:p w:rsidR="00C35C84" w:rsidRPr="00FA5FCB" w:rsidRDefault="00C35C84">
            <w:r w:rsidRPr="00FA5FCB">
              <w:rPr>
                <w:rFonts w:ascii="Times New Roman" w:hAnsi="Times New Roman"/>
              </w:rPr>
              <w:t>自性無生者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是法無我</w:t>
            </w:r>
            <w:r w:rsidRPr="00FA5FCB">
              <w:rPr>
                <w:rFonts w:ascii="Times New Roman" w:hAnsi="Times New Roman" w:hint="eastAsia"/>
              </w:rPr>
              <w:t>。</w:t>
            </w:r>
            <w:proofErr w:type="gramStart"/>
            <w:r w:rsidRPr="00FA5FCB">
              <w:rPr>
                <w:rFonts w:ascii="Times New Roman" w:hAnsi="Times New Roman"/>
              </w:rPr>
              <w:t>彼法無</w:t>
            </w:r>
            <w:proofErr w:type="gramEnd"/>
            <w:r w:rsidRPr="00FA5FCB">
              <w:rPr>
                <w:rFonts w:ascii="Times New Roman" w:hAnsi="Times New Roman"/>
              </w:rPr>
              <w:t>我，自體無性故</w:t>
            </w:r>
            <w:r w:rsidRPr="00FA5FCB">
              <w:rPr>
                <w:rFonts w:ascii="Times New Roman" w:hAnsi="Times New Roman" w:hint="eastAsia"/>
              </w:rPr>
              <w:t>，</w:t>
            </w:r>
            <w:r w:rsidRPr="00FA5FCB">
              <w:rPr>
                <w:rFonts w:ascii="Times New Roman" w:hAnsi="Times New Roman"/>
              </w:rPr>
              <w:t>如經</w:t>
            </w:r>
            <w:r w:rsidRPr="00FA5FCB">
              <w:rPr>
                <w:rFonts w:ascii="Times New Roman" w:hAnsi="Times New Roman" w:hint="eastAsia"/>
              </w:rPr>
              <w:t>：</w:t>
            </w:r>
            <w:r w:rsidRPr="00FA5FCB">
              <w:rPr>
                <w:rFonts w:ascii="標楷體" w:eastAsia="標楷體" w:hAnsi="標楷體" w:hint="eastAsia"/>
              </w:rPr>
              <w:t>「</w:t>
            </w:r>
            <w:r w:rsidRPr="00FA5FCB">
              <w:rPr>
                <w:rFonts w:ascii="標楷體" w:eastAsia="標楷體" w:hAnsi="標楷體"/>
                <w:b/>
              </w:rPr>
              <w:t>非有</w:t>
            </w:r>
            <w:proofErr w:type="gramStart"/>
            <w:r w:rsidRPr="00FA5FCB">
              <w:rPr>
                <w:rFonts w:ascii="標楷體" w:eastAsia="標楷體" w:hAnsi="標楷體"/>
                <w:b/>
              </w:rPr>
              <w:t>有</w:t>
            </w:r>
            <w:proofErr w:type="gramEnd"/>
            <w:r w:rsidRPr="00FA5FCB">
              <w:rPr>
                <w:rFonts w:ascii="標楷體" w:eastAsia="標楷體" w:hAnsi="標楷體"/>
                <w:b/>
              </w:rPr>
              <w:t>性</w:t>
            </w:r>
            <w:r w:rsidRPr="00FA5FCB">
              <w:rPr>
                <w:rFonts w:ascii="標楷體" w:eastAsia="標楷體" w:hAnsi="標楷體" w:hint="eastAsia"/>
              </w:rPr>
              <w:t>」</w:t>
            </w:r>
            <w:r w:rsidRPr="00FA5FCB">
              <w:rPr>
                <w:rFonts w:ascii="Times New Roman" w:hAnsi="Times New Roman"/>
              </w:rPr>
              <w:t>故</w:t>
            </w:r>
            <w:r w:rsidRPr="00FA5FCB">
              <w:rPr>
                <w:rFonts w:ascii="Times New Roman" w:hAnsi="Times New Roman" w:hint="eastAsia"/>
              </w:rPr>
              <w:t>。</w:t>
            </w:r>
            <w:proofErr w:type="gramStart"/>
            <w:r w:rsidRPr="00FA5FCB">
              <w:rPr>
                <w:rFonts w:ascii="Times New Roman" w:hAnsi="Times New Roman"/>
              </w:rPr>
              <w:t>彼觀事故</w:t>
            </w:r>
            <w:proofErr w:type="gramEnd"/>
            <w:r w:rsidRPr="00FA5FCB">
              <w:rPr>
                <w:rFonts w:ascii="Times New Roman" w:hAnsi="Times New Roman" w:hint="eastAsia"/>
              </w:rPr>
              <w:t>，</w:t>
            </w:r>
            <w:proofErr w:type="gramStart"/>
            <w:r w:rsidRPr="00FA5FCB">
              <w:rPr>
                <w:rFonts w:ascii="Times New Roman" w:hAnsi="Times New Roman"/>
              </w:rPr>
              <w:t>是此忍不得</w:t>
            </w:r>
            <w:proofErr w:type="gramEnd"/>
            <w:r w:rsidRPr="00FA5FCB">
              <w:rPr>
                <w:rFonts w:ascii="Times New Roman" w:hAnsi="Times New Roman"/>
              </w:rPr>
              <w:t>言</w:t>
            </w:r>
            <w:r w:rsidRPr="00FA5FCB">
              <w:rPr>
                <w:rFonts w:ascii="Times New Roman" w:hAnsi="Times New Roman" w:hint="eastAsia"/>
              </w:rPr>
              <w:t>「</w:t>
            </w:r>
            <w:r w:rsidRPr="00FA5FCB">
              <w:rPr>
                <w:rFonts w:ascii="Times New Roman" w:hAnsi="Times New Roman"/>
              </w:rPr>
              <w:t>無所有觀</w:t>
            </w:r>
            <w:r w:rsidRPr="00FA5FCB">
              <w:rPr>
                <w:rFonts w:ascii="Times New Roman" w:hAnsi="Times New Roman" w:hint="eastAsia"/>
              </w:rPr>
              <w:t>」，</w:t>
            </w:r>
            <w:r w:rsidRPr="00FA5FCB">
              <w:rPr>
                <w:rFonts w:ascii="Times New Roman" w:hAnsi="Times New Roman"/>
              </w:rPr>
              <w:t>法無</w:t>
            </w:r>
            <w:r w:rsidR="00693626" w:rsidRPr="00FA5FCB">
              <w:rPr>
                <w:rFonts w:ascii="Times New Roman" w:hAnsi="Times New Roman" w:hint="eastAsia"/>
              </w:rPr>
              <w:t>、</w:t>
            </w:r>
            <w:r w:rsidRPr="00FA5FCB">
              <w:rPr>
                <w:rFonts w:ascii="Times New Roman" w:hAnsi="Times New Roman"/>
              </w:rPr>
              <w:t>我無二</w:t>
            </w:r>
            <w:proofErr w:type="gramStart"/>
            <w:r w:rsidRPr="00FA5FCB">
              <w:rPr>
                <w:rFonts w:ascii="Times New Roman" w:hAnsi="Times New Roman"/>
              </w:rPr>
              <w:t>相故</w:t>
            </w:r>
            <w:proofErr w:type="gramEnd"/>
            <w:r w:rsidRPr="00FA5FCB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35C84" w:rsidRPr="00FA5FCB" w:rsidRDefault="00764153" w:rsidP="003229F1">
            <w:r w:rsidRPr="00B6791E">
              <w:rPr>
                <w:rFonts w:hint="eastAsia"/>
              </w:rPr>
              <w:t>「無性為性」者，即自性無生，此則顯</w:t>
            </w:r>
            <w:proofErr w:type="gramStart"/>
            <w:r w:rsidRPr="00B6791E">
              <w:rPr>
                <w:rFonts w:hint="eastAsia"/>
              </w:rPr>
              <w:t>詮</w:t>
            </w:r>
            <w:proofErr w:type="gramEnd"/>
            <w:r w:rsidRPr="00B6791E">
              <w:rPr>
                <w:rFonts w:hint="eastAsia"/>
              </w:rPr>
              <w:t>。</w:t>
            </w:r>
            <w:r w:rsidRPr="00B6791E">
              <w:rPr>
                <w:rFonts w:hint="eastAsia"/>
                <w:u w:val="single"/>
              </w:rPr>
              <w:t>論經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「非有</w:t>
            </w:r>
            <w:proofErr w:type="gramStart"/>
            <w:r w:rsidRPr="00B6791E">
              <w:rPr>
                <w:rFonts w:hint="eastAsia"/>
              </w:rPr>
              <w:t>有</w:t>
            </w:r>
            <w:proofErr w:type="gramEnd"/>
            <w:r w:rsidRPr="00B6791E">
              <w:rPr>
                <w:rFonts w:hint="eastAsia"/>
              </w:rPr>
              <w:t>性</w:t>
            </w:r>
            <w:r w:rsidR="003229F1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者，明「非有</w:t>
            </w:r>
            <w:r w:rsidR="003229F1" w:rsidRPr="00B6791E">
              <w:rPr>
                <w:rFonts w:hint="eastAsia"/>
              </w:rPr>
              <w:t>」</w:t>
            </w:r>
            <w:proofErr w:type="gramStart"/>
            <w:r w:rsidRPr="00B6791E">
              <w:rPr>
                <w:rFonts w:hint="eastAsia"/>
              </w:rPr>
              <w:t>彼定執自</w:t>
            </w:r>
            <w:proofErr w:type="gramEnd"/>
            <w:r w:rsidRPr="00B6791E">
              <w:rPr>
                <w:rFonts w:hint="eastAsia"/>
              </w:rPr>
              <w:t>「性</w:t>
            </w:r>
            <w:r w:rsidR="003229F1" w:rsidRPr="00B6791E">
              <w:rPr>
                <w:rFonts w:hint="eastAsia"/>
              </w:rPr>
              <w:t>」</w:t>
            </w:r>
            <w:r w:rsidRPr="00B6791E">
              <w:rPr>
                <w:rFonts w:hint="eastAsia"/>
              </w:rPr>
              <w:t>，此則遮</w:t>
            </w:r>
            <w:proofErr w:type="gramStart"/>
            <w:r w:rsidRPr="00B6791E">
              <w:rPr>
                <w:rFonts w:hint="eastAsia"/>
              </w:rPr>
              <w:t>詮</w:t>
            </w:r>
            <w:proofErr w:type="gramEnd"/>
            <w:r w:rsidRPr="00B6791E">
              <w:rPr>
                <w:rFonts w:hint="eastAsia"/>
              </w:rPr>
              <w:t>。</w:t>
            </w:r>
            <w:r w:rsidR="003229F1" w:rsidRPr="00B6791E">
              <w:rPr>
                <w:rFonts w:hint="eastAsia"/>
              </w:rPr>
              <w:t>遮、顯雖</w:t>
            </w:r>
            <w:proofErr w:type="gramStart"/>
            <w:r w:rsidR="003229F1" w:rsidRPr="00B6791E">
              <w:rPr>
                <w:rFonts w:hint="eastAsia"/>
              </w:rPr>
              <w:t>殊</w:t>
            </w:r>
            <w:proofErr w:type="gramEnd"/>
            <w:r w:rsidR="003229F1" w:rsidRPr="00B6791E">
              <w:rPr>
                <w:rFonts w:hint="eastAsia"/>
              </w:rPr>
              <w:t>，義旨</w:t>
            </w:r>
            <w:proofErr w:type="gramStart"/>
            <w:r w:rsidR="003229F1" w:rsidRPr="00B6791E">
              <w:rPr>
                <w:rFonts w:hint="eastAsia"/>
              </w:rPr>
              <w:t>不</w:t>
            </w:r>
            <w:proofErr w:type="gramEnd"/>
            <w:r w:rsidR="003229F1" w:rsidRPr="00B6791E">
              <w:rPr>
                <w:rFonts w:hint="eastAsia"/>
              </w:rPr>
              <w:t>異。</w:t>
            </w:r>
            <w:r w:rsidR="00B57F71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無性</w:t>
            </w:r>
            <w:r w:rsidR="00B57F71" w:rsidRPr="00B6791E">
              <w:rPr>
                <w:rFonts w:hint="eastAsia"/>
              </w:rPr>
              <w:t>」，</w:t>
            </w:r>
            <w:r w:rsidR="00C35C84" w:rsidRPr="00B6791E">
              <w:rPr>
                <w:rFonts w:hint="eastAsia"/>
              </w:rPr>
              <w:t>即是法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無</w:t>
            </w:r>
            <w:r w:rsidR="00714E28"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我理。</w:t>
            </w:r>
            <w:proofErr w:type="gramStart"/>
            <w:r w:rsidR="00C35C84" w:rsidRPr="00B6791E">
              <w:rPr>
                <w:rFonts w:hint="eastAsia"/>
              </w:rPr>
              <w:t>此理既以</w:t>
            </w:r>
            <w:proofErr w:type="gramEnd"/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無性</w:t>
            </w:r>
            <w:r w:rsidR="00714E28" w:rsidRPr="00B6791E">
              <w:rPr>
                <w:rFonts w:hint="eastAsia"/>
              </w:rPr>
              <w:t>」「</w:t>
            </w:r>
            <w:r w:rsidR="00C35C84" w:rsidRPr="00B6791E">
              <w:rPr>
                <w:rFonts w:hint="eastAsia"/>
              </w:rPr>
              <w:t>為</w:t>
            </w:r>
            <w:r w:rsidR="00714E28"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其自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性</w:t>
            </w:r>
            <w:r w:rsidR="00714E28" w:rsidRPr="00B6791E">
              <w:rPr>
                <w:rFonts w:hint="eastAsia"/>
              </w:rPr>
              <w:t>」</w:t>
            </w:r>
            <w:r w:rsidR="007D638B" w:rsidRPr="00B6791E">
              <w:rPr>
                <w:rFonts w:hint="eastAsia"/>
              </w:rPr>
              <w:t>，</w:t>
            </w:r>
            <w:r w:rsidR="00C35C84" w:rsidRPr="00B6791E">
              <w:rPr>
                <w:rFonts w:hint="eastAsia"/>
              </w:rPr>
              <w:t>則自體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無性</w:t>
            </w:r>
            <w:r w:rsidR="00714E28" w:rsidRPr="00B6791E">
              <w:rPr>
                <w:rFonts w:hint="eastAsia"/>
              </w:rPr>
              <w:t>」</w:t>
            </w:r>
            <w:r w:rsidR="007D638B" w:rsidRPr="00B6791E">
              <w:rPr>
                <w:rFonts w:hint="eastAsia"/>
              </w:rPr>
              <w:t>，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非</w:t>
            </w:r>
            <w:r w:rsidR="00714E28"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是先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有</w:t>
            </w:r>
            <w:r w:rsidR="00714E28"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今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無</w:t>
            </w:r>
            <w:r w:rsidR="00714E28" w:rsidRPr="00B6791E">
              <w:rPr>
                <w:rFonts w:hint="eastAsia"/>
              </w:rPr>
              <w:t>」</w:t>
            </w:r>
            <w:r w:rsidR="007D638B" w:rsidRPr="00B6791E">
              <w:rPr>
                <w:rFonts w:hint="eastAsia"/>
              </w:rPr>
              <w:t>，</w:t>
            </w:r>
            <w:r w:rsidR="00C35C84" w:rsidRPr="00B6791E">
              <w:rPr>
                <w:rFonts w:hint="eastAsia"/>
              </w:rPr>
              <w:t>亦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非</w:t>
            </w:r>
            <w:r w:rsidR="00714E28"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全</w:t>
            </w:r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無</w:t>
            </w:r>
            <w:r w:rsidR="00714E28"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真體</w:t>
            </w:r>
            <w:r w:rsidR="007D638B" w:rsidRPr="00B6791E">
              <w:rPr>
                <w:rFonts w:hint="eastAsia"/>
              </w:rPr>
              <w:t>，</w:t>
            </w:r>
            <w:r w:rsidR="00C35C84" w:rsidRPr="00B6791E">
              <w:rPr>
                <w:rFonts w:hint="eastAsia"/>
              </w:rPr>
              <w:t>故</w:t>
            </w:r>
            <w:proofErr w:type="gramStart"/>
            <w:r w:rsidR="00C35C84" w:rsidRPr="00B6791E">
              <w:rPr>
                <w:rFonts w:hint="eastAsia"/>
              </w:rPr>
              <w:t>云</w:t>
            </w:r>
            <w:proofErr w:type="gramEnd"/>
            <w:r w:rsidR="00714E28"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</w:rPr>
              <w:t>為性</w:t>
            </w:r>
            <w:r w:rsidR="00714E28" w:rsidRPr="00B6791E">
              <w:rPr>
                <w:rFonts w:hint="eastAsia"/>
              </w:rPr>
              <w:t>」，</w:t>
            </w:r>
            <w:proofErr w:type="gramStart"/>
            <w:r w:rsidR="00714E28" w:rsidRPr="00B6791E">
              <w:rPr>
                <w:rFonts w:hint="eastAsia"/>
              </w:rPr>
              <w:t>以前觀事</w:t>
            </w:r>
            <w:proofErr w:type="gramEnd"/>
            <w:r w:rsidRPr="00B6791E">
              <w:rPr>
                <w:rFonts w:hint="eastAsia"/>
              </w:rPr>
              <w:t>「</w:t>
            </w:r>
            <w:r w:rsidR="00714E28" w:rsidRPr="00B6791E">
              <w:rPr>
                <w:rFonts w:hint="eastAsia"/>
              </w:rPr>
              <w:t>無</w:t>
            </w:r>
            <w:r w:rsidRPr="00B6791E">
              <w:rPr>
                <w:rFonts w:hint="eastAsia"/>
              </w:rPr>
              <w:t>」</w:t>
            </w:r>
            <w:proofErr w:type="gramStart"/>
            <w:r w:rsidR="00714E28" w:rsidRPr="00B6791E">
              <w:rPr>
                <w:rFonts w:hint="eastAsia"/>
              </w:rPr>
              <w:t>生正忍此理故</w:t>
            </w:r>
            <w:proofErr w:type="gramEnd"/>
            <w:r w:rsidR="007D638B" w:rsidRPr="00B6791E">
              <w:rPr>
                <w:rFonts w:hint="eastAsia"/>
              </w:rPr>
              <w:t>。</w:t>
            </w:r>
          </w:p>
        </w:tc>
      </w:tr>
    </w:tbl>
    <w:p w:rsidR="00C35C84" w:rsidRPr="00FA5FCB" w:rsidRDefault="00C35C84"/>
    <w:p w:rsidR="00C35C84" w:rsidRPr="00FA5FCB" w:rsidRDefault="00BA77BB" w:rsidP="00792ABC">
      <w:pPr>
        <w:ind w:firstLineChars="71" w:firstLine="142"/>
        <w:rPr>
          <w:sz w:val="20"/>
          <w:szCs w:val="20"/>
        </w:rPr>
      </w:pPr>
      <w:r w:rsidRPr="008D336D">
        <w:rPr>
          <w:rFonts w:ascii="Times New Roman" w:hAnsi="Times New Roman"/>
          <w:sz w:val="20"/>
          <w:szCs w:val="20"/>
        </w:rPr>
        <w:t>A09</w:t>
      </w:r>
      <w:r w:rsidRPr="008D336D">
        <w:rPr>
          <w:rFonts w:ascii="Times New Roman" w:hAnsi="Times New Roman"/>
          <w:sz w:val="20"/>
          <w:szCs w:val="20"/>
        </w:rPr>
        <w:t>第</w:t>
      </w:r>
      <w:r w:rsidRPr="008D336D">
        <w:rPr>
          <w:rFonts w:ascii="Times New Roman" w:hAnsi="Times New Roman"/>
          <w:sz w:val="20"/>
          <w:szCs w:val="20"/>
        </w:rPr>
        <w:t>3</w:t>
      </w:r>
      <w:r w:rsidRPr="008D336D">
        <w:rPr>
          <w:rFonts w:ascii="Times New Roman" w:hAnsi="Times New Roman"/>
          <w:sz w:val="20"/>
          <w:szCs w:val="20"/>
        </w:rPr>
        <w:t>頁：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8D336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Pr="008D336D">
        <w:rPr>
          <w:rFonts w:ascii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8D336D">
        <w:rPr>
          <w:rFonts w:ascii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  <w:r w:rsidRPr="008D336D">
        <w:rPr>
          <w:rFonts w:ascii="Times New Roman" w:hAnsi="Times New Roman"/>
          <w:b/>
          <w:sz w:val="20"/>
          <w:szCs w:val="20"/>
        </w:rPr>
        <w:t xml:space="preserve">　</w:t>
      </w:r>
      <w:r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正明無</w:t>
      </w:r>
      <w:proofErr w:type="gramStart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生法忍</w:t>
      </w:r>
      <w:proofErr w:type="gramEnd"/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）數差別無生分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321DC4" w:rsidRPr="00FA5FCB" w:rsidTr="00F47A67">
        <w:tc>
          <w:tcPr>
            <w:tcW w:w="2518" w:type="dxa"/>
            <w:shd w:val="clear" w:color="auto" w:fill="auto"/>
          </w:tcPr>
          <w:p w:rsidR="00C35C84" w:rsidRPr="002C7C09" w:rsidRDefault="00C35C84" w:rsidP="00376184">
            <w:pPr>
              <w:ind w:left="142" w:hangingChars="59" w:hanging="142"/>
            </w:pPr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r w:rsidRPr="002C7C09">
              <w:rPr>
                <w:rFonts w:ascii="新細明體" w:hAnsi="新細明體" w:hint="eastAsia"/>
              </w:rPr>
              <w:t>初、中、</w:t>
            </w:r>
            <w:proofErr w:type="gramStart"/>
            <w:r w:rsidRPr="002C7C09">
              <w:rPr>
                <w:rFonts w:ascii="新細明體" w:hAnsi="新細明體" w:hint="eastAsia"/>
              </w:rPr>
              <w:t>後際皆悉平等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C35C84" w:rsidRPr="002C7C09" w:rsidRDefault="00C35C84">
            <w:r w:rsidRPr="002C7C09">
              <w:rPr>
                <w:rFonts w:ascii="Times New Roman" w:hAnsi="Times New Roman"/>
              </w:rPr>
              <w:t>數差別無生者，於三時</w:t>
            </w:r>
            <w:proofErr w:type="gramStart"/>
            <w:r w:rsidRPr="002C7C09">
              <w:rPr>
                <w:rFonts w:ascii="Times New Roman" w:hAnsi="Times New Roman"/>
              </w:rPr>
              <w:t>中染淨法</w:t>
            </w:r>
            <w:proofErr w:type="gramEnd"/>
            <w:r w:rsidRPr="002C7C09">
              <w:rPr>
                <w:rFonts w:ascii="Times New Roman" w:hAnsi="Times New Roman"/>
              </w:rPr>
              <w:t>不增減故</w:t>
            </w:r>
            <w:r w:rsidRPr="002C7C09">
              <w:rPr>
                <w:rFonts w:ascii="Times New Roman" w:hAnsi="Times New Roman" w:hint="eastAsia"/>
              </w:rPr>
              <w:t>，</w:t>
            </w:r>
            <w:r w:rsidRPr="002C7C09">
              <w:rPr>
                <w:rFonts w:ascii="Times New Roman" w:hAnsi="Times New Roman"/>
              </w:rPr>
              <w:t>如經</w:t>
            </w:r>
            <w:r w:rsidRPr="002C7C09">
              <w:rPr>
                <w:rFonts w:ascii="Times New Roman" w:hAnsi="Times New Roman" w:hint="eastAsia"/>
              </w:rPr>
              <w:t>：</w:t>
            </w:r>
            <w:r w:rsidRPr="002C7C09">
              <w:rPr>
                <w:rFonts w:ascii="標楷體" w:eastAsia="標楷體" w:hAnsi="標楷體" w:hint="eastAsia"/>
              </w:rPr>
              <w:t>「</w:t>
            </w:r>
            <w:r w:rsidRPr="002C7C09">
              <w:rPr>
                <w:rFonts w:ascii="標楷體" w:eastAsia="標楷體" w:hAnsi="標楷體"/>
                <w:b/>
              </w:rPr>
              <w:t>初、</w:t>
            </w:r>
            <w:r w:rsidRPr="002C7C09">
              <w:rPr>
                <w:rFonts w:ascii="標楷體" w:eastAsia="標楷體" w:hAnsi="標楷體"/>
                <w:b/>
              </w:rPr>
              <w:lastRenderedPageBreak/>
              <w:t>中、後平等</w:t>
            </w:r>
            <w:r w:rsidRPr="002C7C09">
              <w:rPr>
                <w:rFonts w:ascii="標楷體" w:eastAsia="標楷體" w:hAnsi="標楷體" w:hint="eastAsia"/>
              </w:rPr>
              <w:t>」</w:t>
            </w:r>
            <w:r w:rsidRPr="002C7C09">
              <w:rPr>
                <w:rFonts w:ascii="Times New Roman" w:hAnsi="Times New Roman"/>
              </w:rPr>
              <w:t>故</w:t>
            </w:r>
            <w:r w:rsidRPr="002C7C09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C35C84" w:rsidRPr="00B6791E" w:rsidRDefault="003229F1" w:rsidP="007D638B">
            <w:r w:rsidRPr="00B6791E">
              <w:rPr>
                <w:rFonts w:hint="eastAsia"/>
              </w:rPr>
              <w:lastRenderedPageBreak/>
              <w:t>「</w:t>
            </w:r>
            <w:r w:rsidR="00C35C84" w:rsidRPr="00B6791E">
              <w:rPr>
                <w:rFonts w:hint="eastAsia"/>
              </w:rPr>
              <w:t>初</w:t>
            </w:r>
            <w:r w:rsidRPr="00B6791E">
              <w:rPr>
                <w:rFonts w:hint="eastAsia"/>
              </w:rPr>
              <w:t>、</w:t>
            </w:r>
            <w:r w:rsidR="00C35C84" w:rsidRPr="00B6791E">
              <w:rPr>
                <w:rFonts w:hint="eastAsia"/>
              </w:rPr>
              <w:t>中</w:t>
            </w:r>
            <w:r w:rsidRPr="00B6791E">
              <w:rPr>
                <w:rFonts w:hint="eastAsia"/>
              </w:rPr>
              <w:t>、</w:t>
            </w:r>
            <w:proofErr w:type="gramStart"/>
            <w:r w:rsidR="00C35C84" w:rsidRPr="00B6791E">
              <w:rPr>
                <w:rFonts w:hint="eastAsia"/>
              </w:rPr>
              <w:t>後際</w:t>
            </w:r>
            <w:r w:rsidRPr="00B6791E">
              <w:rPr>
                <w:rFonts w:hint="eastAsia"/>
              </w:rPr>
              <w:t>，</w:t>
            </w:r>
            <w:r w:rsidR="00C35C84" w:rsidRPr="00B6791E">
              <w:rPr>
                <w:rFonts w:hint="eastAsia"/>
              </w:rPr>
              <w:t>皆悉平等</w:t>
            </w:r>
            <w:proofErr w:type="gramEnd"/>
            <w:r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者。即</w:t>
            </w:r>
            <w:r w:rsidRPr="00B6791E">
              <w:rPr>
                <w:rFonts w:hint="eastAsia"/>
              </w:rPr>
              <w:t>「</w:t>
            </w:r>
            <w:r w:rsidR="00C35C84" w:rsidRPr="00B6791E">
              <w:rPr>
                <w:rFonts w:hint="eastAsia"/>
                <w:u w:val="single"/>
              </w:rPr>
              <w:t>數</w:t>
            </w:r>
            <w:r w:rsidR="00C35C84" w:rsidRPr="00B6791E">
              <w:rPr>
                <w:rFonts w:hint="eastAsia"/>
              </w:rPr>
              <w:t>差別無生</w:t>
            </w:r>
            <w:r w:rsidR="007D638B" w:rsidRPr="00B6791E">
              <w:rPr>
                <w:rFonts w:hint="eastAsia"/>
              </w:rPr>
              <w:t>，</w:t>
            </w:r>
            <w:r w:rsidR="00C35C84" w:rsidRPr="00B6791E">
              <w:rPr>
                <w:rFonts w:hint="eastAsia"/>
              </w:rPr>
              <w:t>於三時中</w:t>
            </w:r>
            <w:r w:rsidR="007D638B" w:rsidRPr="00B6791E">
              <w:rPr>
                <w:rFonts w:hint="eastAsia"/>
              </w:rPr>
              <w:t>，</w:t>
            </w:r>
            <w:r w:rsidR="00C35C84" w:rsidRPr="00B6791E">
              <w:rPr>
                <w:rFonts w:hint="eastAsia"/>
              </w:rPr>
              <w:t>染</w:t>
            </w:r>
            <w:r w:rsidR="007D638B" w:rsidRPr="00B6791E">
              <w:rPr>
                <w:rFonts w:hint="eastAsia"/>
              </w:rPr>
              <w:t>、</w:t>
            </w:r>
            <w:proofErr w:type="gramStart"/>
            <w:r w:rsidR="00C35C84" w:rsidRPr="00B6791E">
              <w:rPr>
                <w:rFonts w:hint="eastAsia"/>
              </w:rPr>
              <w:lastRenderedPageBreak/>
              <w:t>淨法不</w:t>
            </w:r>
            <w:proofErr w:type="gramEnd"/>
            <w:r w:rsidR="00C35C84" w:rsidRPr="00B6791E">
              <w:rPr>
                <w:rFonts w:hint="eastAsia"/>
              </w:rPr>
              <w:t>增</w:t>
            </w:r>
            <w:r w:rsidR="007D638B" w:rsidRPr="00B6791E">
              <w:rPr>
                <w:rFonts w:hint="eastAsia"/>
              </w:rPr>
              <w:t>、</w:t>
            </w:r>
            <w:proofErr w:type="gramStart"/>
            <w:r w:rsidR="00C35C84" w:rsidRPr="00B6791E">
              <w:rPr>
                <w:rFonts w:hint="eastAsia"/>
              </w:rPr>
              <w:t>減故</w:t>
            </w:r>
            <w:proofErr w:type="gramEnd"/>
            <w:r w:rsidRPr="00B6791E">
              <w:rPr>
                <w:rFonts w:hint="eastAsia"/>
              </w:rPr>
              <w:t>」</w:t>
            </w:r>
            <w:r w:rsidR="00C35C84" w:rsidRPr="00B6791E">
              <w:rPr>
                <w:rFonts w:hint="eastAsia"/>
              </w:rPr>
              <w:t>。</w:t>
            </w:r>
          </w:p>
        </w:tc>
      </w:tr>
    </w:tbl>
    <w:p w:rsidR="00C35C84" w:rsidRPr="00FA5FCB" w:rsidRDefault="00C35C84" w:rsidP="00792ABC">
      <w:pPr>
        <w:ind w:firstLineChars="59" w:firstLine="142"/>
      </w:pPr>
    </w:p>
    <w:p w:rsidR="00C35C84" w:rsidRPr="00FA5FCB" w:rsidRDefault="00BA77BB" w:rsidP="00792ABC">
      <w:pPr>
        <w:ind w:firstLineChars="71" w:firstLine="142"/>
        <w:rPr>
          <w:sz w:val="20"/>
          <w:szCs w:val="20"/>
        </w:rPr>
      </w:pPr>
      <w:r w:rsidRPr="008D336D">
        <w:rPr>
          <w:rFonts w:ascii="Times New Roman" w:hAnsi="Times New Roman"/>
          <w:sz w:val="20"/>
          <w:szCs w:val="20"/>
        </w:rPr>
        <w:t>A09</w:t>
      </w:r>
      <w:r w:rsidRPr="008D336D">
        <w:rPr>
          <w:rFonts w:ascii="Times New Roman" w:hAnsi="Times New Roman"/>
          <w:sz w:val="20"/>
          <w:szCs w:val="20"/>
        </w:rPr>
        <w:t>第</w:t>
      </w:r>
      <w:r w:rsidRPr="008D336D">
        <w:rPr>
          <w:rFonts w:ascii="Times New Roman" w:hAnsi="Times New Roman"/>
          <w:sz w:val="20"/>
          <w:szCs w:val="20"/>
        </w:rPr>
        <w:t>3</w:t>
      </w:r>
      <w:r w:rsidRPr="008D336D">
        <w:rPr>
          <w:rFonts w:ascii="Times New Roman" w:hAnsi="Times New Roman"/>
          <w:sz w:val="20"/>
          <w:szCs w:val="20"/>
        </w:rPr>
        <w:t>頁：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8D336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Pr="008D336D">
        <w:rPr>
          <w:rFonts w:ascii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8D336D">
        <w:rPr>
          <w:rFonts w:ascii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  <w:r w:rsidRPr="008D336D">
        <w:rPr>
          <w:rFonts w:ascii="Times New Roman" w:hAnsi="Times New Roman"/>
          <w:b/>
          <w:sz w:val="20"/>
          <w:szCs w:val="20"/>
        </w:rPr>
        <w:t xml:space="preserve">　</w:t>
      </w:r>
      <w:r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正明無</w:t>
      </w:r>
      <w:proofErr w:type="gramStart"/>
      <w:r w:rsidRPr="008D336D">
        <w:rPr>
          <w:rFonts w:ascii="Times New Roman" w:hAnsi="Times New Roman"/>
          <w:b/>
          <w:sz w:val="20"/>
          <w:szCs w:val="20"/>
          <w:bdr w:val="single" w:sz="4" w:space="0" w:color="auto"/>
        </w:rPr>
        <w:t>生法忍</w:t>
      </w:r>
      <w:proofErr w:type="gramEnd"/>
      <w:r w:rsidRPr="008D336D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="00C35C84" w:rsidRPr="008D336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）作業無生分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321DC4" w:rsidRPr="00B6791E" w:rsidTr="00F47A67">
        <w:tc>
          <w:tcPr>
            <w:tcW w:w="2518" w:type="dxa"/>
            <w:shd w:val="clear" w:color="auto" w:fill="auto"/>
          </w:tcPr>
          <w:p w:rsidR="00C35C84" w:rsidRPr="00B6791E" w:rsidRDefault="00B607D2" w:rsidP="00376184">
            <w:pPr>
              <w:ind w:left="283" w:hangingChars="118" w:hanging="283"/>
            </w:pPr>
            <w:r w:rsidRPr="00B6791E">
              <w:rPr>
                <w:rFonts w:ascii="Times Ext Roman" w:hAnsi="Times Ext Roman" w:cs="Times Ext Roman"/>
                <w:vertAlign w:val="superscript"/>
              </w:rPr>
              <w:t>(</w:t>
            </w:r>
            <w:r w:rsidRPr="00B6791E">
              <w:rPr>
                <w:rFonts w:ascii="Times Ext Roman" w:hAnsi="Times Ext Roman" w:cs="Times Ext Roman" w:hint="eastAsia"/>
                <w:vertAlign w:val="superscript"/>
              </w:rPr>
              <w:t>10</w:t>
            </w:r>
            <w:r w:rsidRPr="00B6791E">
              <w:rPr>
                <w:rFonts w:ascii="Times Ext Roman" w:hAnsi="Times Ext Roman" w:cs="Times Ext Roman"/>
                <w:vertAlign w:val="superscript"/>
              </w:rPr>
              <w:t>)</w:t>
            </w:r>
            <w:r w:rsidRPr="00B6791E">
              <w:rPr>
                <w:rFonts w:ascii="新細明體" w:hAnsi="新細明體" w:hint="eastAsia"/>
              </w:rPr>
              <w:t>無分別如</w:t>
            </w:r>
            <w:proofErr w:type="gramStart"/>
            <w:r w:rsidRPr="00B6791E">
              <w:rPr>
                <w:rFonts w:ascii="新細明體" w:hAnsi="新細明體" w:hint="eastAsia"/>
              </w:rPr>
              <w:t>如</w:t>
            </w:r>
            <w:proofErr w:type="gramEnd"/>
            <w:r w:rsidRPr="00B6791E">
              <w:rPr>
                <w:rFonts w:ascii="新細明體" w:hAnsi="新細明體" w:hint="eastAsia"/>
              </w:rPr>
              <w:t>智之</w:t>
            </w:r>
            <w:proofErr w:type="gramStart"/>
            <w:r w:rsidRPr="00B6791E">
              <w:rPr>
                <w:rFonts w:ascii="新細明體" w:hAnsi="新細明體" w:hint="eastAsia"/>
              </w:rPr>
              <w:t>所入處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B607D2" w:rsidRPr="00B6791E" w:rsidRDefault="00B607D2" w:rsidP="00B607D2">
            <w:pPr>
              <w:rPr>
                <w:rFonts w:ascii="Times New Roman" w:eastAsia="SimSun" w:hAnsi="Times New Roman"/>
              </w:rPr>
            </w:pPr>
            <w:r w:rsidRPr="00B6791E">
              <w:rPr>
                <w:rFonts w:ascii="Times New Roman" w:hAnsi="Times New Roman"/>
              </w:rPr>
              <w:t>作業差別無生者，於真</w:t>
            </w:r>
            <w:proofErr w:type="gramStart"/>
            <w:r w:rsidRPr="00B6791E">
              <w:rPr>
                <w:rFonts w:ascii="Times New Roman" w:hAnsi="Times New Roman"/>
              </w:rPr>
              <w:t>如中淨</w:t>
            </w:r>
            <w:proofErr w:type="gramEnd"/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無分別</w:t>
            </w:r>
            <w:proofErr w:type="gramStart"/>
            <w:r w:rsidRPr="00B6791E">
              <w:rPr>
                <w:rFonts w:ascii="Times New Roman" w:hAnsi="Times New Roman"/>
              </w:rPr>
              <w:t>佛智故</w:t>
            </w:r>
            <w:proofErr w:type="gramEnd"/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如經</w:t>
            </w:r>
            <w:r w:rsidRPr="00B6791E">
              <w:rPr>
                <w:rFonts w:ascii="Times New Roman" w:hAnsi="Times New Roman" w:hint="eastAsia"/>
              </w:rPr>
              <w:t>：</w:t>
            </w:r>
            <w:r w:rsidRPr="00B6791E">
              <w:rPr>
                <w:rFonts w:ascii="標楷體" w:eastAsia="標楷體" w:hAnsi="標楷體" w:hint="eastAsia"/>
              </w:rPr>
              <w:t>「</w:t>
            </w:r>
            <w:r w:rsidRPr="00B6791E">
              <w:rPr>
                <w:rFonts w:ascii="標楷體" w:eastAsia="標楷體" w:hAnsi="標楷體"/>
                <w:b/>
              </w:rPr>
              <w:t>真如無分別入一切智</w:t>
            </w:r>
            <w:proofErr w:type="gramStart"/>
            <w:r w:rsidRPr="00B6791E">
              <w:rPr>
                <w:rFonts w:ascii="標楷體" w:eastAsia="標楷體" w:hAnsi="標楷體"/>
                <w:b/>
              </w:rPr>
              <w:t>智</w:t>
            </w:r>
            <w:proofErr w:type="gramEnd"/>
            <w:r w:rsidRPr="00B6791E">
              <w:rPr>
                <w:rFonts w:ascii="Times New Roman" w:hAnsi="Times New Roman" w:hint="eastAsia"/>
              </w:rPr>
              <w:t>」</w:t>
            </w:r>
            <w:r w:rsidRPr="00B6791E">
              <w:rPr>
                <w:rFonts w:ascii="Times New Roman" w:hAnsi="Times New Roman"/>
              </w:rPr>
              <w:t>故</w:t>
            </w:r>
            <w:r w:rsidRPr="00B6791E">
              <w:rPr>
                <w:rFonts w:ascii="Times New Roman" w:hAnsi="Times New Roman" w:hint="eastAsia"/>
              </w:rPr>
              <w:t>。</w:t>
            </w:r>
          </w:p>
          <w:p w:rsidR="00C35C84" w:rsidRPr="00B6791E" w:rsidRDefault="00C35C84"/>
        </w:tc>
        <w:tc>
          <w:tcPr>
            <w:tcW w:w="3605" w:type="dxa"/>
            <w:shd w:val="clear" w:color="auto" w:fill="auto"/>
          </w:tcPr>
          <w:p w:rsidR="00C35C84" w:rsidRPr="00B6791E" w:rsidRDefault="003229F1" w:rsidP="00FC3790">
            <w:r w:rsidRPr="00B6791E">
              <w:rPr>
                <w:rFonts w:hint="eastAsia"/>
              </w:rPr>
              <w:t>「作業差別無生」</w:t>
            </w:r>
            <w:r w:rsidR="007D638B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果</w:t>
            </w:r>
            <w:r w:rsidR="00B607D2" w:rsidRPr="00B6791E">
              <w:rPr>
                <w:rFonts w:hint="eastAsia"/>
              </w:rPr>
              <w:t>位</w:t>
            </w:r>
            <w:proofErr w:type="gramStart"/>
            <w:r w:rsidRPr="00B6791E">
              <w:rPr>
                <w:rFonts w:hint="eastAsia"/>
              </w:rPr>
              <w:t>作用</w:t>
            </w:r>
            <w:r w:rsidR="00B607D2" w:rsidRPr="00B6791E">
              <w:rPr>
                <w:rFonts w:hint="eastAsia"/>
              </w:rPr>
              <w:t>名業差別</w:t>
            </w:r>
            <w:proofErr w:type="gramEnd"/>
            <w:r w:rsidR="007D638B" w:rsidRPr="00B6791E">
              <w:rPr>
                <w:rFonts w:hint="eastAsia"/>
              </w:rPr>
              <w:t>；</w:t>
            </w:r>
            <w:r w:rsidR="00FC3790" w:rsidRPr="00B6791E">
              <w:rPr>
                <w:rFonts w:hint="eastAsia"/>
              </w:rPr>
              <w:t>「如</w:t>
            </w:r>
            <w:proofErr w:type="gramStart"/>
            <w:r w:rsidR="00FC3790" w:rsidRPr="00B6791E">
              <w:rPr>
                <w:rFonts w:hint="eastAsia"/>
              </w:rPr>
              <w:t>智」</w:t>
            </w:r>
            <w:r w:rsidR="00B607D2" w:rsidRPr="00B6791E">
              <w:rPr>
                <w:rFonts w:hint="eastAsia"/>
              </w:rPr>
              <w:t>貫之</w:t>
            </w:r>
            <w:proofErr w:type="gramEnd"/>
            <w:r w:rsidR="007D638B" w:rsidRPr="00B6791E">
              <w:rPr>
                <w:rFonts w:hint="eastAsia"/>
              </w:rPr>
              <w:t>，</w:t>
            </w:r>
            <w:r w:rsidR="00B607D2" w:rsidRPr="00B6791E">
              <w:rPr>
                <w:rFonts w:hint="eastAsia"/>
              </w:rPr>
              <w:t>則無差別。無差別即是無生</w:t>
            </w:r>
            <w:r w:rsidR="00FC3790" w:rsidRPr="00B6791E">
              <w:rPr>
                <w:rFonts w:hint="eastAsia"/>
              </w:rPr>
              <w:t>。</w:t>
            </w:r>
            <w:r w:rsidR="00B607D2" w:rsidRPr="00B6791E">
              <w:rPr>
                <w:rFonts w:hint="eastAsia"/>
              </w:rPr>
              <w:t>下</w:t>
            </w:r>
            <w:r w:rsidR="007D638B" w:rsidRPr="00B6791E">
              <w:rPr>
                <w:rFonts w:hint="eastAsia"/>
              </w:rPr>
              <w:t>「</w:t>
            </w:r>
            <w:r w:rsidR="00B607D2" w:rsidRPr="00B6791E">
              <w:rPr>
                <w:rFonts w:hint="eastAsia"/>
              </w:rPr>
              <w:t>如</w:t>
            </w:r>
            <w:r w:rsidR="007D638B" w:rsidRPr="00B6791E">
              <w:rPr>
                <w:rFonts w:hint="eastAsia"/>
              </w:rPr>
              <w:t>」</w:t>
            </w:r>
            <w:r w:rsidR="00B607D2" w:rsidRPr="00B6791E">
              <w:rPr>
                <w:rFonts w:hint="eastAsia"/>
              </w:rPr>
              <w:t>是理</w:t>
            </w:r>
            <w:r w:rsidR="007D638B" w:rsidRPr="00B6791E">
              <w:rPr>
                <w:rFonts w:hint="eastAsia"/>
              </w:rPr>
              <w:t>「如」，</w:t>
            </w:r>
            <w:r w:rsidR="00B607D2" w:rsidRPr="00B6791E">
              <w:rPr>
                <w:rFonts w:hint="eastAsia"/>
              </w:rPr>
              <w:t>上</w:t>
            </w:r>
            <w:r w:rsidR="007D638B" w:rsidRPr="00B6791E">
              <w:rPr>
                <w:rFonts w:hint="eastAsia"/>
              </w:rPr>
              <w:t>「如」</w:t>
            </w:r>
            <w:r w:rsidR="00B607D2" w:rsidRPr="00B6791E">
              <w:rPr>
                <w:rFonts w:hint="eastAsia"/>
              </w:rPr>
              <w:t>是智</w:t>
            </w:r>
            <w:r w:rsidR="007D638B" w:rsidRPr="00B6791E">
              <w:rPr>
                <w:rFonts w:hint="eastAsia"/>
              </w:rPr>
              <w:t>「如」</w:t>
            </w:r>
            <w:r w:rsidR="00B607D2" w:rsidRPr="00B6791E">
              <w:rPr>
                <w:rFonts w:hint="eastAsia"/>
              </w:rPr>
              <w:t>。</w:t>
            </w:r>
            <w:r w:rsidR="00FC3790" w:rsidRPr="00B6791E">
              <w:rPr>
                <w:rFonts w:hint="eastAsia"/>
              </w:rPr>
              <w:t>「智」「如」</w:t>
            </w:r>
            <w:r w:rsidR="00B607D2" w:rsidRPr="00B6791E">
              <w:rPr>
                <w:rFonts w:hint="eastAsia"/>
              </w:rPr>
              <w:t>於真理</w:t>
            </w:r>
            <w:r w:rsidR="007D638B" w:rsidRPr="00B6791E">
              <w:rPr>
                <w:rFonts w:hint="eastAsia"/>
              </w:rPr>
              <w:t>，</w:t>
            </w:r>
            <w:r w:rsidR="00B607D2" w:rsidRPr="00B6791E">
              <w:rPr>
                <w:rFonts w:hint="eastAsia"/>
              </w:rPr>
              <w:t>故</w:t>
            </w:r>
            <w:r w:rsidR="00FC3790" w:rsidRPr="00B6791E">
              <w:rPr>
                <w:rFonts w:hint="eastAsia"/>
              </w:rPr>
              <w:t>「無分別」</w:t>
            </w:r>
            <w:r w:rsidR="00B607D2" w:rsidRPr="00B6791E">
              <w:rPr>
                <w:rFonts w:hint="eastAsia"/>
              </w:rPr>
              <w:t>。此</w:t>
            </w:r>
            <w:r w:rsidR="00FC3790" w:rsidRPr="00B6791E">
              <w:rPr>
                <w:rFonts w:hint="eastAsia"/>
              </w:rPr>
              <w:t>「智」</w:t>
            </w:r>
            <w:r w:rsidR="00B607D2" w:rsidRPr="00B6791E">
              <w:rPr>
                <w:rFonts w:hint="eastAsia"/>
              </w:rPr>
              <w:t>是佛究竟</w:t>
            </w:r>
            <w:r w:rsidR="00FC3790" w:rsidRPr="00B6791E">
              <w:rPr>
                <w:rFonts w:hint="eastAsia"/>
              </w:rPr>
              <w:t>「</w:t>
            </w:r>
            <w:proofErr w:type="gramStart"/>
            <w:r w:rsidR="00FC3790" w:rsidRPr="00B6791E">
              <w:rPr>
                <w:rFonts w:hint="eastAsia"/>
              </w:rPr>
              <w:t>入處</w:t>
            </w:r>
            <w:proofErr w:type="gramEnd"/>
            <w:r w:rsidR="00FC3790" w:rsidRPr="00B6791E">
              <w:rPr>
                <w:rFonts w:hint="eastAsia"/>
              </w:rPr>
              <w:t>」</w:t>
            </w:r>
            <w:r w:rsidR="00B607D2" w:rsidRPr="00B6791E">
              <w:rPr>
                <w:rFonts w:hint="eastAsia"/>
              </w:rPr>
              <w:t>。今菩薩證</w:t>
            </w:r>
            <w:r w:rsidR="007D638B" w:rsidRPr="00B6791E">
              <w:rPr>
                <w:rFonts w:hint="eastAsia"/>
              </w:rPr>
              <w:t>「如」，</w:t>
            </w:r>
            <w:proofErr w:type="gramStart"/>
            <w:r w:rsidR="00B607D2" w:rsidRPr="00B6791E">
              <w:rPr>
                <w:rFonts w:hint="eastAsia"/>
              </w:rPr>
              <w:t>同佛</w:t>
            </w:r>
            <w:r w:rsidR="00FC3790" w:rsidRPr="00B6791E">
              <w:rPr>
                <w:rFonts w:hint="eastAsia"/>
              </w:rPr>
              <w:t>「入處</w:t>
            </w:r>
            <w:proofErr w:type="gramEnd"/>
            <w:r w:rsidR="00FC3790" w:rsidRPr="00B6791E">
              <w:rPr>
                <w:rFonts w:hint="eastAsia"/>
              </w:rPr>
              <w:t>」</w:t>
            </w:r>
            <w:r w:rsidR="007D638B" w:rsidRPr="00B6791E">
              <w:rPr>
                <w:rFonts w:hint="eastAsia"/>
              </w:rPr>
              <w:t>，</w:t>
            </w:r>
            <w:r w:rsidR="00B607D2" w:rsidRPr="00B6791E">
              <w:rPr>
                <w:rFonts w:hint="eastAsia"/>
              </w:rPr>
              <w:t>故論</w:t>
            </w:r>
            <w:proofErr w:type="gramStart"/>
            <w:r w:rsidR="00B607D2" w:rsidRPr="00B6791E">
              <w:rPr>
                <w:rFonts w:hint="eastAsia"/>
              </w:rPr>
              <w:t>云</w:t>
            </w:r>
            <w:proofErr w:type="gramEnd"/>
            <w:r w:rsidR="007D638B" w:rsidRPr="00B6791E">
              <w:rPr>
                <w:rFonts w:hint="eastAsia"/>
              </w:rPr>
              <w:t>：「</w:t>
            </w:r>
            <w:r w:rsidR="00B607D2" w:rsidRPr="00B6791E">
              <w:rPr>
                <w:rFonts w:hint="eastAsia"/>
              </w:rPr>
              <w:t>於真如</w:t>
            </w:r>
            <w:proofErr w:type="gramStart"/>
            <w:r w:rsidR="00B607D2" w:rsidRPr="00B6791E">
              <w:rPr>
                <w:rFonts w:hint="eastAsia"/>
              </w:rPr>
              <w:t>中淨無分別佛智故</w:t>
            </w:r>
            <w:proofErr w:type="gramEnd"/>
            <w:r w:rsidR="00B607D2" w:rsidRPr="00B6791E">
              <w:rPr>
                <w:rFonts w:hint="eastAsia"/>
              </w:rPr>
              <w:t>。</w:t>
            </w:r>
            <w:r w:rsidR="00EF325A" w:rsidRPr="00B6791E">
              <w:rPr>
                <w:rFonts w:hint="eastAsia"/>
              </w:rPr>
              <w:t>」</w:t>
            </w:r>
            <w:r w:rsidR="00B607D2" w:rsidRPr="00B6791E">
              <w:rPr>
                <w:rFonts w:hint="eastAsia"/>
              </w:rPr>
              <w:t>如是四種皆是</w:t>
            </w:r>
            <w:proofErr w:type="gramStart"/>
            <w:r w:rsidR="00B607D2" w:rsidRPr="00B6791E">
              <w:rPr>
                <w:rFonts w:hint="eastAsia"/>
              </w:rPr>
              <w:t>示現無生忍觀</w:t>
            </w:r>
            <w:proofErr w:type="gramEnd"/>
            <w:r w:rsidR="00B607D2" w:rsidRPr="00B6791E">
              <w:rPr>
                <w:rFonts w:hint="eastAsia"/>
              </w:rPr>
              <w:t>。</w:t>
            </w:r>
          </w:p>
        </w:tc>
      </w:tr>
    </w:tbl>
    <w:p w:rsidR="00B607D2" w:rsidRPr="00B6791E" w:rsidRDefault="00B607D2" w:rsidP="00B607D2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</w:p>
    <w:p w:rsidR="00B607D2" w:rsidRPr="00B6791E" w:rsidRDefault="00BA77BB" w:rsidP="00B607D2">
      <w:pPr>
        <w:ind w:firstLineChars="59" w:firstLine="118"/>
        <w:rPr>
          <w:sz w:val="20"/>
          <w:szCs w:val="20"/>
        </w:rPr>
      </w:pPr>
      <w:r w:rsidRPr="00B6791E">
        <w:rPr>
          <w:rFonts w:ascii="Times New Roman" w:hAnsi="Times New Roman"/>
          <w:sz w:val="20"/>
          <w:szCs w:val="20"/>
        </w:rPr>
        <w:t>A09</w:t>
      </w:r>
      <w:r w:rsidRPr="00B6791E">
        <w:rPr>
          <w:rFonts w:ascii="Times New Roman" w:hAnsi="Times New Roman"/>
          <w:sz w:val="20"/>
          <w:szCs w:val="20"/>
        </w:rPr>
        <w:t>第</w:t>
      </w:r>
      <w:r w:rsidRPr="00B6791E">
        <w:rPr>
          <w:rFonts w:ascii="Times New Roman" w:hAnsi="Times New Roman"/>
          <w:sz w:val="20"/>
          <w:szCs w:val="20"/>
        </w:rPr>
        <w:t>3</w:t>
      </w:r>
      <w:r w:rsidRPr="00B6791E">
        <w:rPr>
          <w:rFonts w:ascii="Times New Roman" w:hAnsi="Times New Roman"/>
          <w:sz w:val="20"/>
          <w:szCs w:val="20"/>
        </w:rPr>
        <w:t>頁：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B6791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B6791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Pr="00B6791E">
        <w:rPr>
          <w:rFonts w:ascii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B6791E">
        <w:rPr>
          <w:rFonts w:ascii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  <w:r w:rsidRPr="00B6791E">
        <w:rPr>
          <w:rFonts w:ascii="Times New Roman" w:hAnsi="Times New Roman"/>
          <w:b/>
          <w:sz w:val="20"/>
          <w:szCs w:val="20"/>
        </w:rPr>
        <w:t xml:space="preserve">　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明無</w:t>
      </w:r>
      <w:proofErr w:type="gramStart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生忍淨</w:t>
      </w:r>
      <w:proofErr w:type="gramEnd"/>
      <w:r w:rsidRPr="00B6791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="00B607D2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B607D2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B607D2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607D2"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釋</w:t>
      </w:r>
      <w:r w:rsidR="00B607D2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所離</w:t>
      </w:r>
      <w:proofErr w:type="gramEnd"/>
      <w:r w:rsidR="00B607D2"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321DC4" w:rsidRPr="00FA5FCB" w:rsidTr="00F47A67">
        <w:tc>
          <w:tcPr>
            <w:tcW w:w="2518" w:type="dxa"/>
            <w:shd w:val="clear" w:color="auto" w:fill="auto"/>
          </w:tcPr>
          <w:p w:rsidR="00B607D2" w:rsidRPr="00B6791E" w:rsidRDefault="00B607D2" w:rsidP="00376184">
            <w:pPr>
              <w:ind w:left="142" w:hangingChars="59" w:hanging="142"/>
            </w:pPr>
            <w:r w:rsidRPr="00B6791E">
              <w:rPr>
                <w:rFonts w:ascii="Times New Roman" w:hAnsi="Times New Roman"/>
                <w:vertAlign w:val="superscript"/>
              </w:rPr>
              <w:t>(1)</w:t>
            </w:r>
            <w:r w:rsidRPr="00B6791E">
              <w:rPr>
                <w:rFonts w:ascii="新細明體" w:hAnsi="新細明體" w:hint="eastAsia"/>
              </w:rPr>
              <w:t>離一切心、意、識分別想</w:t>
            </w:r>
          </w:p>
        </w:tc>
        <w:tc>
          <w:tcPr>
            <w:tcW w:w="3119" w:type="dxa"/>
            <w:shd w:val="clear" w:color="auto" w:fill="auto"/>
          </w:tcPr>
          <w:p w:rsidR="00B607D2" w:rsidRPr="00B6791E" w:rsidRDefault="00321DC4" w:rsidP="005603E6">
            <w:proofErr w:type="gramStart"/>
            <w:r w:rsidRPr="00B6791E">
              <w:rPr>
                <w:rFonts w:ascii="Times New Roman" w:hAnsi="Times New Roman"/>
              </w:rPr>
              <w:t>次示現行</w:t>
            </w:r>
            <w:proofErr w:type="gramEnd"/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遠離報</w:t>
            </w:r>
            <w:r w:rsidRPr="00B6791E">
              <w:rPr>
                <w:rFonts w:ascii="Times New Roman" w:hAnsi="Times New Roman" w:hint="eastAsia"/>
              </w:rPr>
              <w:t>、</w:t>
            </w:r>
            <w:r w:rsidRPr="00B6791E">
              <w:rPr>
                <w:rFonts w:ascii="Times New Roman" w:hAnsi="Times New Roman"/>
              </w:rPr>
              <w:t>分別</w:t>
            </w:r>
            <w:r w:rsidRPr="00B6791E">
              <w:rPr>
                <w:rFonts w:ascii="Times New Roman" w:hAnsi="Times New Roman" w:hint="eastAsia"/>
              </w:rPr>
              <w:t>、</w:t>
            </w:r>
            <w:r w:rsidRPr="00B6791E">
              <w:rPr>
                <w:rFonts w:ascii="Times New Roman" w:hAnsi="Times New Roman"/>
              </w:rPr>
              <w:t>境界想，</w:t>
            </w:r>
            <w:proofErr w:type="gramStart"/>
            <w:r w:rsidRPr="00B6791E">
              <w:rPr>
                <w:rFonts w:ascii="Times New Roman" w:hAnsi="Times New Roman"/>
              </w:rPr>
              <w:t>攝受分別性想故</w:t>
            </w:r>
            <w:proofErr w:type="gramEnd"/>
            <w:r w:rsidRPr="00B6791E">
              <w:rPr>
                <w:rFonts w:ascii="Times New Roman" w:hAnsi="Times New Roman"/>
              </w:rPr>
              <w:t>。如經</w:t>
            </w:r>
            <w:r w:rsidRPr="00B6791E">
              <w:rPr>
                <w:rFonts w:ascii="Times New Roman" w:hAnsi="Times New Roman" w:hint="eastAsia"/>
              </w:rPr>
              <w:t>：</w:t>
            </w:r>
            <w:r w:rsidRPr="00B6791E">
              <w:rPr>
                <w:rFonts w:ascii="標楷體" w:eastAsia="標楷體" w:hAnsi="標楷體" w:hint="eastAsia"/>
              </w:rPr>
              <w:t>「</w:t>
            </w:r>
            <w:r w:rsidRPr="00B6791E">
              <w:rPr>
                <w:rFonts w:ascii="Times New Roman" w:hAnsi="Times New Roman"/>
              </w:rPr>
              <w:t>是</w:t>
            </w:r>
            <w:r w:rsidRPr="00B6791E">
              <w:rPr>
                <w:rFonts w:ascii="標楷體" w:eastAsia="標楷體" w:hAnsi="標楷體"/>
                <w:b/>
              </w:rPr>
              <w:t>菩薩遠離一切心</w:t>
            </w:r>
            <w:r w:rsidRPr="00B6791E">
              <w:rPr>
                <w:rFonts w:ascii="標楷體" w:eastAsia="標楷體" w:hAnsi="標楷體" w:hint="eastAsia"/>
                <w:b/>
              </w:rPr>
              <w:t>、</w:t>
            </w:r>
            <w:r w:rsidRPr="00B6791E">
              <w:rPr>
                <w:rFonts w:ascii="標楷體" w:eastAsia="標楷體" w:hAnsi="標楷體"/>
                <w:b/>
              </w:rPr>
              <w:t>意</w:t>
            </w:r>
            <w:r w:rsidRPr="00B6791E">
              <w:rPr>
                <w:rFonts w:ascii="標楷體" w:eastAsia="標楷體" w:hAnsi="標楷體" w:hint="eastAsia"/>
                <w:b/>
              </w:rPr>
              <w:t>、</w:t>
            </w:r>
            <w:proofErr w:type="gramStart"/>
            <w:r w:rsidRPr="00B6791E">
              <w:rPr>
                <w:rFonts w:ascii="標楷體" w:eastAsia="標楷體" w:hAnsi="標楷體"/>
                <w:b/>
              </w:rPr>
              <w:t>識憶想</w:t>
            </w:r>
            <w:proofErr w:type="gramEnd"/>
            <w:r w:rsidRPr="00B6791E">
              <w:rPr>
                <w:rFonts w:ascii="標楷體" w:eastAsia="標楷體" w:hAnsi="標楷體"/>
                <w:b/>
              </w:rPr>
              <w:t>分</w:t>
            </w:r>
            <w:r w:rsidR="005603E6" w:rsidRPr="00B6791E">
              <w:rPr>
                <w:rFonts w:ascii="標楷體" w:eastAsia="標楷體" w:hAnsi="標楷體" w:hint="eastAsia"/>
                <w:b/>
              </w:rPr>
              <w:t>別</w:t>
            </w:r>
            <w:r w:rsidRPr="00B6791E">
              <w:rPr>
                <w:rFonts w:ascii="標楷體" w:eastAsia="標楷體" w:hAnsi="標楷體" w:hint="eastAsia"/>
              </w:rPr>
              <w:t>」</w:t>
            </w:r>
            <w:r w:rsidRPr="00B6791E">
              <w:rPr>
                <w:rFonts w:ascii="Times New Roman" w:hAnsi="Times New Roman"/>
              </w:rPr>
              <w:t>故</w:t>
            </w:r>
            <w:r w:rsidRPr="00B6791E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B607D2" w:rsidRPr="00B6791E" w:rsidRDefault="00FC3790" w:rsidP="004E6A23">
            <w:r w:rsidRPr="00B6791E">
              <w:rPr>
                <w:rFonts w:hint="eastAsia"/>
              </w:rPr>
              <w:t>「離」「心」</w:t>
            </w:r>
            <w:r w:rsidR="00B607D2" w:rsidRPr="00B6791E">
              <w:rPr>
                <w:rFonts w:hint="eastAsia"/>
              </w:rPr>
              <w:t>者</w:t>
            </w:r>
            <w:r w:rsidR="00EF325A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「</w:t>
            </w:r>
            <w:proofErr w:type="gramStart"/>
            <w:r w:rsidRPr="00B6791E">
              <w:rPr>
                <w:rFonts w:hint="eastAsia"/>
              </w:rPr>
              <w:t>離報心憶想</w:t>
            </w:r>
            <w:proofErr w:type="gramEnd"/>
            <w:r w:rsidRPr="00B6791E">
              <w:rPr>
                <w:rFonts w:hint="eastAsia"/>
              </w:rPr>
              <w:t>分別」</w:t>
            </w:r>
            <w:r w:rsidR="00EF325A" w:rsidRPr="00B6791E">
              <w:rPr>
                <w:rFonts w:hint="eastAsia"/>
              </w:rPr>
              <w:t>，</w:t>
            </w:r>
            <w:r w:rsidR="00B607D2" w:rsidRPr="00B6791E">
              <w:rPr>
                <w:rFonts w:hint="eastAsia"/>
              </w:rPr>
              <w:t>謂第八異熟識轉</w:t>
            </w:r>
            <w:r w:rsidR="00EF325A" w:rsidRPr="00B6791E">
              <w:rPr>
                <w:rFonts w:hint="eastAsia"/>
              </w:rPr>
              <w:t>、</w:t>
            </w:r>
            <w:r w:rsidR="00B607D2" w:rsidRPr="00B6791E">
              <w:rPr>
                <w:rFonts w:hint="eastAsia"/>
              </w:rPr>
              <w:t>現</w:t>
            </w:r>
            <w:r w:rsidR="00EF325A" w:rsidRPr="00B6791E">
              <w:rPr>
                <w:rFonts w:hint="eastAsia"/>
              </w:rPr>
              <w:t>、</w:t>
            </w:r>
            <w:r w:rsidR="00B607D2" w:rsidRPr="00B6791E">
              <w:rPr>
                <w:rFonts w:hint="eastAsia"/>
              </w:rPr>
              <w:t>遍行亦不行故</w:t>
            </w:r>
            <w:r w:rsidR="00EF325A" w:rsidRPr="00B6791E">
              <w:rPr>
                <w:rFonts w:hint="eastAsia"/>
              </w:rPr>
              <w:t>；</w:t>
            </w:r>
          </w:p>
          <w:p w:rsidR="00B607D2" w:rsidRPr="00FA5FCB" w:rsidRDefault="00FC3790" w:rsidP="00FC3790">
            <w:r w:rsidRPr="00B6791E">
              <w:rPr>
                <w:rFonts w:hint="eastAsia"/>
              </w:rPr>
              <w:t>「離」「意、識」</w:t>
            </w:r>
            <w:r w:rsidR="00B607D2" w:rsidRPr="00B6791E">
              <w:rPr>
                <w:rFonts w:hint="eastAsia"/>
              </w:rPr>
              <w:t>者</w:t>
            </w:r>
            <w:r w:rsidR="00EF325A" w:rsidRPr="00B6791E">
              <w:rPr>
                <w:rFonts w:hint="eastAsia"/>
              </w:rPr>
              <w:t>，</w:t>
            </w:r>
            <w:r w:rsidRPr="00B6791E">
              <w:rPr>
                <w:rFonts w:hint="eastAsia"/>
              </w:rPr>
              <w:t>「離方便</w:t>
            </w:r>
            <w:proofErr w:type="gramStart"/>
            <w:r w:rsidRPr="00B6791E">
              <w:rPr>
                <w:rFonts w:hint="eastAsia"/>
              </w:rPr>
              <w:t>心憶想</w:t>
            </w:r>
            <w:proofErr w:type="gramEnd"/>
            <w:r w:rsidRPr="00B6791E">
              <w:rPr>
                <w:rFonts w:hint="eastAsia"/>
              </w:rPr>
              <w:t>分別」</w:t>
            </w:r>
            <w:r w:rsidR="00EF325A" w:rsidRPr="00B6791E">
              <w:rPr>
                <w:rFonts w:hint="eastAsia"/>
              </w:rPr>
              <w:t>，</w:t>
            </w:r>
            <w:r w:rsidR="00B607D2" w:rsidRPr="00B6791E">
              <w:rPr>
                <w:rFonts w:hint="eastAsia"/>
              </w:rPr>
              <w:t>論</w:t>
            </w:r>
            <w:proofErr w:type="gramStart"/>
            <w:r w:rsidR="00B607D2" w:rsidRPr="00B6791E">
              <w:rPr>
                <w:rFonts w:hint="eastAsia"/>
              </w:rPr>
              <w:t>云</w:t>
            </w:r>
            <w:proofErr w:type="gramEnd"/>
            <w:r w:rsidR="00EF325A" w:rsidRPr="00B6791E">
              <w:rPr>
                <w:rFonts w:hint="eastAsia"/>
              </w:rPr>
              <w:t>「</w:t>
            </w:r>
            <w:proofErr w:type="gramStart"/>
            <w:r w:rsidR="00B607D2" w:rsidRPr="00B6791E">
              <w:rPr>
                <w:rFonts w:hint="eastAsia"/>
              </w:rPr>
              <w:t>離攝受分別性想故</w:t>
            </w:r>
            <w:proofErr w:type="gramEnd"/>
            <w:r w:rsidR="00EF325A" w:rsidRPr="00B6791E">
              <w:rPr>
                <w:rFonts w:hint="eastAsia"/>
              </w:rPr>
              <w:t>」，</w:t>
            </w:r>
            <w:r w:rsidR="00B607D2" w:rsidRPr="00B6791E">
              <w:rPr>
                <w:rFonts w:hint="eastAsia"/>
              </w:rPr>
              <w:t>謂六</w:t>
            </w:r>
            <w:r w:rsidR="00EF325A" w:rsidRPr="00B6791E">
              <w:rPr>
                <w:rFonts w:hint="eastAsia"/>
              </w:rPr>
              <w:t>、</w:t>
            </w:r>
            <w:r w:rsidR="00B607D2" w:rsidRPr="00B6791E">
              <w:rPr>
                <w:rFonts w:hint="eastAsia"/>
              </w:rPr>
              <w:t>七識及中心所等亦不行故。是則</w:t>
            </w:r>
            <w:r w:rsidRPr="00B6791E">
              <w:rPr>
                <w:rFonts w:hint="eastAsia"/>
              </w:rPr>
              <w:t>「心」「行」</w:t>
            </w:r>
            <w:proofErr w:type="gramStart"/>
            <w:r w:rsidR="00B607D2" w:rsidRPr="00B6791E">
              <w:rPr>
                <w:rFonts w:hint="eastAsia"/>
              </w:rPr>
              <w:t>處滅</w:t>
            </w:r>
            <w:proofErr w:type="gramEnd"/>
            <w:r w:rsidR="00B607D2" w:rsidRPr="00B6791E">
              <w:rPr>
                <w:rFonts w:hint="eastAsia"/>
              </w:rPr>
              <w:t>，名</w:t>
            </w:r>
            <w:r w:rsidRPr="00B6791E">
              <w:rPr>
                <w:rFonts w:hint="eastAsia"/>
              </w:rPr>
              <w:t>「離一切」「想」</w:t>
            </w:r>
            <w:r w:rsidR="00EF325A" w:rsidRPr="00B6791E">
              <w:rPr>
                <w:rFonts w:hint="eastAsia"/>
              </w:rPr>
              <w:t>。</w:t>
            </w:r>
          </w:p>
        </w:tc>
      </w:tr>
    </w:tbl>
    <w:p w:rsidR="00B607D2" w:rsidRDefault="00B607D2"/>
    <w:p w:rsidR="00FF7B4A" w:rsidRPr="00B6791E" w:rsidRDefault="00A92A47" w:rsidP="00A92A47">
      <w:pPr>
        <w:ind w:firstLineChars="59" w:firstLine="118"/>
      </w:pPr>
      <w:r w:rsidRPr="00B6791E">
        <w:rPr>
          <w:rFonts w:ascii="Times New Roman" w:hAnsi="Times New Roman"/>
          <w:sz w:val="20"/>
          <w:szCs w:val="20"/>
        </w:rPr>
        <w:t>A09</w:t>
      </w:r>
      <w:r w:rsidRPr="00B6791E">
        <w:rPr>
          <w:rFonts w:ascii="Times New Roman" w:hAnsi="Times New Roman"/>
          <w:sz w:val="20"/>
          <w:szCs w:val="20"/>
        </w:rPr>
        <w:t>第</w:t>
      </w:r>
      <w:r w:rsidRPr="00B6791E">
        <w:rPr>
          <w:rFonts w:ascii="Times New Roman" w:hAnsi="Times New Roman"/>
          <w:sz w:val="20"/>
          <w:szCs w:val="20"/>
        </w:rPr>
        <w:t>3</w:t>
      </w:r>
      <w:r w:rsidRPr="00B6791E">
        <w:rPr>
          <w:rFonts w:ascii="Times New Roman" w:hAnsi="Times New Roman"/>
          <w:sz w:val="20"/>
          <w:szCs w:val="20"/>
        </w:rPr>
        <w:t>頁：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一、明地行</w:t>
      </w:r>
      <w:r w:rsidRPr="00B6791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B6791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Pr="00B6791E">
        <w:rPr>
          <w:rFonts w:ascii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B6791E">
        <w:rPr>
          <w:rFonts w:ascii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  <w:r w:rsidRPr="00B6791E">
        <w:rPr>
          <w:rFonts w:ascii="Times New Roman" w:hAnsi="Times New Roman"/>
          <w:b/>
          <w:sz w:val="20"/>
          <w:szCs w:val="20"/>
        </w:rPr>
        <w:t xml:space="preserve">　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明無</w:t>
      </w:r>
      <w:proofErr w:type="gramStart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生忍淨</w:t>
      </w:r>
      <w:proofErr w:type="gramEnd"/>
      <w:r w:rsidRPr="00B6791E">
        <w:rPr>
          <w:rFonts w:ascii="Times New Roman" w:hAnsi="Times New Roman" w:hint="eastAsia"/>
          <w:b/>
          <w:sz w:val="20"/>
          <w:szCs w:val="20"/>
        </w:rPr>
        <w:t xml:space="preserve">　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釋</w:t>
      </w:r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能治</w:t>
      </w:r>
      <w:proofErr w:type="gramEnd"/>
      <w:r w:rsidRPr="00B6791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605"/>
      </w:tblGrid>
      <w:tr w:rsidR="00FF7B4A" w:rsidRPr="00B6791E" w:rsidTr="00E73D8A">
        <w:tc>
          <w:tcPr>
            <w:tcW w:w="2518" w:type="dxa"/>
            <w:shd w:val="clear" w:color="auto" w:fill="auto"/>
          </w:tcPr>
          <w:p w:rsidR="00FF7B4A" w:rsidRPr="00B6791E" w:rsidRDefault="00FF7B4A" w:rsidP="00FF7B4A">
            <w:r w:rsidRPr="00B6791E">
              <w:rPr>
                <w:rFonts w:ascii="Times New Roman" w:hAnsi="Times New Roman"/>
                <w:vertAlign w:val="superscript"/>
              </w:rPr>
              <w:t>(2)</w:t>
            </w:r>
            <w:r w:rsidRPr="00B6791E">
              <w:rPr>
                <w:rFonts w:hint="eastAsia"/>
              </w:rPr>
              <w:t>無</w:t>
            </w:r>
            <w:proofErr w:type="gramStart"/>
            <w:r w:rsidRPr="00B6791E">
              <w:rPr>
                <w:rFonts w:hint="eastAsia"/>
              </w:rPr>
              <w:t>所取著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FF7B4A" w:rsidRPr="00B6791E" w:rsidRDefault="00FF7B4A" w:rsidP="00FF7B4A">
            <w:r w:rsidRPr="00B6791E">
              <w:t>無功用自然行，如經</w:t>
            </w:r>
            <w:r w:rsidRPr="00B6791E">
              <w:rPr>
                <w:rFonts w:hint="eastAsia"/>
              </w:rPr>
              <w:t>：「</w:t>
            </w:r>
            <w:r w:rsidRPr="00B6791E">
              <w:rPr>
                <w:b/>
              </w:rPr>
              <w:t>無所</w:t>
            </w:r>
            <w:proofErr w:type="gramStart"/>
            <w:r w:rsidRPr="00B6791E">
              <w:rPr>
                <w:b/>
              </w:rPr>
              <w:t>貪著</w:t>
            </w:r>
            <w:proofErr w:type="gramEnd"/>
            <w:r w:rsidRPr="00B6791E">
              <w:rPr>
                <w:rFonts w:hint="eastAsia"/>
              </w:rPr>
              <w:t>」</w:t>
            </w:r>
            <w:r w:rsidRPr="00B6791E">
              <w:t>故</w:t>
            </w:r>
            <w:r w:rsidRPr="00B6791E">
              <w:rPr>
                <w:rFonts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FF7B4A" w:rsidRPr="00B6791E" w:rsidRDefault="00FF7B4A" w:rsidP="00FF7B4A">
            <w:r w:rsidRPr="00B6791E">
              <w:rPr>
                <w:rFonts w:hint="eastAsia"/>
              </w:rPr>
              <w:t>「無功自然行」，故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「無</w:t>
            </w:r>
            <w:proofErr w:type="gramStart"/>
            <w:r w:rsidRPr="00B6791E">
              <w:rPr>
                <w:rFonts w:hint="eastAsia"/>
              </w:rPr>
              <w:t>所取著</w:t>
            </w:r>
            <w:proofErr w:type="gramEnd"/>
            <w:r w:rsidRPr="00B6791E">
              <w:rPr>
                <w:rFonts w:hint="eastAsia"/>
              </w:rPr>
              <w:t>」，謂</w:t>
            </w:r>
            <w:proofErr w:type="gramStart"/>
            <w:r w:rsidRPr="00B6791E">
              <w:rPr>
                <w:rFonts w:hint="eastAsia"/>
              </w:rPr>
              <w:t>無取果</w:t>
            </w:r>
            <w:proofErr w:type="gramEnd"/>
            <w:r w:rsidRPr="00B6791E">
              <w:rPr>
                <w:rFonts w:hint="eastAsia"/>
              </w:rPr>
              <w:t>「心」，任性</w:t>
            </w:r>
            <w:proofErr w:type="gramStart"/>
            <w:r w:rsidRPr="00B6791E">
              <w:rPr>
                <w:rFonts w:hint="eastAsia"/>
              </w:rPr>
              <w:t>自進故</w:t>
            </w:r>
            <w:proofErr w:type="gramEnd"/>
            <w:r w:rsidRPr="00B6791E">
              <w:rPr>
                <w:rFonts w:hint="eastAsia"/>
              </w:rPr>
              <w:t>。</w:t>
            </w:r>
          </w:p>
        </w:tc>
      </w:tr>
      <w:tr w:rsidR="00FF7B4A" w:rsidRPr="00B6791E" w:rsidTr="00E73D8A">
        <w:tc>
          <w:tcPr>
            <w:tcW w:w="2518" w:type="dxa"/>
            <w:shd w:val="clear" w:color="auto" w:fill="auto"/>
          </w:tcPr>
          <w:p w:rsidR="00FF7B4A" w:rsidRPr="00B6791E" w:rsidRDefault="00FF7B4A" w:rsidP="00FF7B4A">
            <w:r w:rsidRPr="00B6791E">
              <w:rPr>
                <w:rFonts w:ascii="Times New Roman" w:hAnsi="Times New Roman"/>
                <w:vertAlign w:val="superscript"/>
              </w:rPr>
              <w:t>(3)</w:t>
            </w:r>
            <w:r w:rsidRPr="00B6791E">
              <w:rPr>
                <w:rFonts w:hint="eastAsia"/>
              </w:rPr>
              <w:t>猶如虛空</w:t>
            </w:r>
          </w:p>
        </w:tc>
        <w:tc>
          <w:tcPr>
            <w:tcW w:w="3119" w:type="dxa"/>
            <w:shd w:val="clear" w:color="auto" w:fill="auto"/>
          </w:tcPr>
          <w:p w:rsidR="00FF7B4A" w:rsidRPr="00B6791E" w:rsidRDefault="00FF7B4A" w:rsidP="00FF7B4A">
            <w:r w:rsidRPr="00B6791E">
              <w:t>遍一切法相，如經</w:t>
            </w:r>
            <w:r w:rsidRPr="00B6791E">
              <w:rPr>
                <w:rFonts w:hint="eastAsia"/>
              </w:rPr>
              <w:t>：「</w:t>
            </w:r>
            <w:r w:rsidRPr="00B6791E">
              <w:rPr>
                <w:b/>
              </w:rPr>
              <w:t>如虛空平等</w:t>
            </w:r>
            <w:r w:rsidRPr="00B6791E">
              <w:rPr>
                <w:rFonts w:hint="eastAsia"/>
              </w:rPr>
              <w:t>」</w:t>
            </w:r>
            <w:r w:rsidRPr="00B6791E">
              <w:t>故</w:t>
            </w:r>
            <w:r w:rsidRPr="00B6791E">
              <w:rPr>
                <w:rFonts w:hint="eastAsia"/>
              </w:rPr>
              <w:t>。</w:t>
            </w:r>
          </w:p>
        </w:tc>
        <w:tc>
          <w:tcPr>
            <w:tcW w:w="3605" w:type="dxa"/>
            <w:shd w:val="clear" w:color="auto" w:fill="auto"/>
          </w:tcPr>
          <w:p w:rsidR="00FF7B4A" w:rsidRPr="00B6791E" w:rsidRDefault="00FF7B4A" w:rsidP="00FF7B4A">
            <w:r w:rsidRPr="00B6791E">
              <w:rPr>
                <w:rFonts w:hint="eastAsia"/>
              </w:rPr>
              <w:t>「遍</w:t>
            </w:r>
            <w:proofErr w:type="gramStart"/>
            <w:r w:rsidRPr="00B6791E">
              <w:rPr>
                <w:rFonts w:hint="eastAsia"/>
              </w:rPr>
              <w:t>一切法想</w:t>
            </w:r>
            <w:proofErr w:type="gramEnd"/>
            <w:r w:rsidRPr="00B6791E">
              <w:rPr>
                <w:rFonts w:hint="eastAsia"/>
              </w:rPr>
              <w:t>」，故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「猶如虛空」。</w:t>
            </w:r>
          </w:p>
        </w:tc>
      </w:tr>
      <w:tr w:rsidR="00FF7B4A" w:rsidRPr="00B6791E" w:rsidTr="00E73D8A">
        <w:tc>
          <w:tcPr>
            <w:tcW w:w="2518" w:type="dxa"/>
            <w:shd w:val="clear" w:color="auto" w:fill="auto"/>
          </w:tcPr>
          <w:p w:rsidR="00FF7B4A" w:rsidRPr="00B6791E" w:rsidRDefault="00FF7B4A" w:rsidP="00FF7B4A">
            <w:r w:rsidRPr="00B6791E">
              <w:rPr>
                <w:rFonts w:ascii="Times New Roman" w:hAnsi="Times New Roman"/>
                <w:vertAlign w:val="superscript"/>
              </w:rPr>
              <w:t>(4)</w:t>
            </w:r>
            <w:r w:rsidRPr="00B6791E">
              <w:rPr>
                <w:rFonts w:hint="eastAsia"/>
              </w:rPr>
              <w:t>入一切法如虛空性</w:t>
            </w:r>
          </w:p>
        </w:tc>
        <w:tc>
          <w:tcPr>
            <w:tcW w:w="3119" w:type="dxa"/>
            <w:shd w:val="clear" w:color="auto" w:fill="auto"/>
          </w:tcPr>
          <w:p w:rsidR="00FF7B4A" w:rsidRPr="00B6791E" w:rsidRDefault="00FF7B4A" w:rsidP="00FF7B4A">
            <w:r w:rsidRPr="00B6791E">
              <w:t>入真如不動</w:t>
            </w:r>
            <w:proofErr w:type="gramStart"/>
            <w:r w:rsidRPr="00B6791E">
              <w:t>自然行故</w:t>
            </w:r>
            <w:proofErr w:type="gramEnd"/>
            <w:r w:rsidRPr="00B6791E">
              <w:rPr>
                <w:rFonts w:hint="eastAsia"/>
              </w:rPr>
              <w:t>，</w:t>
            </w:r>
            <w:r w:rsidRPr="00B6791E">
              <w:t>如經</w:t>
            </w:r>
            <w:r w:rsidRPr="00B6791E">
              <w:rPr>
                <w:rFonts w:hint="eastAsia"/>
              </w:rPr>
              <w:t>：「</w:t>
            </w:r>
            <w:r w:rsidRPr="00B6791E">
              <w:rPr>
                <w:b/>
              </w:rPr>
              <w:t>入一切法如虛空性，</w:t>
            </w:r>
            <w:proofErr w:type="gramStart"/>
            <w:r w:rsidRPr="00B6791E">
              <w:rPr>
                <w:b/>
              </w:rPr>
              <w:t>是名得無生法忍</w:t>
            </w:r>
            <w:proofErr w:type="gramEnd"/>
            <w:r w:rsidRPr="00B6791E">
              <w:rPr>
                <w:rFonts w:hint="eastAsia"/>
              </w:rPr>
              <w:t>」</w:t>
            </w:r>
            <w:r w:rsidRPr="00B6791E">
              <w:t>故。</w:t>
            </w:r>
          </w:p>
        </w:tc>
        <w:tc>
          <w:tcPr>
            <w:tcW w:w="3605" w:type="dxa"/>
            <w:shd w:val="clear" w:color="auto" w:fill="auto"/>
          </w:tcPr>
          <w:p w:rsidR="00FF7B4A" w:rsidRPr="00B6791E" w:rsidRDefault="00FF7B4A" w:rsidP="00FF7B4A">
            <w:r w:rsidRPr="00B6791E">
              <w:rPr>
                <w:rFonts w:hint="eastAsia"/>
              </w:rPr>
              <w:t>「入真如不動自然行」，故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「入一切法如虛空性」，</w:t>
            </w:r>
            <w:proofErr w:type="gramStart"/>
            <w:r w:rsidRPr="00B6791E">
              <w:rPr>
                <w:rFonts w:hint="eastAsia"/>
              </w:rPr>
              <w:t>此顯治深</w:t>
            </w:r>
            <w:proofErr w:type="gramEnd"/>
            <w:r w:rsidRPr="00B6791E">
              <w:rPr>
                <w:rFonts w:hint="eastAsia"/>
              </w:rPr>
              <w:t>。</w:t>
            </w:r>
          </w:p>
          <w:p w:rsidR="00FF7B4A" w:rsidRPr="00B6791E" w:rsidRDefault="00FF7B4A" w:rsidP="00FF7B4A">
            <w:r w:rsidRPr="00B6791E">
              <w:rPr>
                <w:rFonts w:hint="eastAsia"/>
              </w:rPr>
              <w:t>此則入於</w:t>
            </w:r>
            <w:proofErr w:type="gramStart"/>
            <w:r w:rsidRPr="00B6791E">
              <w:rPr>
                <w:rFonts w:hint="eastAsia"/>
                <w:u w:val="single"/>
              </w:rPr>
              <w:t>起信</w:t>
            </w:r>
            <w:r w:rsidRPr="00B6791E">
              <w:rPr>
                <w:rFonts w:hint="eastAsia"/>
              </w:rPr>
              <w:t>「離念相者</w:t>
            </w:r>
            <w:proofErr w:type="gramEnd"/>
            <w:r w:rsidRPr="00B6791E">
              <w:rPr>
                <w:rFonts w:hint="eastAsia"/>
              </w:rPr>
              <w:t>，等虛空界、無所</w:t>
            </w:r>
            <w:proofErr w:type="gramStart"/>
            <w:r w:rsidRPr="00B6791E">
              <w:rPr>
                <w:rFonts w:hint="eastAsia"/>
              </w:rPr>
              <w:t>不遍法</w:t>
            </w:r>
            <w:proofErr w:type="gramEnd"/>
            <w:r w:rsidRPr="00B6791E">
              <w:rPr>
                <w:rFonts w:hint="eastAsia"/>
              </w:rPr>
              <w:t>界</w:t>
            </w:r>
            <w:proofErr w:type="gramStart"/>
            <w:r w:rsidRPr="00B6791E">
              <w:rPr>
                <w:rFonts w:hint="eastAsia"/>
              </w:rPr>
              <w:t>一</w:t>
            </w:r>
            <w:proofErr w:type="gramEnd"/>
            <w:r w:rsidRPr="00B6791E">
              <w:rPr>
                <w:rFonts w:hint="eastAsia"/>
              </w:rPr>
              <w:t>相」，故</w:t>
            </w:r>
            <w:proofErr w:type="gramStart"/>
            <w:r w:rsidRPr="00B6791E">
              <w:rPr>
                <w:rFonts w:hint="eastAsia"/>
              </w:rPr>
              <w:t>云</w:t>
            </w:r>
            <w:proofErr w:type="gramEnd"/>
            <w:r w:rsidRPr="00B6791E">
              <w:rPr>
                <w:rFonts w:hint="eastAsia"/>
              </w:rPr>
              <w:t>「入一切法如虛空性」。</w:t>
            </w:r>
          </w:p>
        </w:tc>
      </w:tr>
    </w:tbl>
    <w:p w:rsidR="007F1764" w:rsidRDefault="007F1764" w:rsidP="00FE622A">
      <w:pPr>
        <w:rPr>
          <w:rFonts w:ascii="Times New Roman" w:hAnsi="Times New Roman"/>
        </w:rPr>
      </w:pPr>
    </w:p>
    <w:p w:rsidR="00FE622A" w:rsidRDefault="00FE622A" w:rsidP="00FE622A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B6791E">
        <w:rPr>
          <w:rFonts w:ascii="Times New Roman" w:hAnsi="Times New Roman"/>
        </w:rPr>
        <w:t>A09</w:t>
      </w:r>
      <w:r w:rsidRPr="00B6791E">
        <w:rPr>
          <w:rFonts w:ascii="Times New Roman" w:hAnsi="Times New Roman"/>
        </w:rPr>
        <w:t>第</w:t>
      </w:r>
      <w:r w:rsidRPr="00B6791E">
        <w:rPr>
          <w:rFonts w:ascii="Times New Roman" w:eastAsia="SimSun" w:hAnsi="Times New Roman" w:hint="eastAsia"/>
        </w:rPr>
        <w:t>9</w:t>
      </w:r>
      <w:r w:rsidRPr="00B6791E">
        <w:rPr>
          <w:rFonts w:ascii="Times New Roman" w:eastAsia="SimSun" w:hAnsi="Times New Roman" w:hint="eastAsia"/>
        </w:rPr>
        <w:t>頁</w:t>
      </w:r>
      <w:r w:rsidRPr="00B6791E">
        <w:rPr>
          <w:rFonts w:ascii="Times New Roman" w:hAnsi="Times New Roman"/>
        </w:rPr>
        <w:t>：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（五）自在分</w:t>
      </w:r>
      <w:r w:rsidRPr="00B6791E">
        <w:rPr>
          <w:rFonts w:ascii="Times New Roman" w:hAnsi="Times New Roman"/>
        </w:rPr>
        <w:t xml:space="preserve"> 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B6791E">
        <w:rPr>
          <w:rFonts w:ascii="Times New Roman" w:hAnsi="Times New Roman"/>
          <w:b/>
          <w:sz w:val="20"/>
          <w:szCs w:val="20"/>
          <w:bdr w:val="single" w:sz="4" w:space="0" w:color="auto"/>
        </w:rPr>
        <w:t>、顯自在果</w:t>
      </w:r>
    </w:p>
    <w:p w:rsidR="00FE622A" w:rsidRPr="00FE622A" w:rsidRDefault="00FE622A" w:rsidP="00FE622A">
      <w:pPr>
        <w:rPr>
          <w:rFonts w:ascii="新細明體" w:eastAsia="SimSun" w:hAnsi="新細明體"/>
          <w:b/>
          <w:sz w:val="20"/>
          <w:szCs w:val="20"/>
          <w:bdr w:val="single" w:sz="4" w:space="0" w:color="auto"/>
          <w:lang w:eastAsia="zh-C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3543"/>
      </w:tblGrid>
      <w:tr w:rsidR="00FE622A" w:rsidTr="007F1764">
        <w:tc>
          <w:tcPr>
            <w:tcW w:w="1809" w:type="dxa"/>
            <w:shd w:val="clear" w:color="auto" w:fill="auto"/>
          </w:tcPr>
          <w:p w:rsidR="00FE622A" w:rsidRPr="00B6791E" w:rsidRDefault="00FE622A" w:rsidP="005C56FA">
            <w:pPr>
              <w:jc w:val="center"/>
              <w:rPr>
                <w:rFonts w:ascii="Times Ext Roman" w:eastAsiaTheme="minorEastAsia" w:hAnsi="Times Ext Roman" w:cs="Times Ext Roman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  <w:lang w:eastAsia="zh-C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命自在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Ext Roman" w:eastAsia="SimSun" w:hAnsi="Times Ext Roman" w:cs="Times Ext Roman"/>
                <w:vertAlign w:val="superscript"/>
                <w:lang w:eastAsia="zh-CN"/>
              </w:rPr>
            </w:pPr>
          </w:p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Times New Roman" w:hAnsi="Times New Roman"/>
              </w:rPr>
              <w:t>善知起如是諸身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則得命自在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New Roman" w:eastAsia="SimSun" w:hAnsi="Times New Roman"/>
                <w:b/>
                <w:lang w:eastAsia="zh-CN"/>
              </w:rPr>
            </w:pPr>
            <w:r w:rsidRPr="005C56FA">
              <w:rPr>
                <w:rFonts w:ascii="Times New Roman" w:hAnsi="Times New Roman" w:hint="eastAsia"/>
                <w:b/>
              </w:rPr>
              <w:lastRenderedPageBreak/>
              <w:t>對治十</w:t>
            </w:r>
            <w:proofErr w:type="gramStart"/>
            <w:r w:rsidRPr="005C56FA">
              <w:rPr>
                <w:rFonts w:ascii="Times New Roman" w:hAnsi="Times New Roman"/>
                <w:b/>
              </w:rPr>
              <w:t>怖</w:t>
            </w:r>
            <w:proofErr w:type="gramEnd"/>
            <w:r w:rsidRPr="005C56FA">
              <w:rPr>
                <w:rFonts w:ascii="Times New Roman" w:hAnsi="Times New Roman"/>
                <w:b/>
              </w:rPr>
              <w:t>畏</w:t>
            </w:r>
          </w:p>
          <w:p w:rsidR="00FE622A" w:rsidRPr="005C56FA" w:rsidRDefault="00FE622A" w:rsidP="005C56FA">
            <w:pPr>
              <w:rPr>
                <w:rFonts w:ascii="Times New Roman" w:eastAsia="SimSun" w:hAnsi="Times New Roman"/>
                <w:lang w:eastAsia="zh-CN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/>
              </w:rPr>
              <w:t>一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死</w:t>
            </w:r>
            <w:proofErr w:type="gramStart"/>
            <w:r w:rsidRPr="005C56FA">
              <w:rPr>
                <w:rFonts w:ascii="Times New Roman" w:hAnsi="Times New Roman"/>
              </w:rPr>
              <w:t>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543" w:type="dxa"/>
            <w:shd w:val="clear" w:color="auto" w:fill="auto"/>
          </w:tcPr>
          <w:p w:rsidR="00FE622A" w:rsidRPr="00B6791E" w:rsidRDefault="00FE622A" w:rsidP="005C56FA">
            <w:pPr>
              <w:rPr>
                <w:rFonts w:ascii="Times New Roman" w:hAnsi="Times New Roman"/>
              </w:rPr>
            </w:pPr>
            <w:r w:rsidRPr="00B6791E">
              <w:rPr>
                <w:rFonts w:ascii="Times New Roman" w:hAnsi="Times New Roman" w:hint="eastAsia"/>
              </w:rPr>
              <w:lastRenderedPageBreak/>
              <w:t>「</w:t>
            </w:r>
            <w:r w:rsidRPr="00B6791E">
              <w:rPr>
                <w:rFonts w:ascii="Times New Roman" w:hAnsi="Times New Roman"/>
              </w:rPr>
              <w:t>上三以施為因</w:t>
            </w:r>
            <w:r w:rsidRPr="00B6791E">
              <w:rPr>
                <w:rFonts w:ascii="Times New Roman" w:hAnsi="Times New Roman" w:hint="eastAsia"/>
              </w:rPr>
              <w:t>，</w:t>
            </w:r>
            <w:r w:rsidRPr="00B6791E">
              <w:rPr>
                <w:rFonts w:ascii="Times New Roman" w:hAnsi="Times New Roman"/>
              </w:rPr>
              <w:t>如次以</w:t>
            </w:r>
            <w:r w:rsidRPr="007F1764">
              <w:rPr>
                <w:rFonts w:ascii="Times New Roman" w:hAnsi="Times New Roman"/>
              </w:rPr>
              <w:t>一切</w:t>
            </w:r>
            <w:r w:rsidRPr="007F1764">
              <w:rPr>
                <w:rFonts w:ascii="Times New Roman" w:hAnsi="Times New Roman"/>
              </w:rPr>
              <w:lastRenderedPageBreak/>
              <w:t>時</w:t>
            </w:r>
            <w:r w:rsidRPr="007F1764">
              <w:rPr>
                <w:rFonts w:ascii="Times New Roman" w:hAnsi="Times New Roman" w:hint="eastAsia"/>
              </w:rPr>
              <w:t>、</w:t>
            </w:r>
            <w:r w:rsidRPr="00B6791E">
              <w:rPr>
                <w:rFonts w:ascii="Times New Roman" w:hAnsi="Times New Roman"/>
              </w:rPr>
              <w:t>一切處</w:t>
            </w:r>
            <w:r w:rsidRPr="00B6791E">
              <w:rPr>
                <w:rFonts w:ascii="Times New Roman" w:hAnsi="Times New Roman" w:hint="eastAsia"/>
              </w:rPr>
              <w:t>、</w:t>
            </w:r>
            <w:r w:rsidRPr="00B6791E">
              <w:rPr>
                <w:rFonts w:ascii="Times New Roman" w:hAnsi="Times New Roman"/>
              </w:rPr>
              <w:t>一切</w:t>
            </w:r>
            <w:proofErr w:type="gramStart"/>
            <w:r w:rsidRPr="00B6791E">
              <w:rPr>
                <w:rFonts w:ascii="Times New Roman" w:hAnsi="Times New Roman"/>
              </w:rPr>
              <w:t>物施</w:t>
            </w:r>
            <w:r w:rsidRPr="00B6791E">
              <w:rPr>
                <w:rFonts w:ascii="Times New Roman" w:hAnsi="Times New Roman" w:hint="eastAsia"/>
              </w:rPr>
              <w:t>故</w:t>
            </w:r>
            <w:proofErr w:type="gramEnd"/>
            <w:r w:rsidRPr="00B6791E">
              <w:rPr>
                <w:rFonts w:ascii="Times New Roman" w:hAnsi="Times New Roman" w:hint="eastAsia"/>
              </w:rPr>
              <w:t>。」</w:t>
            </w:r>
          </w:p>
          <w:p w:rsidR="00FE622A" w:rsidRPr="00B6791E" w:rsidRDefault="00FE622A" w:rsidP="007F1764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Pr="00B6791E">
              <w:rPr>
                <w:rFonts w:ascii="Times New Roman" w:hAnsi="Times New Roman"/>
              </w:rPr>
              <w:t>命自在</w:t>
            </w:r>
            <w:r w:rsidRPr="00B6791E">
              <w:rPr>
                <w:rFonts w:ascii="Times New Roman" w:hAnsi="Times New Roman" w:hint="eastAsia"/>
              </w:rPr>
              <w:t>」</w:t>
            </w:r>
            <w:r w:rsidRPr="00B6791E">
              <w:rPr>
                <w:rFonts w:ascii="Times New Roman" w:hAnsi="Times New Roman"/>
              </w:rPr>
              <w:t>者</w:t>
            </w:r>
            <w:r w:rsidRPr="00B6791E">
              <w:rPr>
                <w:rFonts w:ascii="Times New Roman" w:hAnsi="Times New Roman" w:hint="eastAsia"/>
              </w:rPr>
              <w:t>，「</w:t>
            </w:r>
            <w:proofErr w:type="gramStart"/>
            <w:r w:rsidRPr="00B6791E">
              <w:rPr>
                <w:rFonts w:ascii="Times New Roman" w:hAnsi="Times New Roman"/>
              </w:rPr>
              <w:t>不可說不</w:t>
            </w:r>
            <w:r w:rsidRPr="007F1764">
              <w:rPr>
                <w:rFonts w:ascii="Times New Roman" w:hAnsi="Times New Roman"/>
              </w:rPr>
              <w:t>可說</w:t>
            </w:r>
            <w:proofErr w:type="gramEnd"/>
            <w:r w:rsidRPr="007F1764">
              <w:rPr>
                <w:rFonts w:ascii="Times New Roman" w:hAnsi="Times New Roman"/>
              </w:rPr>
              <w:t>劫命</w:t>
            </w:r>
            <w:r w:rsidRPr="00B6791E">
              <w:rPr>
                <w:rFonts w:ascii="Times New Roman" w:hAnsi="Times New Roman"/>
              </w:rPr>
              <w:t>住持故</w:t>
            </w:r>
            <w:r w:rsidRPr="00B6791E">
              <w:rPr>
                <w:rFonts w:ascii="Times New Roman" w:hAnsi="Times New Roman" w:hint="eastAsia"/>
              </w:rPr>
              <w:t>」</w:t>
            </w:r>
            <w:r w:rsidRPr="00B6791E">
              <w:rPr>
                <w:rFonts w:ascii="Times New Roman" w:hAnsi="Times New Roman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心自在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7F1764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不可說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不可說劫命</w:t>
            </w:r>
            <w:proofErr w:type="gramEnd"/>
            <w:r w:rsidRPr="005C56FA">
              <w:rPr>
                <w:rFonts w:ascii="Times New Roman" w:hAnsi="Times New Roman"/>
              </w:rPr>
              <w:t>住持</w:t>
            </w:r>
            <w:r w:rsidR="007F1764" w:rsidRPr="007F1764">
              <w:rPr>
                <w:rFonts w:ascii="Times New Roman" w:hAnsi="Times New Roman" w:hint="eastAsia"/>
              </w:rPr>
              <w:t>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得心自在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New Roman" w:eastAsia="SimSun" w:hAnsi="Times New Roman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煩惱垢</w:t>
            </w:r>
            <w:proofErr w:type="gramStart"/>
            <w:r w:rsidRPr="005C56FA">
              <w:rPr>
                <w:rFonts w:ascii="Times New Roman" w:hAnsi="Times New Roman"/>
              </w:rPr>
              <w:t>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FE622A" w:rsidP="00FE622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Pr="00B6791E">
              <w:rPr>
                <w:rFonts w:ascii="Times New Roman" w:hAnsi="Times New Roman"/>
              </w:rPr>
              <w:t>心</w:t>
            </w:r>
            <w:r w:rsidRPr="00B6791E">
              <w:rPr>
                <w:rFonts w:ascii="Times New Roman" w:hAnsi="Times New Roman" w:hint="eastAsia"/>
              </w:rPr>
              <w:t>」，</w:t>
            </w:r>
            <w:r w:rsidRPr="00B6791E">
              <w:rPr>
                <w:rFonts w:ascii="Times New Roman" w:hAnsi="Times New Roman"/>
              </w:rPr>
              <w:t>則</w:t>
            </w:r>
            <w:r w:rsidRPr="00B6791E">
              <w:rPr>
                <w:rFonts w:ascii="Times New Roman" w:hAnsi="Times New Roman" w:hint="eastAsia"/>
              </w:rPr>
              <w:t>「</w:t>
            </w:r>
            <w:r w:rsidRPr="00B6791E">
              <w:rPr>
                <w:rFonts w:ascii="Times New Roman" w:hAnsi="Times New Roman"/>
              </w:rPr>
              <w:t>無量阿僧</w:t>
            </w:r>
            <w:proofErr w:type="gramStart"/>
            <w:r w:rsidRPr="00B6791E">
              <w:rPr>
                <w:rFonts w:ascii="Times New Roman" w:hAnsi="Times New Roman"/>
              </w:rPr>
              <w:t>祇</w:t>
            </w:r>
            <w:proofErr w:type="gramEnd"/>
            <w:r w:rsidRPr="007F1764">
              <w:rPr>
                <w:rFonts w:ascii="Times New Roman" w:hAnsi="Times New Roman"/>
              </w:rPr>
              <w:t>三昧</w:t>
            </w:r>
            <w:proofErr w:type="gramStart"/>
            <w:r w:rsidRPr="007F1764">
              <w:rPr>
                <w:rFonts w:ascii="Times New Roman" w:hAnsi="Times New Roman"/>
              </w:rPr>
              <w:t>入智</w:t>
            </w:r>
            <w:r w:rsidRPr="00B6791E">
              <w:rPr>
                <w:rFonts w:ascii="Times New Roman" w:hAnsi="Times New Roman"/>
              </w:rPr>
              <w:t>故</w:t>
            </w:r>
            <w:proofErr w:type="gramEnd"/>
            <w:r w:rsidRPr="00B6791E">
              <w:rPr>
                <w:rFonts w:ascii="Times New Roman" w:hAnsi="Times New Roman" w:hint="eastAsia"/>
              </w:rPr>
              <w:t>」</w:t>
            </w:r>
            <w:r w:rsidRPr="00B6791E">
              <w:rPr>
                <w:rFonts w:ascii="Times New Roman" w:hAnsi="Times New Roman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財自在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無量阿僧</w:t>
            </w:r>
            <w:proofErr w:type="gramStart"/>
            <w:r w:rsidRPr="005C56FA">
              <w:rPr>
                <w:rFonts w:ascii="Times New Roman" w:hAnsi="Times New Roman"/>
              </w:rPr>
              <w:t>祇</w:t>
            </w:r>
            <w:proofErr w:type="gramEnd"/>
            <w:r w:rsidRPr="005C56FA">
              <w:rPr>
                <w:rFonts w:ascii="Times New Roman" w:hAnsi="Times New Roman"/>
              </w:rPr>
              <w:t>三昧</w:t>
            </w:r>
            <w:proofErr w:type="gramStart"/>
            <w:r w:rsidRPr="005C56FA">
              <w:rPr>
                <w:rFonts w:ascii="Times New Roman" w:hAnsi="Times New Roman"/>
              </w:rPr>
              <w:t>入智故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得物</w:t>
            </w:r>
            <w:proofErr w:type="gramEnd"/>
            <w:r w:rsidRPr="005C56FA">
              <w:rPr>
                <w:rFonts w:ascii="Times New Roman" w:hAnsi="Times New Roman"/>
              </w:rPr>
              <w:t>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貧窮</w:t>
            </w:r>
            <w:proofErr w:type="gramStart"/>
            <w:r w:rsidRPr="005C56FA">
              <w:rPr>
                <w:rFonts w:ascii="Times New Roman" w:hAnsi="Times New Roman"/>
              </w:rPr>
              <w:t>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Pr="00B6791E">
              <w:rPr>
                <w:rFonts w:ascii="Times New Roman" w:hAnsi="Times New Roman"/>
              </w:rPr>
              <w:t>財</w:t>
            </w:r>
            <w:r w:rsidRPr="00B6791E">
              <w:rPr>
                <w:rFonts w:ascii="Times New Roman" w:hAnsi="Times New Roman" w:hint="eastAsia"/>
              </w:rPr>
              <w:t>」，</w:t>
            </w:r>
            <w:r w:rsidR="00FE622A" w:rsidRPr="00B6791E">
              <w:rPr>
                <w:rFonts w:ascii="Times New Roman" w:hAnsi="Times New Roman"/>
              </w:rPr>
              <w:t>謂</w:t>
            </w:r>
            <w:r w:rsidRPr="00B6791E">
              <w:rPr>
                <w:rFonts w:ascii="Times New Roman" w:hAnsi="Times New Roman" w:hint="eastAsia"/>
              </w:rPr>
              <w:t>「</w:t>
            </w:r>
            <w:r w:rsidR="00FE622A" w:rsidRPr="00B6791E">
              <w:rPr>
                <w:rFonts w:ascii="Times New Roman" w:hAnsi="Times New Roman"/>
              </w:rPr>
              <w:t>一切世界無量莊嚴</w:t>
            </w:r>
            <w:r w:rsidR="00FE622A" w:rsidRPr="00B6791E">
              <w:rPr>
                <w:rFonts w:ascii="Times New Roman" w:hAnsi="Times New Roman" w:hint="eastAsia"/>
              </w:rPr>
              <w:t>，</w:t>
            </w:r>
            <w:proofErr w:type="gramStart"/>
            <w:r w:rsidR="00FE622A" w:rsidRPr="00B6791E">
              <w:rPr>
                <w:rFonts w:ascii="Times New Roman" w:hAnsi="Times New Roman"/>
              </w:rPr>
              <w:t>嚴飾住持示現故</w:t>
            </w:r>
            <w:proofErr w:type="gramEnd"/>
            <w:r w:rsidRPr="00B6791E">
              <w:rPr>
                <w:rFonts w:ascii="Times New Roman" w:hAnsi="Times New Roman" w:hint="eastAsia"/>
              </w:rPr>
              <w:t>」</w:t>
            </w:r>
            <w:r w:rsidR="00FE622A" w:rsidRPr="00B6791E">
              <w:rPr>
                <w:rFonts w:ascii="Times New Roman" w:hAnsi="Times New Roman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業自在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一切世界無量莊嚴</w:t>
            </w:r>
            <w:proofErr w:type="gramStart"/>
            <w:r w:rsidRPr="005C56FA">
              <w:rPr>
                <w:rFonts w:ascii="Times New Roman" w:hAnsi="Times New Roman"/>
              </w:rPr>
              <w:t>嚴</w:t>
            </w:r>
            <w:proofErr w:type="gramEnd"/>
            <w:r w:rsidRPr="005C56FA">
              <w:rPr>
                <w:rFonts w:ascii="Times New Roman" w:hAnsi="Times New Roman"/>
              </w:rPr>
              <w:t>飾住持</w:t>
            </w:r>
            <w:proofErr w:type="gramStart"/>
            <w:r w:rsidRPr="005C56FA">
              <w:rPr>
                <w:rFonts w:ascii="Times New Roman" w:hAnsi="Times New Roman"/>
              </w:rPr>
              <w:t>示現故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得業</w:t>
            </w:r>
            <w:proofErr w:type="gramEnd"/>
            <w:r w:rsidRPr="005C56FA">
              <w:rPr>
                <w:rFonts w:ascii="Times New Roman" w:hAnsi="Times New Roman"/>
              </w:rPr>
              <w:t>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惡業</w:t>
            </w:r>
            <w:proofErr w:type="gramStart"/>
            <w:r w:rsidRPr="005C56FA">
              <w:rPr>
                <w:rFonts w:ascii="Times New Roman" w:hAnsi="Times New Roman"/>
              </w:rPr>
              <w:t>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5C56FA">
            <w:pPr>
              <w:rPr>
                <w:rFonts w:ascii="Times New Roman" w:hAnsi="Times New Roman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="00FE622A" w:rsidRPr="00B6791E">
              <w:rPr>
                <w:rFonts w:ascii="Times New Roman" w:hAnsi="Times New Roman"/>
              </w:rPr>
              <w:t>上二</w:t>
            </w:r>
            <w:r w:rsidRPr="00B6791E">
              <w:rPr>
                <w:rFonts w:ascii="Times New Roman" w:hAnsi="Times New Roman" w:hint="eastAsia"/>
              </w:rPr>
              <w:t>，</w:t>
            </w:r>
            <w:r w:rsidR="00FE622A" w:rsidRPr="00B6791E">
              <w:rPr>
                <w:rFonts w:ascii="Times New Roman" w:hAnsi="Times New Roman"/>
              </w:rPr>
              <w:t>戒</w:t>
            </w:r>
            <w:r w:rsidR="00FE622A" w:rsidRPr="00B6791E">
              <w:rPr>
                <w:rFonts w:ascii="Times New Roman" w:hAnsi="Times New Roman" w:hint="eastAsia"/>
              </w:rPr>
              <w:t>為因，</w:t>
            </w:r>
            <w:proofErr w:type="gramStart"/>
            <w:r w:rsidR="00FE622A" w:rsidRPr="00B6791E">
              <w:rPr>
                <w:rFonts w:ascii="Times New Roman" w:hAnsi="Times New Roman" w:hint="eastAsia"/>
              </w:rPr>
              <w:t>戒調身</w:t>
            </w:r>
            <w:proofErr w:type="gramEnd"/>
            <w:r w:rsidRPr="00B6791E">
              <w:rPr>
                <w:rFonts w:ascii="Times New Roman" w:hAnsi="Times New Roman" w:hint="eastAsia"/>
              </w:rPr>
              <w:t>、</w:t>
            </w:r>
            <w:r w:rsidR="00FE622A" w:rsidRPr="00B6791E">
              <w:rPr>
                <w:rFonts w:ascii="Times New Roman" w:hAnsi="Times New Roman" w:hint="eastAsia"/>
              </w:rPr>
              <w:t>語，成</w:t>
            </w:r>
            <w:proofErr w:type="gramStart"/>
            <w:r w:rsidR="00FE622A" w:rsidRPr="00B6791E">
              <w:rPr>
                <w:rFonts w:ascii="Times New Roman" w:hAnsi="Times New Roman" w:hint="eastAsia"/>
              </w:rPr>
              <w:t>勝業故</w:t>
            </w:r>
            <w:proofErr w:type="gramEnd"/>
            <w:r w:rsidRPr="00B6791E">
              <w:rPr>
                <w:rFonts w:ascii="Times New Roman" w:hAnsi="Times New Roman" w:hint="eastAsia"/>
              </w:rPr>
              <w:t>；</w:t>
            </w:r>
            <w:r w:rsidR="00FE622A" w:rsidRPr="00B6791E">
              <w:rPr>
                <w:rFonts w:ascii="Times New Roman" w:hAnsi="Times New Roman" w:hint="eastAsia"/>
              </w:rPr>
              <w:t>復由</w:t>
            </w:r>
            <w:proofErr w:type="gramStart"/>
            <w:r w:rsidR="00FE622A" w:rsidRPr="00B6791E">
              <w:rPr>
                <w:rFonts w:ascii="Times New Roman" w:hAnsi="Times New Roman" w:hint="eastAsia"/>
              </w:rPr>
              <w:t>戒淨</w:t>
            </w:r>
            <w:r w:rsidRPr="00B6791E">
              <w:rPr>
                <w:rFonts w:ascii="Times New Roman" w:hAnsi="Times New Roman" w:hint="eastAsia"/>
              </w:rPr>
              <w:t>，</w:t>
            </w:r>
            <w:r w:rsidR="00FE622A" w:rsidRPr="00B6791E">
              <w:rPr>
                <w:rFonts w:ascii="Times New Roman" w:hAnsi="Times New Roman" w:hint="eastAsia"/>
              </w:rPr>
              <w:t>隨欲生故</w:t>
            </w:r>
            <w:proofErr w:type="gramEnd"/>
            <w:r w:rsidRPr="00B6791E">
              <w:rPr>
                <w:rFonts w:ascii="Times New Roman" w:hAnsi="Times New Roman" w:hint="eastAsia"/>
              </w:rPr>
              <w:t>」</w:t>
            </w:r>
            <w:r w:rsidR="00FE622A" w:rsidRPr="00B6791E">
              <w:rPr>
                <w:rFonts w:ascii="Times New Roman" w:hAnsi="Times New Roman" w:hint="eastAsia"/>
              </w:rPr>
              <w:t>。</w:t>
            </w:r>
          </w:p>
          <w:p w:rsidR="00FE622A" w:rsidRPr="00B6791E" w:rsidRDefault="008A169D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Pr="00B6791E">
              <w:rPr>
                <w:rFonts w:ascii="Times New Roman" w:hAnsi="Times New Roman"/>
              </w:rPr>
              <w:t>業</w:t>
            </w:r>
            <w:r w:rsidRPr="00B6791E">
              <w:rPr>
                <w:rFonts w:ascii="Times New Roman" w:hAnsi="Times New Roman" w:hint="eastAsia"/>
              </w:rPr>
              <w:t>」，</w:t>
            </w:r>
            <w:r w:rsidR="00FE622A" w:rsidRPr="00B6791E">
              <w:rPr>
                <w:rFonts w:ascii="Times New Roman" w:hAnsi="Times New Roman"/>
              </w:rPr>
              <w:t>則</w:t>
            </w:r>
            <w:r w:rsidRPr="00B6791E">
              <w:rPr>
                <w:rFonts w:ascii="Times New Roman" w:hAnsi="Times New Roman" w:hint="eastAsia"/>
              </w:rPr>
              <w:t>「</w:t>
            </w:r>
            <w:r w:rsidR="00FE622A" w:rsidRPr="00B6791E">
              <w:rPr>
                <w:rFonts w:ascii="Times New Roman" w:hAnsi="Times New Roman"/>
              </w:rPr>
              <w:t>如現生後</w:t>
            </w:r>
            <w:proofErr w:type="gramStart"/>
            <w:r w:rsidR="00FE622A" w:rsidRPr="00B6791E">
              <w:rPr>
                <w:rFonts w:ascii="Times New Roman" w:hAnsi="Times New Roman"/>
              </w:rPr>
              <w:t>時業報住持示現故</w:t>
            </w:r>
            <w:proofErr w:type="gramEnd"/>
            <w:r w:rsidRPr="00B6791E">
              <w:rPr>
                <w:rFonts w:ascii="Times New Roman" w:hAnsi="Times New Roman" w:hint="eastAsia"/>
              </w:rPr>
              <w:t>」</w:t>
            </w:r>
            <w:r w:rsidRPr="00B6791E">
              <w:rPr>
                <w:rFonts w:ascii="Times New Roman" w:hAnsi="Times New Roman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生自在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如現生後</w:t>
            </w:r>
            <w:proofErr w:type="gramStart"/>
            <w:r w:rsidRPr="005C56FA">
              <w:rPr>
                <w:rFonts w:ascii="Times New Roman" w:hAnsi="Times New Roman"/>
              </w:rPr>
              <w:t>時業報住持示現故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得生自在</w:t>
            </w:r>
            <w:r w:rsidRPr="005C56FA">
              <w:rPr>
                <w:rFonts w:ascii="Times New Roman" w:eastAsia="SimSun" w:hAnsi="Times New Roman" w:hint="eastAsia"/>
              </w:rPr>
              <w:t>。</w:t>
            </w: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五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惡道</w:t>
            </w:r>
            <w:proofErr w:type="gramStart"/>
            <w:r w:rsidRPr="005C56FA">
              <w:rPr>
                <w:rFonts w:ascii="Times New Roman" w:hAnsi="Times New Roman"/>
              </w:rPr>
              <w:t>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Pr="00B6791E">
              <w:rPr>
                <w:rFonts w:ascii="Times New Roman" w:hAnsi="Times New Roman"/>
              </w:rPr>
              <w:t>生</w:t>
            </w:r>
            <w:r w:rsidRPr="00B6791E">
              <w:rPr>
                <w:rFonts w:ascii="Times New Roman" w:hAnsi="Times New Roman" w:hint="eastAsia"/>
              </w:rPr>
              <w:t>」，</w:t>
            </w:r>
            <w:r w:rsidR="00FE622A" w:rsidRPr="00B6791E">
              <w:rPr>
                <w:rFonts w:ascii="Times New Roman" w:hAnsi="Times New Roman"/>
              </w:rPr>
              <w:t>則</w:t>
            </w:r>
            <w:r w:rsidRPr="00B6791E">
              <w:rPr>
                <w:rFonts w:ascii="Times New Roman" w:hAnsi="Times New Roman" w:hint="eastAsia"/>
              </w:rPr>
              <w:t>「</w:t>
            </w:r>
            <w:r w:rsidR="00FE622A" w:rsidRPr="00B6791E">
              <w:rPr>
                <w:rFonts w:ascii="Times New Roman" w:hAnsi="Times New Roman"/>
              </w:rPr>
              <w:t>一切世界</w:t>
            </w:r>
            <w:proofErr w:type="gramStart"/>
            <w:r w:rsidR="00FE622A" w:rsidRPr="00B6791E">
              <w:rPr>
                <w:rFonts w:ascii="Times New Roman" w:hAnsi="Times New Roman"/>
              </w:rPr>
              <w:t>生示現故</w:t>
            </w:r>
            <w:proofErr w:type="gramEnd"/>
            <w:r w:rsidRPr="00B6791E">
              <w:rPr>
                <w:rFonts w:ascii="Times New Roman" w:hAnsi="Times New Roman" w:hint="eastAsia"/>
              </w:rPr>
              <w:t>」</w:t>
            </w:r>
            <w:r w:rsidR="00FE622A" w:rsidRPr="00B6791E">
              <w:rPr>
                <w:rFonts w:ascii="Times New Roman" w:hAnsi="Times New Roman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願自在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一切世界</w:t>
            </w:r>
            <w:proofErr w:type="gramStart"/>
            <w:r w:rsidRPr="005C56FA">
              <w:rPr>
                <w:rFonts w:ascii="Times New Roman" w:hAnsi="Times New Roman"/>
              </w:rPr>
              <w:t>生示現故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得願</w:t>
            </w:r>
            <w:proofErr w:type="gramEnd"/>
            <w:r w:rsidRPr="005C56FA">
              <w:rPr>
                <w:rFonts w:ascii="Times New Roman" w:hAnsi="Times New Roman"/>
              </w:rPr>
              <w:t>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/>
              </w:rPr>
              <w:t>六</w:t>
            </w:r>
            <w:r w:rsidRPr="005C56FA">
              <w:rPr>
                <w:rFonts w:ascii="新細明體" w:hAnsi="新細明體" w:hint="eastAsia"/>
              </w:rPr>
              <w:t>、</w:t>
            </w:r>
            <w:r w:rsidRPr="005C56FA">
              <w:rPr>
                <w:rFonts w:ascii="新細明體" w:hAnsi="新細明體"/>
              </w:rPr>
              <w:t>求不得</w:t>
            </w:r>
            <w:proofErr w:type="gramStart"/>
            <w:r w:rsidRPr="005C56FA">
              <w:rPr>
                <w:rFonts w:ascii="新細明體" w:hAnsi="新細明體"/>
              </w:rPr>
              <w:t>怖</w:t>
            </w:r>
            <w:proofErr w:type="gramEnd"/>
            <w:r w:rsidRPr="005C56FA">
              <w:rPr>
                <w:rFonts w:ascii="新細明體" w:hAnsi="新細明體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8A169D">
            <w:pPr>
              <w:rPr>
                <w:rFonts w:ascii="新細明體" w:hAnsi="新細明體"/>
              </w:rPr>
            </w:pPr>
            <w:r w:rsidRPr="00B6791E">
              <w:rPr>
                <w:rFonts w:ascii="新細明體" w:hAnsi="新細明體" w:hint="eastAsia"/>
              </w:rPr>
              <w:t>「願」，</w:t>
            </w:r>
            <w:r w:rsidR="00FE622A" w:rsidRPr="00B6791E">
              <w:rPr>
                <w:rFonts w:ascii="新細明體" w:hAnsi="新細明體" w:hint="eastAsia"/>
              </w:rPr>
              <w:t>則</w:t>
            </w:r>
            <w:r w:rsidRPr="00B6791E">
              <w:rPr>
                <w:rFonts w:ascii="新細明體" w:hAnsi="新細明體" w:hint="eastAsia"/>
              </w:rPr>
              <w:t>「</w:t>
            </w:r>
            <w:r w:rsidR="00FE622A" w:rsidRPr="00B6791E">
              <w:rPr>
                <w:rFonts w:ascii="新細明體" w:hAnsi="新細明體" w:hint="eastAsia"/>
              </w:rPr>
              <w:t>隨心所欲。佛國土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時示成</w:t>
            </w:r>
            <w:proofErr w:type="gramEnd"/>
            <w:r w:rsidR="00FE622A" w:rsidRPr="00B6791E">
              <w:rPr>
                <w:rFonts w:ascii="新細明體" w:hAnsi="新細明體" w:hint="eastAsia"/>
              </w:rPr>
              <w:t>三菩提故。</w:t>
            </w:r>
            <w:r w:rsidRPr="00B6791E">
              <w:rPr>
                <w:rFonts w:ascii="新細明體" w:hAnsi="新細明體" w:hint="eastAsia"/>
              </w:rPr>
              <w:t>」</w:t>
            </w:r>
            <w:r w:rsidR="00FE622A" w:rsidRPr="00B6791E">
              <w:rPr>
                <w:rFonts w:ascii="新細明體" w:hAnsi="新細明體" w:hint="eastAsia"/>
              </w:rPr>
              <w:t>此則</w:t>
            </w:r>
            <w:r w:rsidRPr="00B6791E">
              <w:rPr>
                <w:rFonts w:ascii="新細明體" w:hAnsi="新細明體" w:hint="eastAsia"/>
              </w:rPr>
              <w:t>「</w:t>
            </w:r>
            <w:r w:rsidR="00FE622A" w:rsidRPr="00B6791E">
              <w:rPr>
                <w:rFonts w:ascii="新細明體" w:hAnsi="新細明體" w:hint="eastAsia"/>
              </w:rPr>
              <w:t>由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進策勤</w:t>
            </w:r>
            <w:proofErr w:type="gramEnd"/>
            <w:r w:rsidRPr="00B6791E">
              <w:rPr>
                <w:rFonts w:ascii="新細明體" w:hAnsi="新細明體" w:hint="eastAsia"/>
              </w:rPr>
              <w:t>，</w:t>
            </w:r>
            <w:r w:rsidR="00FE622A" w:rsidRPr="00B6791E">
              <w:rPr>
                <w:rFonts w:ascii="新細明體" w:hAnsi="新細明體" w:hint="eastAsia"/>
              </w:rPr>
              <w:t>無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懈廢故</w:t>
            </w:r>
            <w:proofErr w:type="gramEnd"/>
            <w:r w:rsidRPr="00B6791E">
              <w:rPr>
                <w:rFonts w:ascii="新細明體" w:hAnsi="新細明體" w:hint="eastAsia"/>
              </w:rPr>
              <w:t>」</w:t>
            </w:r>
            <w:r w:rsidR="00FE622A" w:rsidRPr="00B6791E">
              <w:rPr>
                <w:rFonts w:ascii="新細明體" w:hAnsi="新細明體" w:hint="eastAsia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解自在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隨心所欲佛國土時</w:t>
            </w:r>
            <w:r w:rsidRPr="005C56FA">
              <w:rPr>
                <w:rFonts w:ascii="Times New Roman" w:hAnsi="Times New Roman" w:hint="eastAsia"/>
              </w:rPr>
              <w:t>，</w:t>
            </w:r>
            <w:proofErr w:type="gramStart"/>
            <w:r w:rsidRPr="005C56FA">
              <w:rPr>
                <w:rFonts w:ascii="Times New Roman" w:hAnsi="Times New Roman"/>
              </w:rPr>
              <w:t>示成</w:t>
            </w:r>
            <w:proofErr w:type="gramEnd"/>
            <w:r w:rsidRPr="005C56FA">
              <w:rPr>
                <w:rFonts w:ascii="Times New Roman" w:hAnsi="Times New Roman"/>
              </w:rPr>
              <w:t>三菩提故</w:t>
            </w:r>
            <w:r w:rsidRPr="005C56FA">
              <w:rPr>
                <w:rFonts w:ascii="Times New Roman" w:hAnsi="Times New Roman" w:hint="eastAsia"/>
              </w:rPr>
              <w:t>，</w:t>
            </w:r>
            <w:proofErr w:type="gramStart"/>
            <w:r w:rsidRPr="005C56FA">
              <w:rPr>
                <w:rFonts w:ascii="Times New Roman" w:hAnsi="Times New Roman"/>
              </w:rPr>
              <w:t>得信解自在</w:t>
            </w:r>
            <w:proofErr w:type="gramEnd"/>
            <w:r w:rsidRPr="005C56FA">
              <w:rPr>
                <w:rFonts w:ascii="Times New Roman" w:hAnsi="Times New Roman" w:hint="eastAsia"/>
              </w:rPr>
              <w:t>。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七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謗法罪業怖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新細明體" w:hAnsi="新細明體" w:hint="eastAsia"/>
              </w:rPr>
              <w:t>「解」，</w:t>
            </w:r>
            <w:r w:rsidR="00FE622A" w:rsidRPr="00B6791E">
              <w:rPr>
                <w:rFonts w:ascii="新細明體" w:hAnsi="新細明體" w:hint="eastAsia"/>
              </w:rPr>
              <w:t>則</w:t>
            </w:r>
            <w:r w:rsidRPr="00B6791E">
              <w:rPr>
                <w:rFonts w:ascii="新細明體" w:hAnsi="新細明體" w:hint="eastAsia"/>
              </w:rPr>
              <w:t>「</w:t>
            </w:r>
            <w:r w:rsidR="00FE622A" w:rsidRPr="00B6791E">
              <w:rPr>
                <w:rFonts w:ascii="新細明體" w:hAnsi="新細明體" w:hint="eastAsia"/>
              </w:rPr>
              <w:t>一切世界中佛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滿示現故</w:t>
            </w:r>
            <w:proofErr w:type="gramEnd"/>
            <w:r w:rsidRPr="00B6791E">
              <w:rPr>
                <w:rFonts w:ascii="新細明體" w:hAnsi="新細明體" w:hint="eastAsia"/>
              </w:rPr>
              <w:t>」</w:t>
            </w:r>
            <w:r w:rsidR="00FE622A" w:rsidRPr="00B6791E">
              <w:rPr>
                <w:rFonts w:ascii="新細明體" w:hAnsi="新細明體" w:hint="eastAsia"/>
              </w:rPr>
              <w:t>。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論經名</w:t>
            </w:r>
            <w:proofErr w:type="gramEnd"/>
            <w:r w:rsidRPr="00B6791E">
              <w:rPr>
                <w:rFonts w:ascii="新細明體" w:hAnsi="新細明體" w:hint="eastAsia"/>
              </w:rPr>
              <w:t>「</w:t>
            </w:r>
            <w:proofErr w:type="gramStart"/>
            <w:r w:rsidRPr="00B6791E">
              <w:rPr>
                <w:rFonts w:ascii="新細明體" w:hAnsi="新細明體" w:hint="eastAsia"/>
              </w:rPr>
              <w:t>信解</w:t>
            </w:r>
            <w:proofErr w:type="gramEnd"/>
            <w:r w:rsidRPr="00B6791E">
              <w:rPr>
                <w:rFonts w:ascii="新細明體" w:hAnsi="新細明體" w:hint="eastAsia"/>
              </w:rPr>
              <w:t>」</w:t>
            </w:r>
            <w:r w:rsidR="00FE622A" w:rsidRPr="00B6791E">
              <w:rPr>
                <w:rFonts w:ascii="新細明體" w:hAnsi="新細明體" w:hint="eastAsia"/>
              </w:rPr>
              <w:t>，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攝論名</w:t>
            </w:r>
            <w:r w:rsidRPr="00B6791E">
              <w:rPr>
                <w:rFonts w:ascii="新細明體" w:hAnsi="新細明體" w:hint="eastAsia"/>
              </w:rPr>
              <w:t>「勝解</w:t>
            </w:r>
            <w:proofErr w:type="gramEnd"/>
            <w:r w:rsidRPr="00B6791E">
              <w:rPr>
                <w:rFonts w:ascii="新細明體" w:hAnsi="新細明體" w:hint="eastAsia"/>
              </w:rPr>
              <w:t>」，</w:t>
            </w:r>
            <w:r w:rsidR="00FE622A" w:rsidRPr="00B6791E">
              <w:rPr>
                <w:rFonts w:ascii="新細明體" w:hAnsi="新細明體" w:hint="eastAsia"/>
              </w:rPr>
              <w:t>皆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一義耳。</w:t>
            </w:r>
            <w:proofErr w:type="gramEnd"/>
            <w:r w:rsidR="00FE622A" w:rsidRPr="00B6791E">
              <w:rPr>
                <w:rFonts w:ascii="新細明體" w:hAnsi="新細明體" w:hint="eastAsia"/>
              </w:rPr>
              <w:t>用忍</w:t>
            </w:r>
            <w:r w:rsidRPr="00B6791E">
              <w:rPr>
                <w:rFonts w:ascii="新細明體" w:hAnsi="新細明體" w:hint="eastAsia"/>
              </w:rPr>
              <w:t>「</w:t>
            </w:r>
            <w:r w:rsidR="00FE622A" w:rsidRPr="00B6791E">
              <w:rPr>
                <w:rFonts w:ascii="新細明體" w:hAnsi="新細明體" w:hint="eastAsia"/>
              </w:rPr>
              <w:t>為因</w:t>
            </w:r>
            <w:r w:rsidRPr="00B6791E">
              <w:rPr>
                <w:rFonts w:ascii="新細明體" w:hAnsi="新細明體" w:hint="eastAsia"/>
              </w:rPr>
              <w:t>」，「</w:t>
            </w:r>
            <w:r w:rsidR="00FE622A" w:rsidRPr="00B6791E">
              <w:rPr>
                <w:rFonts w:ascii="新細明體" w:hAnsi="新細明體" w:hint="eastAsia"/>
              </w:rPr>
              <w:t>以修忍時</w:t>
            </w:r>
            <w:r w:rsidRPr="00B6791E">
              <w:rPr>
                <w:rFonts w:ascii="新細明體" w:hAnsi="新細明體" w:hint="eastAsia"/>
              </w:rPr>
              <w:t>，</w:t>
            </w:r>
            <w:r w:rsidR="00FE622A" w:rsidRPr="00B6791E">
              <w:rPr>
                <w:rFonts w:ascii="新細明體" w:hAnsi="新細明體" w:hint="eastAsia"/>
              </w:rPr>
              <w:t>隨眾生意</w:t>
            </w:r>
            <w:r w:rsidRPr="00B6791E">
              <w:rPr>
                <w:rFonts w:ascii="新細明體" w:hAnsi="新細明體" w:hint="eastAsia"/>
              </w:rPr>
              <w:t>，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故得一切</w:t>
            </w:r>
            <w:proofErr w:type="gramEnd"/>
            <w:r w:rsidR="00FE622A" w:rsidRPr="00B6791E">
              <w:rPr>
                <w:rFonts w:ascii="新細明體" w:hAnsi="新細明體" w:hint="eastAsia"/>
              </w:rPr>
              <w:t>皆隨心轉，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謂變地</w:t>
            </w:r>
            <w:proofErr w:type="gramEnd"/>
            <w:r w:rsidR="00FE622A" w:rsidRPr="00B6791E">
              <w:rPr>
                <w:rFonts w:ascii="新細明體" w:hAnsi="新細明體" w:hint="eastAsia"/>
              </w:rPr>
              <w:t>為金等</w:t>
            </w:r>
            <w:r w:rsidRPr="00B6791E">
              <w:rPr>
                <w:rFonts w:ascii="新細明體" w:hAnsi="新細明體" w:hint="eastAsia"/>
              </w:rPr>
              <w:t>」</w:t>
            </w:r>
            <w:r w:rsidR="00FE622A" w:rsidRPr="00B6791E">
              <w:rPr>
                <w:rFonts w:ascii="新細明體" w:hAnsi="新細明體" w:hint="eastAsia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如意自在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一切世界中佛</w:t>
            </w:r>
            <w:proofErr w:type="gramStart"/>
            <w:r w:rsidRPr="005C56FA">
              <w:rPr>
                <w:rFonts w:ascii="Times New Roman" w:hAnsi="Times New Roman"/>
              </w:rPr>
              <w:t>滿示現故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得如意自在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八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追求時</w:t>
            </w:r>
            <w:proofErr w:type="gramStart"/>
            <w:r w:rsidRPr="005C56FA">
              <w:rPr>
                <w:rFonts w:ascii="Times New Roman" w:hAnsi="Times New Roman"/>
              </w:rPr>
              <w:t>縛不活怖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新細明體" w:hAnsi="新細明體" w:hint="eastAsia"/>
              </w:rPr>
              <w:t>「</w:t>
            </w:r>
            <w:r w:rsidR="00FE622A" w:rsidRPr="00B6791E">
              <w:rPr>
                <w:rFonts w:ascii="新細明體" w:hAnsi="新細明體" w:hint="eastAsia"/>
              </w:rPr>
              <w:t>如意</w:t>
            </w:r>
            <w:r w:rsidRPr="00B6791E">
              <w:rPr>
                <w:rFonts w:ascii="新細明體" w:hAnsi="新細明體" w:hint="eastAsia"/>
              </w:rPr>
              <w:t>」，</w:t>
            </w:r>
            <w:r w:rsidR="00FE622A" w:rsidRPr="00B6791E">
              <w:rPr>
                <w:rFonts w:ascii="新細明體" w:hAnsi="新細明體" w:hint="eastAsia"/>
              </w:rPr>
              <w:t>則</w:t>
            </w:r>
            <w:r w:rsidRPr="00B6791E">
              <w:rPr>
                <w:rFonts w:ascii="新細明體" w:hAnsi="新細明體" w:hint="eastAsia"/>
              </w:rPr>
              <w:t>「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一切佛</w:t>
            </w:r>
            <w:proofErr w:type="gramEnd"/>
            <w:r w:rsidR="00FE622A" w:rsidRPr="00B6791E">
              <w:rPr>
                <w:rFonts w:ascii="新細明體" w:hAnsi="新細明體" w:hint="eastAsia"/>
              </w:rPr>
              <w:t>國中，如意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作變事示現故</w:t>
            </w:r>
            <w:proofErr w:type="gramEnd"/>
            <w:r w:rsidRPr="00B6791E">
              <w:rPr>
                <w:rFonts w:ascii="新細明體" w:hAnsi="新細明體" w:hint="eastAsia"/>
              </w:rPr>
              <w:t>」。</w:t>
            </w:r>
            <w:r w:rsidR="00FE622A" w:rsidRPr="00B6791E">
              <w:rPr>
                <w:rFonts w:ascii="新細明體" w:hAnsi="新細明體" w:hint="eastAsia"/>
              </w:rPr>
              <w:t>以定</w:t>
            </w:r>
            <w:r w:rsidRPr="00B6791E">
              <w:rPr>
                <w:rFonts w:ascii="新細明體" w:hAnsi="新細明體" w:hint="eastAsia"/>
              </w:rPr>
              <w:t>「為因」</w:t>
            </w:r>
            <w:r w:rsidR="00FE622A" w:rsidRPr="00B6791E">
              <w:rPr>
                <w:rFonts w:ascii="新細明體" w:hAnsi="新細明體" w:hint="eastAsia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智自在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Times New Roman" w:hAnsi="Times New Roman"/>
              </w:rPr>
              <w:t>一切佛</w:t>
            </w:r>
            <w:proofErr w:type="gramEnd"/>
            <w:r w:rsidRPr="005C56FA">
              <w:rPr>
                <w:rFonts w:ascii="Times New Roman" w:hAnsi="Times New Roman"/>
              </w:rPr>
              <w:t>國土中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如意</w:t>
            </w:r>
            <w:proofErr w:type="gramStart"/>
            <w:r w:rsidRPr="005C56FA">
              <w:rPr>
                <w:rFonts w:ascii="Times New Roman" w:hAnsi="Times New Roman"/>
              </w:rPr>
              <w:t>作變事示現故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得法自在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九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云</w:t>
            </w:r>
            <w:proofErr w:type="gramEnd"/>
            <w:r w:rsidRPr="005C56FA">
              <w:rPr>
                <w:rFonts w:ascii="Times New Roman" w:hAnsi="Times New Roman"/>
              </w:rPr>
              <w:t>何</w:t>
            </w:r>
            <w:proofErr w:type="gramStart"/>
            <w:r w:rsidRPr="005C56FA">
              <w:rPr>
                <w:rFonts w:ascii="Times New Roman" w:hAnsi="Times New Roman"/>
              </w:rPr>
              <w:t>云</w:t>
            </w:r>
            <w:proofErr w:type="gramEnd"/>
            <w:r w:rsidRPr="005C56FA">
              <w:rPr>
                <w:rFonts w:ascii="Times New Roman" w:hAnsi="Times New Roman"/>
              </w:rPr>
              <w:t>何</w:t>
            </w:r>
            <w:proofErr w:type="gramStart"/>
            <w:r w:rsidRPr="005C56FA">
              <w:rPr>
                <w:rFonts w:ascii="Times New Roman" w:hAnsi="Times New Roman"/>
              </w:rPr>
              <w:t>疑怖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</w:tc>
        <w:tc>
          <w:tcPr>
            <w:tcW w:w="3543" w:type="dxa"/>
            <w:shd w:val="clear" w:color="auto" w:fill="auto"/>
          </w:tcPr>
          <w:p w:rsidR="00FE622A" w:rsidRPr="00B6791E" w:rsidRDefault="008A169D" w:rsidP="008A169D">
            <w:pPr>
              <w:rPr>
                <w:rFonts w:ascii="新細明體" w:hAnsi="新細明體"/>
              </w:rPr>
            </w:pPr>
            <w:r w:rsidRPr="00B6791E">
              <w:rPr>
                <w:rFonts w:ascii="新細明體" w:hAnsi="新細明體" w:hint="eastAsia"/>
              </w:rPr>
              <w:t>「智」，</w:t>
            </w:r>
            <w:r w:rsidR="00FE622A" w:rsidRPr="00B6791E">
              <w:rPr>
                <w:rFonts w:ascii="新細明體" w:hAnsi="新細明體" w:hint="eastAsia"/>
              </w:rPr>
              <w:t>則</w:t>
            </w:r>
            <w:r w:rsidRPr="00B6791E">
              <w:rPr>
                <w:rFonts w:ascii="新細明體" w:hAnsi="新細明體" w:hint="eastAsia"/>
              </w:rPr>
              <w:t>「</w:t>
            </w:r>
            <w:r w:rsidR="00FE622A" w:rsidRPr="00B6791E">
              <w:rPr>
                <w:rFonts w:ascii="新細明體" w:hAnsi="新細明體" w:hint="eastAsia"/>
              </w:rPr>
              <w:t>如來力</w:t>
            </w:r>
            <w:r w:rsidRPr="00B6791E">
              <w:rPr>
                <w:rFonts w:ascii="新細明體" w:hAnsi="新細明體" w:hint="eastAsia"/>
              </w:rPr>
              <w:t>、</w:t>
            </w:r>
            <w:r w:rsidR="00FE622A" w:rsidRPr="00B6791E">
              <w:rPr>
                <w:rFonts w:ascii="新細明體" w:hAnsi="新細明體" w:hint="eastAsia"/>
              </w:rPr>
              <w:t>無畏</w:t>
            </w:r>
            <w:r w:rsidRPr="00B6791E">
              <w:rPr>
                <w:rFonts w:ascii="新細明體" w:hAnsi="新細明體" w:hint="eastAsia"/>
              </w:rPr>
              <w:t>、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不共法</w:t>
            </w:r>
            <w:proofErr w:type="gramEnd"/>
            <w:r w:rsidRPr="00B6791E">
              <w:rPr>
                <w:rFonts w:ascii="新細明體" w:hAnsi="新細明體" w:hint="eastAsia"/>
              </w:rPr>
              <w:t>、</w:t>
            </w:r>
            <w:r w:rsidR="00FE622A" w:rsidRPr="00B6791E">
              <w:rPr>
                <w:rFonts w:ascii="新細明體" w:hAnsi="新細明體" w:hint="eastAsia"/>
              </w:rPr>
              <w:t>相好莊嚴</w:t>
            </w:r>
            <w:r w:rsidRPr="00B6791E">
              <w:rPr>
                <w:rFonts w:ascii="新細明體" w:hAnsi="新細明體" w:hint="eastAsia"/>
              </w:rPr>
              <w:t>、</w:t>
            </w:r>
            <w:r w:rsidR="00FE622A" w:rsidRPr="00B6791E">
              <w:rPr>
                <w:rFonts w:ascii="新細明體" w:hAnsi="新細明體" w:hint="eastAsia"/>
              </w:rPr>
              <w:t>三菩提</w:t>
            </w:r>
            <w:proofErr w:type="gramStart"/>
            <w:r w:rsidR="00FE622A" w:rsidRPr="00B6791E">
              <w:rPr>
                <w:rFonts w:ascii="新細明體" w:hAnsi="新細明體" w:hint="eastAsia"/>
              </w:rPr>
              <w:t>示現故</w:t>
            </w:r>
            <w:proofErr w:type="gramEnd"/>
            <w:r w:rsidRPr="00B6791E">
              <w:rPr>
                <w:rFonts w:ascii="新細明體" w:hAnsi="新細明體" w:hint="eastAsia"/>
              </w:rPr>
              <w:t>」</w:t>
            </w:r>
            <w:r w:rsidR="00FE622A" w:rsidRPr="00B6791E">
              <w:rPr>
                <w:rFonts w:ascii="新細明體" w:hAnsi="新細明體" w:hint="eastAsia"/>
              </w:rPr>
              <w:t>。</w:t>
            </w:r>
          </w:p>
        </w:tc>
      </w:tr>
      <w:tr w:rsidR="00FE622A" w:rsidTr="007F1764">
        <w:tc>
          <w:tcPr>
            <w:tcW w:w="180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jc w:val="center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  <w:lang w:eastAsia="zh-C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法自在</w:t>
            </w:r>
          </w:p>
        </w:tc>
        <w:tc>
          <w:tcPr>
            <w:tcW w:w="184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>無邊無中法門明示</w:t>
            </w:r>
            <w:proofErr w:type="gramStart"/>
            <w:r w:rsidRPr="005C56FA">
              <w:rPr>
                <w:rFonts w:ascii="Times New Roman" w:hAnsi="Times New Roman"/>
              </w:rPr>
              <w:t>現故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得智</w:t>
            </w:r>
            <w:proofErr w:type="gramEnd"/>
            <w:r w:rsidRPr="005C56FA">
              <w:rPr>
                <w:rFonts w:ascii="Times New Roman" w:hAnsi="Times New Roman"/>
              </w:rPr>
              <w:t>自在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98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  <w:r w:rsidRPr="005C56FA">
              <w:rPr>
                <w:rFonts w:ascii="Times New Roman" w:hAnsi="Times New Roman"/>
              </w:rPr>
              <w:t>十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大眾威德</w:t>
            </w:r>
            <w:proofErr w:type="gramStart"/>
            <w:r w:rsidRPr="005C56FA">
              <w:rPr>
                <w:rFonts w:ascii="Times New Roman" w:hAnsi="Times New Roman"/>
              </w:rPr>
              <w:t>怖</w:t>
            </w:r>
            <w:proofErr w:type="gramEnd"/>
            <w:r w:rsidRPr="005C56FA">
              <w:rPr>
                <w:rFonts w:ascii="Times New Roman" w:hAnsi="Times New Roman"/>
              </w:rPr>
              <w:t>畏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543" w:type="dxa"/>
            <w:shd w:val="clear" w:color="auto" w:fill="auto"/>
          </w:tcPr>
          <w:p w:rsidR="007F1764" w:rsidRPr="007F1764" w:rsidRDefault="008A169D" w:rsidP="005C56FA">
            <w:pPr>
              <w:rPr>
                <w:rFonts w:ascii="Times New Roman" w:eastAsia="SimSun" w:hAnsi="Times New Roman"/>
                <w:lang w:eastAsia="zh-CN"/>
              </w:rPr>
            </w:pPr>
            <w:r w:rsidRPr="00B6791E">
              <w:rPr>
                <w:rFonts w:ascii="Times New Roman" w:hAnsi="Times New Roman" w:hint="eastAsia"/>
              </w:rPr>
              <w:t>「</w:t>
            </w:r>
            <w:r w:rsidR="00FE622A" w:rsidRPr="00B6791E">
              <w:rPr>
                <w:rFonts w:ascii="Times New Roman" w:hAnsi="Times New Roman" w:hint="eastAsia"/>
              </w:rPr>
              <w:t>上二同以般若為因</w:t>
            </w:r>
            <w:r w:rsidRPr="00B6791E">
              <w:rPr>
                <w:rFonts w:ascii="Times New Roman" w:hAnsi="Times New Roman" w:hint="eastAsia"/>
              </w:rPr>
              <w:t>，</w:t>
            </w:r>
            <w:proofErr w:type="gramStart"/>
            <w:r w:rsidR="00FE622A" w:rsidRPr="00B6791E">
              <w:rPr>
                <w:rFonts w:ascii="Times New Roman" w:hAnsi="Times New Roman" w:hint="eastAsia"/>
              </w:rPr>
              <w:t>內照所</w:t>
            </w:r>
            <w:proofErr w:type="gramEnd"/>
            <w:r w:rsidR="00FE622A" w:rsidRPr="00B6791E">
              <w:rPr>
                <w:rFonts w:ascii="Times New Roman" w:hAnsi="Times New Roman" w:hint="eastAsia"/>
              </w:rPr>
              <w:t>知</w:t>
            </w:r>
            <w:r w:rsidRPr="00B6791E">
              <w:rPr>
                <w:rFonts w:ascii="Times New Roman" w:hAnsi="Times New Roman" w:hint="eastAsia"/>
              </w:rPr>
              <w:t>，</w:t>
            </w:r>
            <w:proofErr w:type="gramStart"/>
            <w:r w:rsidR="00FE622A" w:rsidRPr="00B6791E">
              <w:rPr>
                <w:rFonts w:ascii="Times New Roman" w:hAnsi="Times New Roman" w:hint="eastAsia"/>
              </w:rPr>
              <w:t>得智自在</w:t>
            </w:r>
            <w:proofErr w:type="gramEnd"/>
            <w:r w:rsidRPr="00B6791E">
              <w:rPr>
                <w:rFonts w:ascii="Times New Roman" w:hAnsi="Times New Roman" w:hint="eastAsia"/>
              </w:rPr>
              <w:t>；</w:t>
            </w:r>
            <w:r w:rsidR="00FE622A" w:rsidRPr="00B6791E">
              <w:rPr>
                <w:rFonts w:ascii="Times New Roman" w:hAnsi="Times New Roman" w:hint="eastAsia"/>
              </w:rPr>
              <w:t>應根宣說</w:t>
            </w:r>
            <w:r w:rsidRPr="00B6791E">
              <w:rPr>
                <w:rFonts w:ascii="Times New Roman" w:hAnsi="Times New Roman" w:hint="eastAsia"/>
              </w:rPr>
              <w:t>，</w:t>
            </w:r>
            <w:r w:rsidR="00FE622A" w:rsidRPr="00B6791E">
              <w:rPr>
                <w:rFonts w:ascii="Times New Roman" w:hAnsi="Times New Roman" w:hint="eastAsia"/>
              </w:rPr>
              <w:t>得法自在。</w:t>
            </w:r>
            <w:r w:rsidRPr="00B6791E">
              <w:rPr>
                <w:rFonts w:ascii="Times New Roman" w:hAnsi="Times New Roman" w:hint="eastAsia"/>
              </w:rPr>
              <w:t>」</w:t>
            </w:r>
          </w:p>
          <w:p w:rsidR="00FE622A" w:rsidRPr="00B6791E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B6791E">
              <w:rPr>
                <w:rFonts w:ascii="Times New Roman" w:hAnsi="Times New Roman" w:hint="eastAsia"/>
              </w:rPr>
              <w:t>法則無中無邊法門</w:t>
            </w:r>
            <w:proofErr w:type="gramStart"/>
            <w:r w:rsidRPr="00B6791E">
              <w:rPr>
                <w:rFonts w:ascii="Times New Roman" w:hAnsi="Times New Roman" w:hint="eastAsia"/>
              </w:rPr>
              <w:t>明示現故</w:t>
            </w:r>
            <w:proofErr w:type="gramEnd"/>
            <w:r w:rsidRPr="00B6791E">
              <w:rPr>
                <w:rFonts w:ascii="Times New Roman" w:hAnsi="Times New Roman" w:hint="eastAsia"/>
              </w:rPr>
              <w:t>。</w:t>
            </w:r>
          </w:p>
        </w:tc>
      </w:tr>
    </w:tbl>
    <w:p w:rsidR="00FE622A" w:rsidRDefault="00FE622A" w:rsidP="00FE622A">
      <w:pPr>
        <w:rPr>
          <w:rFonts w:ascii="Times New Roman" w:eastAsia="SimSun" w:hAnsi="Times New Roman"/>
        </w:rPr>
      </w:pPr>
      <w:r w:rsidRPr="0058441F">
        <w:rPr>
          <w:rFonts w:ascii="Times New Roman" w:hAnsi="Times New Roman"/>
        </w:rPr>
        <w:lastRenderedPageBreak/>
        <w:t>A09</w:t>
      </w:r>
      <w:r w:rsidRPr="0058441F">
        <w:rPr>
          <w:rFonts w:ascii="Times New Roman" w:hAnsi="Times New Roman"/>
        </w:rPr>
        <w:t>第</w:t>
      </w:r>
      <w:r>
        <w:rPr>
          <w:rFonts w:ascii="Times New Roman" w:eastAsia="SimSun" w:hAnsi="Times New Roman" w:hint="eastAsia"/>
        </w:rPr>
        <w:t>9</w:t>
      </w:r>
      <w:r>
        <w:rPr>
          <w:rFonts w:ascii="Times New Roman" w:eastAsia="SimSun" w:hAnsi="Times New Roman" w:hint="eastAsia"/>
        </w:rPr>
        <w:t>頁</w:t>
      </w:r>
      <w:r w:rsidRPr="0058441F">
        <w:rPr>
          <w:rFonts w:ascii="Times New Roman" w:hAnsi="Times New Roman"/>
        </w:rPr>
        <w:t>：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六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大勝分</w:t>
      </w:r>
      <w:r w:rsidRPr="00D70402">
        <w:rPr>
          <w:rFonts w:ascii="Times New Roman" w:hAnsi="Times New Roman" w:hint="eastAsia"/>
        </w:rPr>
        <w:t xml:space="preserve"> </w:t>
      </w:r>
      <w:r w:rsidRPr="00E406E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E406ED">
        <w:rPr>
          <w:rFonts w:ascii="Times New Roman" w:hAnsi="Times New Roman"/>
          <w:b/>
          <w:sz w:val="20"/>
          <w:szCs w:val="20"/>
          <w:bdr w:val="single" w:sz="4" w:space="0" w:color="auto"/>
        </w:rPr>
        <w:t>、業大</w:t>
      </w:r>
      <w:r w:rsidRPr="00E406ED">
        <w:rPr>
          <w:rFonts w:ascii="Times New Roman" w:hAnsi="Times New Roman" w:hint="eastAsia"/>
        </w:rPr>
        <w:t xml:space="preserve"> </w:t>
      </w:r>
      <w:r w:rsidRPr="00E406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406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406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406E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proofErr w:type="gramStart"/>
      <w:r w:rsidRPr="00E406ED">
        <w:rPr>
          <w:rFonts w:ascii="Times New Roman" w:hAnsi="Times New Roman"/>
          <w:b/>
          <w:sz w:val="20"/>
          <w:szCs w:val="20"/>
          <w:bdr w:val="single" w:sz="4" w:space="0" w:color="auto"/>
        </w:rPr>
        <w:t>正顯業</w:t>
      </w:r>
      <w:proofErr w:type="gramEnd"/>
      <w:r w:rsidRPr="00E406ED">
        <w:rPr>
          <w:rFonts w:ascii="Times New Roman" w:hAnsi="Times New Roman"/>
          <w:b/>
          <w:sz w:val="20"/>
          <w:szCs w:val="20"/>
          <w:bdr w:val="single" w:sz="4" w:space="0" w:color="auto"/>
        </w:rPr>
        <w:t>大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543"/>
      </w:tblGrid>
      <w:tr w:rsidR="00FE622A" w:rsidTr="007F1764">
        <w:tc>
          <w:tcPr>
            <w:tcW w:w="2518" w:type="dxa"/>
            <w:shd w:val="clear" w:color="auto" w:fill="auto"/>
          </w:tcPr>
          <w:p w:rsidR="008A169D" w:rsidRPr="005C56FA" w:rsidRDefault="008A169D" w:rsidP="005C56FA">
            <w:pPr>
              <w:rPr>
                <w:rFonts w:ascii="新細明體" w:eastAsia="SimSun" w:hAnsi="新細明體"/>
              </w:rPr>
            </w:pPr>
          </w:p>
          <w:p w:rsidR="008A169D" w:rsidRPr="005C56FA" w:rsidRDefault="008A169D" w:rsidP="005C56FA">
            <w:pPr>
              <w:rPr>
                <w:rFonts w:ascii="新細明體" w:eastAsia="SimSun" w:hAnsi="新細明體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新細明體" w:hAnsi="新細明體" w:hint="eastAsia"/>
              </w:rPr>
              <w:t>得畢竟無過失身業、無</w:t>
            </w:r>
            <w:proofErr w:type="gramStart"/>
            <w:r w:rsidRPr="005C56FA">
              <w:rPr>
                <w:rFonts w:ascii="新細明體" w:hAnsi="新細明體" w:hint="eastAsia"/>
              </w:rPr>
              <w:t>過失語業</w:t>
            </w:r>
            <w:proofErr w:type="gramEnd"/>
            <w:r w:rsidRPr="005C56FA">
              <w:rPr>
                <w:rFonts w:ascii="新細明體" w:hAnsi="新細明體" w:hint="eastAsia"/>
              </w:rPr>
              <w:t>、無過失意業。身、語、</w:t>
            </w:r>
            <w:proofErr w:type="gramStart"/>
            <w:r w:rsidRPr="005C56FA">
              <w:rPr>
                <w:rFonts w:ascii="新細明體" w:hAnsi="新細明體" w:hint="eastAsia"/>
              </w:rPr>
              <w:t>意業隨</w:t>
            </w:r>
            <w:proofErr w:type="gramEnd"/>
            <w:r w:rsidRPr="005C56FA">
              <w:rPr>
                <w:rFonts w:ascii="新細明體" w:hAnsi="新細明體" w:hint="eastAsia"/>
              </w:rPr>
              <w:t>智慧行</w:t>
            </w:r>
          </w:p>
        </w:tc>
        <w:tc>
          <w:tcPr>
            <w:tcW w:w="3119" w:type="dxa"/>
            <w:shd w:val="clear" w:color="auto" w:fill="auto"/>
          </w:tcPr>
          <w:p w:rsidR="007F1764" w:rsidRDefault="007F1764" w:rsidP="005C56FA">
            <w:pPr>
              <w:rPr>
                <w:rFonts w:ascii="Times New Roman" w:eastAsia="SimSun" w:hAnsi="Times New Roman"/>
                <w:lang w:eastAsia="zh-CN"/>
              </w:rPr>
            </w:pPr>
          </w:p>
          <w:p w:rsidR="007F1764" w:rsidRDefault="007F1764" w:rsidP="005C56FA">
            <w:pPr>
              <w:rPr>
                <w:rFonts w:ascii="Times New Roman" w:eastAsia="SimSun" w:hAnsi="Times New Roman"/>
                <w:lang w:eastAsia="zh-CN"/>
              </w:rPr>
            </w:pPr>
          </w:p>
          <w:p w:rsidR="007F1764" w:rsidRDefault="007F1764" w:rsidP="005C56FA">
            <w:pPr>
              <w:rPr>
                <w:rFonts w:ascii="Times New Roman" w:eastAsia="SimSun" w:hAnsi="Times New Roman"/>
                <w:lang w:eastAsia="zh-CN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一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起能起起</w:t>
            </w:r>
            <w:proofErr w:type="gramEnd"/>
            <w:r w:rsidRPr="005C56FA">
              <w:rPr>
                <w:rFonts w:ascii="Times New Roman" w:hAnsi="Times New Roman"/>
              </w:rPr>
              <w:t>同時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：「</w:t>
            </w:r>
            <w:r w:rsidRPr="005C56FA">
              <w:rPr>
                <w:rFonts w:ascii="標楷體" w:eastAsia="標楷體" w:hAnsi="標楷體"/>
              </w:rPr>
              <w:t>智慧為首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智隨順轉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543" w:type="dxa"/>
            <w:shd w:val="clear" w:color="auto" w:fill="auto"/>
          </w:tcPr>
          <w:p w:rsidR="00FE622A" w:rsidRPr="005C56FA" w:rsidRDefault="00FE622A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新細明體" w:hAnsi="新細明體" w:hint="eastAsia"/>
              </w:rPr>
              <w:t>初三明三「業」淨，</w:t>
            </w:r>
            <w:proofErr w:type="gramStart"/>
            <w:r w:rsidRPr="005C56FA">
              <w:rPr>
                <w:rFonts w:ascii="新細明體" w:hAnsi="新細明體" w:hint="eastAsia"/>
              </w:rPr>
              <w:t>當相辨「</w:t>
            </w:r>
            <w:proofErr w:type="gramEnd"/>
            <w:r w:rsidRPr="005C56FA">
              <w:rPr>
                <w:rFonts w:ascii="新細明體" w:hAnsi="新細明體" w:hint="eastAsia"/>
              </w:rPr>
              <w:t>業」。後九約「修」辨</w:t>
            </w:r>
            <w:r w:rsidR="008A169D" w:rsidRPr="005C56FA">
              <w:rPr>
                <w:rFonts w:ascii="新細明體" w:hAnsi="新細明體" w:hint="eastAsia"/>
              </w:rPr>
              <w:t>「業」</w:t>
            </w:r>
            <w:r w:rsidRPr="005C56FA">
              <w:rPr>
                <w:rFonts w:ascii="新細明體" w:hAnsi="新細明體" w:hint="eastAsia"/>
              </w:rPr>
              <w:t>，</w:t>
            </w:r>
            <w:proofErr w:type="gramStart"/>
            <w:r w:rsidRPr="005C56FA">
              <w:rPr>
                <w:rFonts w:ascii="新細明體" w:hAnsi="新細明體" w:hint="eastAsia"/>
              </w:rPr>
              <w:t>攝為</w:t>
            </w:r>
            <w:proofErr w:type="gramEnd"/>
            <w:r w:rsidRPr="005C56FA">
              <w:rPr>
                <w:rFonts w:ascii="新細明體" w:hAnsi="新細明體" w:hint="eastAsia"/>
              </w:rPr>
              <w:t>四相：初</w:t>
            </w:r>
            <w:r w:rsidR="008A169D" w:rsidRPr="005C56FA">
              <w:rPr>
                <w:rFonts w:ascii="新細明體" w:hAnsi="新細明體" w:hint="eastAsia"/>
              </w:rPr>
              <w:t>、</w:t>
            </w:r>
            <w:r w:rsidRPr="005C56FA">
              <w:rPr>
                <w:rFonts w:ascii="新細明體" w:hAnsi="新細明體" w:hint="eastAsia"/>
              </w:rPr>
              <w:t>一句明起。論</w:t>
            </w:r>
            <w:proofErr w:type="gramStart"/>
            <w:r w:rsidRPr="005C56FA">
              <w:rPr>
                <w:rFonts w:ascii="新細明體" w:hAnsi="新細明體" w:hint="eastAsia"/>
              </w:rPr>
              <w:t>云</w:t>
            </w:r>
            <w:proofErr w:type="gramEnd"/>
            <w:r w:rsidRPr="005C56FA">
              <w:rPr>
                <w:rFonts w:ascii="新細明體" w:hAnsi="新細明體" w:hint="eastAsia"/>
              </w:rPr>
              <w:t>：「起、能起同時」，謂「身、語、意」是所起，「智慧」為「能起」；此三「業」「起」必與「能起同時」，故經</w:t>
            </w:r>
            <w:proofErr w:type="gramStart"/>
            <w:r w:rsidRPr="005C56FA">
              <w:rPr>
                <w:rFonts w:ascii="新細明體" w:hAnsi="新細明體" w:hint="eastAsia"/>
              </w:rPr>
              <w:t>云</w:t>
            </w:r>
            <w:proofErr w:type="gramEnd"/>
            <w:r w:rsidRPr="005C56FA">
              <w:rPr>
                <w:rFonts w:ascii="新細明體" w:hAnsi="新細明體" w:hint="eastAsia"/>
              </w:rPr>
              <w:t>：「隨」「行」，「智」為導「首」故。</w:t>
            </w:r>
          </w:p>
        </w:tc>
      </w:tr>
      <w:tr w:rsidR="00FE622A" w:rsidTr="007F1764">
        <w:tc>
          <w:tcPr>
            <w:tcW w:w="2518" w:type="dxa"/>
            <w:shd w:val="clear" w:color="auto" w:fill="auto"/>
          </w:tcPr>
          <w:p w:rsidR="008A169D" w:rsidRPr="005C56FA" w:rsidRDefault="008A169D" w:rsidP="005C56FA">
            <w:pPr>
              <w:rPr>
                <w:rFonts w:ascii="新細明體" w:eastAsia="SimSun" w:hAnsi="新細明體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新細明體" w:hAnsi="新細明體" w:hint="eastAsia"/>
              </w:rPr>
              <w:t>般若波羅蜜增上，大悲為首，</w:t>
            </w:r>
            <w:proofErr w:type="gramStart"/>
            <w:r w:rsidRPr="005C56FA">
              <w:rPr>
                <w:rFonts w:ascii="新細明體" w:hAnsi="新細明體" w:hint="eastAsia"/>
              </w:rPr>
              <w:t>方便善巧，善能</w:t>
            </w:r>
            <w:proofErr w:type="gramEnd"/>
            <w:r w:rsidRPr="005C56FA">
              <w:rPr>
                <w:rFonts w:ascii="新細明體" w:hAnsi="新細明體" w:hint="eastAsia"/>
              </w:rPr>
              <w:t>分別</w:t>
            </w:r>
          </w:p>
        </w:tc>
        <w:tc>
          <w:tcPr>
            <w:tcW w:w="311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智攝不染作</w:t>
            </w:r>
            <w:proofErr w:type="gramEnd"/>
            <w:r w:rsidRPr="005C56FA">
              <w:rPr>
                <w:rFonts w:ascii="Times New Roman" w:hAnsi="Times New Roman"/>
              </w:rPr>
              <w:t>利益眾生行等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：「</w:t>
            </w:r>
            <w:r w:rsidRPr="005C56FA">
              <w:rPr>
                <w:rFonts w:ascii="標楷體" w:eastAsia="標楷體" w:hAnsi="標楷體"/>
              </w:rPr>
              <w:t>般若波羅蜜增上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、「</w:t>
            </w:r>
            <w:r w:rsidRPr="005C56FA">
              <w:rPr>
                <w:rFonts w:ascii="標楷體" w:eastAsia="標楷體" w:hAnsi="標楷體"/>
              </w:rPr>
              <w:t>大悲為首</w:t>
            </w:r>
            <w:r w:rsidRPr="005C56FA">
              <w:rPr>
                <w:rFonts w:ascii="Times New Roman" w:hAnsi="Times New Roman" w:hint="eastAsia"/>
              </w:rPr>
              <w:t>」、「</w:t>
            </w:r>
            <w:proofErr w:type="gramStart"/>
            <w:r w:rsidRPr="005C56FA">
              <w:rPr>
                <w:rFonts w:ascii="標楷體" w:eastAsia="標楷體" w:hAnsi="標楷體"/>
              </w:rPr>
              <w:t>方便善巧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 w:hint="eastAsia"/>
              </w:rPr>
              <w:t>、「</w:t>
            </w:r>
            <w:proofErr w:type="gramStart"/>
            <w:r w:rsidRPr="005C56FA">
              <w:rPr>
                <w:rFonts w:ascii="標楷體" w:eastAsia="標楷體" w:hAnsi="標楷體"/>
              </w:rPr>
              <w:t>善能分別</w:t>
            </w:r>
            <w:proofErr w:type="gramEnd"/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543" w:type="dxa"/>
            <w:shd w:val="clear" w:color="auto" w:fill="auto"/>
          </w:tcPr>
          <w:p w:rsidR="00FE622A" w:rsidRPr="0017010A" w:rsidRDefault="00FE622A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17010A">
              <w:rPr>
                <w:rFonts w:ascii="新細明體" w:hAnsi="新細明體" w:hint="eastAsia"/>
              </w:rPr>
              <w:t>二、「般若」下</w:t>
            </w:r>
            <w:r w:rsidR="008A169D" w:rsidRPr="0017010A">
              <w:rPr>
                <w:rFonts w:ascii="Times New Roman" w:hAnsi="Times New Roman" w:hint="eastAsia"/>
              </w:rPr>
              <w:t>，</w:t>
            </w:r>
            <w:r w:rsidRPr="0017010A">
              <w:rPr>
                <w:rFonts w:ascii="新細明體" w:hAnsi="新細明體" w:hint="eastAsia"/>
              </w:rPr>
              <w:t>四句「</w:t>
            </w:r>
            <w:proofErr w:type="gramStart"/>
            <w:r w:rsidRPr="0017010A">
              <w:rPr>
                <w:rFonts w:ascii="新細明體" w:hAnsi="新細明體" w:hint="eastAsia"/>
              </w:rPr>
              <w:t>智攝不</w:t>
            </w:r>
            <w:proofErr w:type="gramEnd"/>
            <w:r w:rsidRPr="0017010A">
              <w:rPr>
                <w:rFonts w:ascii="新細明體" w:hAnsi="新細明體" w:hint="eastAsia"/>
              </w:rPr>
              <w:t>染，利眾生行等」，</w:t>
            </w:r>
            <w:proofErr w:type="gramStart"/>
            <w:r w:rsidRPr="0017010A">
              <w:rPr>
                <w:rFonts w:ascii="新細明體" w:hAnsi="新細明體" w:hint="eastAsia"/>
              </w:rPr>
              <w:t>謂由</w:t>
            </w:r>
            <w:proofErr w:type="gramEnd"/>
            <w:r w:rsidRPr="0017010A">
              <w:rPr>
                <w:rFonts w:ascii="新細明體" w:hAnsi="新細明體" w:hint="eastAsia"/>
              </w:rPr>
              <w:t>「般若」「攝」彼「大悲」，故不</w:t>
            </w:r>
            <w:proofErr w:type="gramStart"/>
            <w:r w:rsidRPr="0017010A">
              <w:rPr>
                <w:rFonts w:ascii="新細明體" w:hAnsi="新細明體" w:hint="eastAsia"/>
              </w:rPr>
              <w:t>染愛見</w:t>
            </w:r>
            <w:proofErr w:type="gramEnd"/>
            <w:r w:rsidRPr="0017010A">
              <w:rPr>
                <w:rFonts w:ascii="新細明體" w:hAnsi="新細明體" w:hint="eastAsia"/>
              </w:rPr>
              <w:t>，「能起」「方便」「利眾生行」。</w:t>
            </w:r>
          </w:p>
        </w:tc>
      </w:tr>
      <w:tr w:rsidR="00FE622A" w:rsidTr="007F1764">
        <w:tc>
          <w:tcPr>
            <w:tcW w:w="2518" w:type="dxa"/>
            <w:shd w:val="clear" w:color="auto" w:fill="auto"/>
          </w:tcPr>
          <w:p w:rsidR="008A169D" w:rsidRPr="005C56FA" w:rsidRDefault="008A169D" w:rsidP="005C56FA">
            <w:pPr>
              <w:rPr>
                <w:rFonts w:ascii="新細明體" w:eastAsia="SimSun" w:hAnsi="新細明體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proofErr w:type="gramStart"/>
            <w:r w:rsidRPr="005C56FA">
              <w:rPr>
                <w:rFonts w:ascii="新細明體" w:hAnsi="新細明體" w:hint="eastAsia"/>
              </w:rPr>
              <w:t>善起大</w:t>
            </w:r>
            <w:proofErr w:type="gramEnd"/>
            <w:r w:rsidRPr="005C56FA">
              <w:rPr>
                <w:rFonts w:ascii="新細明體" w:hAnsi="新細明體" w:hint="eastAsia"/>
              </w:rPr>
              <w:t>願，佛</w:t>
            </w:r>
            <w:proofErr w:type="gramStart"/>
            <w:r w:rsidRPr="005C56FA">
              <w:rPr>
                <w:rFonts w:ascii="新細明體" w:hAnsi="新細明體" w:hint="eastAsia"/>
              </w:rPr>
              <w:t>力所護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因攝自行他行因等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：「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自</w:t>
            </w:r>
            <w:r w:rsidRPr="005C56FA">
              <w:rPr>
                <w:rFonts w:ascii="標楷體" w:eastAsia="標楷體" w:hAnsi="標楷體"/>
              </w:rPr>
              <w:t>起願力</w:t>
            </w:r>
            <w:proofErr w:type="gramEnd"/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，「</w:t>
            </w:r>
            <w:r w:rsidRPr="005C56FA">
              <w:rPr>
                <w:rFonts w:ascii="標楷體" w:eastAsia="標楷體" w:hAnsi="標楷體"/>
              </w:rPr>
              <w:t>善加諸佛所加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543" w:type="dxa"/>
            <w:shd w:val="clear" w:color="auto" w:fill="auto"/>
          </w:tcPr>
          <w:p w:rsidR="00FE622A" w:rsidRPr="0017010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17010A">
              <w:rPr>
                <w:rFonts w:ascii="Times New Roman" w:hAnsi="Times New Roman" w:hint="eastAsia"/>
              </w:rPr>
              <w:t>三、「</w:t>
            </w:r>
            <w:proofErr w:type="gramStart"/>
            <w:r w:rsidRPr="0017010A">
              <w:rPr>
                <w:rFonts w:ascii="Times New Roman" w:hAnsi="Times New Roman" w:hint="eastAsia"/>
              </w:rPr>
              <w:t>善起</w:t>
            </w:r>
            <w:proofErr w:type="gramEnd"/>
            <w:r w:rsidRPr="0017010A">
              <w:rPr>
                <w:rFonts w:ascii="Times New Roman" w:hAnsi="Times New Roman" w:hint="eastAsia"/>
              </w:rPr>
              <w:t>」下</w:t>
            </w:r>
            <w:r w:rsidR="008A169D" w:rsidRPr="0017010A">
              <w:rPr>
                <w:rFonts w:ascii="Times New Roman" w:hAnsi="Times New Roman" w:hint="eastAsia"/>
              </w:rPr>
              <w:t>，</w:t>
            </w:r>
            <w:r w:rsidRPr="0017010A">
              <w:rPr>
                <w:rFonts w:ascii="Times New Roman" w:hAnsi="Times New Roman" w:hint="eastAsia"/>
              </w:rPr>
              <w:t>二句因</w:t>
            </w:r>
            <w:proofErr w:type="gramStart"/>
            <w:r w:rsidRPr="0017010A">
              <w:rPr>
                <w:rFonts w:ascii="Times New Roman" w:hAnsi="Times New Roman" w:hint="eastAsia"/>
              </w:rPr>
              <w:t>攝</w:t>
            </w:r>
            <w:proofErr w:type="gramEnd"/>
            <w:r w:rsidRPr="0017010A">
              <w:rPr>
                <w:rFonts w:ascii="Times New Roman" w:hAnsi="Times New Roman" w:hint="eastAsia"/>
              </w:rPr>
              <w:t>，</w:t>
            </w:r>
            <w:proofErr w:type="gramStart"/>
            <w:r w:rsidRPr="0017010A">
              <w:rPr>
                <w:rFonts w:ascii="Times New Roman" w:hAnsi="Times New Roman" w:hint="eastAsia"/>
              </w:rPr>
              <w:t>謂內</w:t>
            </w:r>
            <w:r w:rsidR="008A169D" w:rsidRPr="0017010A">
              <w:rPr>
                <w:rFonts w:ascii="Times New Roman" w:hAnsi="Times New Roman" w:hint="eastAsia"/>
              </w:rPr>
              <w:t>由</w:t>
            </w:r>
            <w:proofErr w:type="gramEnd"/>
            <w:r w:rsidRPr="0017010A">
              <w:rPr>
                <w:rFonts w:ascii="Times New Roman" w:hAnsi="Times New Roman" w:hint="eastAsia"/>
              </w:rPr>
              <w:t>「大願」「為自行、他行之因」；又外蒙「佛」「攝」，「得」成二「因」。</w:t>
            </w:r>
          </w:p>
        </w:tc>
      </w:tr>
      <w:tr w:rsidR="00FE622A" w:rsidTr="007F1764">
        <w:tc>
          <w:tcPr>
            <w:tcW w:w="251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  <w:lang w:eastAsia="zh-CN"/>
              </w:rPr>
            </w:pPr>
            <w:r w:rsidRPr="005C56FA">
              <w:rPr>
                <w:rFonts w:ascii="新細明體" w:hAnsi="新細明體" w:hint="eastAsia"/>
              </w:rPr>
              <w:t>常勤</w:t>
            </w:r>
            <w:proofErr w:type="gramStart"/>
            <w:r w:rsidRPr="005C56FA">
              <w:rPr>
                <w:rFonts w:ascii="新細明體" w:hAnsi="新細明體" w:hint="eastAsia"/>
              </w:rPr>
              <w:t>修習利眾生</w:t>
            </w:r>
            <w:proofErr w:type="gramEnd"/>
            <w:r w:rsidRPr="005C56FA">
              <w:rPr>
                <w:rFonts w:ascii="新細明體" w:hAnsi="新細明體" w:hint="eastAsia"/>
              </w:rPr>
              <w:t>智</w:t>
            </w:r>
            <w:r w:rsidRPr="005C56FA"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  <w:t xml:space="preserve"> 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  <w:lang w:eastAsia="zh-CN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作業所起利益眾生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淨佛國土成就一切佛法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常不</w:t>
            </w:r>
            <w:proofErr w:type="gramStart"/>
            <w:r w:rsidRPr="005C56FA">
              <w:rPr>
                <w:rFonts w:ascii="標楷體" w:eastAsia="標楷體" w:hAnsi="標楷體"/>
              </w:rPr>
              <w:t>捨</w:t>
            </w:r>
            <w:proofErr w:type="gramEnd"/>
            <w:r w:rsidRPr="005C56FA">
              <w:rPr>
                <w:rFonts w:ascii="標楷體" w:eastAsia="標楷體" w:hAnsi="標楷體"/>
              </w:rPr>
              <w:t>利益眾生行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，「</w:t>
            </w:r>
            <w:proofErr w:type="gramStart"/>
            <w:r w:rsidRPr="005C56FA">
              <w:rPr>
                <w:rFonts w:ascii="標楷體" w:eastAsia="標楷體" w:hAnsi="標楷體"/>
              </w:rPr>
              <w:t>遍知無邊</w:t>
            </w:r>
            <w:proofErr w:type="gramEnd"/>
            <w:r w:rsidRPr="005C56FA">
              <w:rPr>
                <w:rFonts w:ascii="標楷體" w:eastAsia="標楷體" w:hAnsi="標楷體"/>
              </w:rPr>
              <w:t>世界差別事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A169D" w:rsidRPr="005C56FA" w:rsidRDefault="008A169D" w:rsidP="008A169D">
            <w:pPr>
              <w:rPr>
                <w:rFonts w:ascii="新細明體" w:eastAsia="SimSun" w:hAnsi="新細明體"/>
              </w:rPr>
            </w:pPr>
          </w:p>
          <w:p w:rsidR="00FE622A" w:rsidRPr="005C56FA" w:rsidRDefault="00FE622A" w:rsidP="008A169D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新細明體" w:hAnsi="新細明體" w:hint="eastAsia"/>
              </w:rPr>
              <w:t>四、後二句「作業所持」：</w:t>
            </w:r>
            <w:proofErr w:type="gramStart"/>
            <w:r w:rsidRPr="005C56FA">
              <w:rPr>
                <w:rFonts w:ascii="新細明體" w:hAnsi="新細明體" w:hint="eastAsia"/>
              </w:rPr>
              <w:t>初句</w:t>
            </w:r>
            <w:proofErr w:type="gramEnd"/>
            <w:r w:rsidRPr="005C56FA">
              <w:rPr>
                <w:rFonts w:ascii="新細明體" w:hAnsi="新細明體" w:hint="eastAsia"/>
              </w:rPr>
              <w:t>「利」益「眾生」，</w:t>
            </w:r>
            <w:proofErr w:type="gramStart"/>
            <w:r w:rsidRPr="005C56FA">
              <w:rPr>
                <w:rFonts w:ascii="新細明體" w:hAnsi="新細明體" w:hint="eastAsia"/>
              </w:rPr>
              <w:t>後句淨</w:t>
            </w:r>
            <w:proofErr w:type="gramEnd"/>
            <w:r w:rsidRPr="005C56FA">
              <w:rPr>
                <w:rFonts w:ascii="新細明體" w:hAnsi="新細明體" w:hint="eastAsia"/>
              </w:rPr>
              <w:t>佛國土。</w:t>
            </w:r>
          </w:p>
        </w:tc>
      </w:tr>
      <w:tr w:rsidR="00FE622A" w:rsidTr="007F1764">
        <w:tc>
          <w:tcPr>
            <w:tcW w:w="251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proofErr w:type="gramStart"/>
            <w:r w:rsidRPr="005C56FA">
              <w:rPr>
                <w:rFonts w:ascii="新細明體" w:hAnsi="新細明體" w:hint="eastAsia"/>
              </w:rPr>
              <w:t>普住無邊</w:t>
            </w:r>
            <w:proofErr w:type="gramEnd"/>
            <w:r w:rsidRPr="005C56FA">
              <w:rPr>
                <w:rFonts w:ascii="新細明體" w:hAnsi="新細明體" w:hint="eastAsia"/>
              </w:rPr>
              <w:t>差別世界</w:t>
            </w:r>
          </w:p>
        </w:tc>
        <w:tc>
          <w:tcPr>
            <w:tcW w:w="3119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</w:p>
        </w:tc>
      </w:tr>
    </w:tbl>
    <w:p w:rsidR="00FE622A" w:rsidRDefault="00FE622A" w:rsidP="00FE622A">
      <w:pPr>
        <w:rPr>
          <w:rFonts w:ascii="Times New Roman" w:eastAsia="SimSun" w:hAnsi="Times New Roman"/>
        </w:rPr>
      </w:pPr>
    </w:p>
    <w:p w:rsidR="008A169D" w:rsidRPr="008A169D" w:rsidRDefault="00FE622A" w:rsidP="00FE622A">
      <w:pPr>
        <w:rPr>
          <w:rFonts w:ascii="Times New Roman" w:eastAsia="SimSun" w:hAnsi="Times New Roman"/>
          <w:lang w:eastAsia="zh-CN"/>
        </w:rPr>
      </w:pPr>
      <w:r w:rsidRPr="0058441F">
        <w:rPr>
          <w:rFonts w:ascii="Times New Roman" w:hAnsi="Times New Roman"/>
        </w:rPr>
        <w:t>A09</w:t>
      </w:r>
      <w:r w:rsidRPr="0058441F">
        <w:rPr>
          <w:rFonts w:ascii="Times New Roman" w:hAnsi="Times New Roman"/>
        </w:rPr>
        <w:t>第</w:t>
      </w:r>
      <w:r>
        <w:rPr>
          <w:rFonts w:ascii="Times New Roman" w:eastAsia="SimSun" w:hAnsi="Times New Roman" w:hint="eastAsia"/>
        </w:rPr>
        <w:t>10</w:t>
      </w:r>
      <w:r>
        <w:rPr>
          <w:rFonts w:ascii="Times New Roman" w:eastAsia="SimSun" w:hAnsi="Times New Roman" w:hint="eastAsia"/>
        </w:rPr>
        <w:t>頁</w:t>
      </w:r>
      <w:r w:rsidRPr="0058441F">
        <w:rPr>
          <w:rFonts w:ascii="Times New Roman" w:hAnsi="Times New Roman"/>
        </w:rPr>
        <w:t>：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六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大勝分</w:t>
      </w:r>
      <w:r w:rsidRPr="00D70402">
        <w:rPr>
          <w:rFonts w:ascii="Times New Roman" w:hAnsi="Times New Roman" w:hint="eastAsia"/>
        </w:rPr>
        <w:t xml:space="preserve"> </w:t>
      </w:r>
      <w:r w:rsidRPr="002833E4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2833E4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proofErr w:type="gramStart"/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彼所住</w:t>
      </w:r>
      <w:proofErr w:type="gramEnd"/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功德大</w:t>
      </w:r>
      <w:r w:rsidRPr="00C5416E">
        <w:rPr>
          <w:rFonts w:ascii="Times New Roman" w:hAnsi="Times New Roman" w:hint="eastAsia"/>
        </w:rPr>
        <w:t xml:space="preserve"> </w:t>
      </w:r>
      <w:r w:rsidRPr="00E406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406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406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C5416E">
        <w:rPr>
          <w:rFonts w:ascii="新細明體" w:hAnsi="新細明體"/>
          <w:b/>
          <w:sz w:val="20"/>
          <w:szCs w:val="20"/>
          <w:bdr w:val="single" w:sz="4" w:space="0" w:color="auto"/>
        </w:rPr>
        <w:t>顯</w:t>
      </w:r>
      <w:r w:rsidRPr="00C5416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所住</w:t>
      </w:r>
      <w:proofErr w:type="gramEnd"/>
      <w:r w:rsidRPr="00C5416E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3721"/>
        <w:gridCol w:w="3283"/>
      </w:tblGrid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得</w:t>
            </w:r>
            <w:proofErr w:type="gramStart"/>
            <w:r w:rsidRPr="005C56FA">
              <w:rPr>
                <w:rFonts w:ascii="新細明體" w:hAnsi="新細明體" w:hint="eastAsia"/>
              </w:rPr>
              <w:t>善住深</w:t>
            </w:r>
            <w:proofErr w:type="gramEnd"/>
            <w:r w:rsidRPr="005C56FA">
              <w:rPr>
                <w:rFonts w:ascii="新細明體" w:hAnsi="新細明體" w:hint="eastAsia"/>
              </w:rPr>
              <w:t>心力，一切煩惱不行故</w:t>
            </w:r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新細明體" w:hAnsi="新細明體"/>
                <w:b/>
              </w:rPr>
            </w:pPr>
            <w:r w:rsidRPr="005C56FA">
              <w:rPr>
                <w:rFonts w:ascii="新細明體" w:hAnsi="新細明體"/>
                <w:b/>
              </w:rPr>
              <w:t>一</w:t>
            </w:r>
            <w:r w:rsidRPr="005C56FA">
              <w:rPr>
                <w:rFonts w:ascii="新細明體" w:hAnsi="新細明體" w:hint="eastAsia"/>
                <w:b/>
              </w:rPr>
              <w:t>、</w:t>
            </w:r>
            <w:proofErr w:type="gramStart"/>
            <w:r w:rsidRPr="005C56FA">
              <w:rPr>
                <w:rFonts w:ascii="新細明體" w:hAnsi="新細明體"/>
                <w:b/>
              </w:rPr>
              <w:t>善住道</w:t>
            </w:r>
            <w:proofErr w:type="gramEnd"/>
            <w:r w:rsidRPr="005C56FA">
              <w:rPr>
                <w:rFonts w:ascii="新細明體" w:hAnsi="新細明體"/>
                <w:b/>
              </w:rPr>
              <w:t>功德</w:t>
            </w: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/>
              </w:rPr>
              <w:t>初二</w:t>
            </w:r>
            <w:r w:rsidRPr="005C56FA">
              <w:rPr>
                <w:rFonts w:ascii="新細明體" w:hAnsi="新細明體" w:hint="eastAsia"/>
              </w:rPr>
              <w:t>、</w:t>
            </w:r>
            <w:proofErr w:type="gramStart"/>
            <w:r w:rsidRPr="005C56FA">
              <w:rPr>
                <w:rFonts w:ascii="新細明體" w:hAnsi="新細明體"/>
              </w:rPr>
              <w:t>遠離障故</w:t>
            </w:r>
            <w:proofErr w:type="gramEnd"/>
            <w:r w:rsidRPr="005C56FA">
              <w:rPr>
                <w:rFonts w:ascii="新細明體" w:hAnsi="新細明體" w:hint="eastAsia"/>
              </w:rPr>
              <w:t>，</w:t>
            </w:r>
            <w:r w:rsidRPr="005C56FA">
              <w:rPr>
                <w:rFonts w:ascii="新細明體" w:hAnsi="新細明體"/>
              </w:rPr>
              <w:t>對治堅固</w:t>
            </w:r>
          </w:p>
          <w:p w:rsidR="00FE622A" w:rsidRPr="005C56FA" w:rsidRDefault="00FE622A" w:rsidP="005C56FA">
            <w:pPr>
              <w:ind w:left="240" w:hangingChars="100" w:hanging="240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/>
              </w:rPr>
              <w:t>善住淨</w:t>
            </w:r>
            <w:proofErr w:type="gramEnd"/>
            <w:r w:rsidRPr="005C56FA">
              <w:rPr>
                <w:rFonts w:ascii="新細明體" w:hAnsi="新細明體"/>
              </w:rPr>
              <w:t>心力中</w:t>
            </w:r>
            <w:r w:rsidRPr="005C56FA">
              <w:rPr>
                <w:rFonts w:ascii="新細明體" w:hAnsi="新細明體" w:hint="eastAsia"/>
              </w:rPr>
              <w:t>，</w:t>
            </w:r>
            <w:r w:rsidRPr="005C56FA">
              <w:rPr>
                <w:rFonts w:ascii="新細明體" w:hAnsi="新細明體"/>
              </w:rPr>
              <w:t>離一切</w:t>
            </w:r>
            <w:proofErr w:type="gramStart"/>
            <w:r w:rsidRPr="005C56FA">
              <w:rPr>
                <w:rFonts w:ascii="新細明體" w:hAnsi="新細明體"/>
              </w:rPr>
              <w:t>煩惱集故</w:t>
            </w:r>
            <w:proofErr w:type="gramEnd"/>
          </w:p>
        </w:tc>
        <w:tc>
          <w:tcPr>
            <w:tcW w:w="3283" w:type="dxa"/>
            <w:shd w:val="clear" w:color="auto" w:fill="auto"/>
          </w:tcPr>
          <w:p w:rsidR="00FE622A" w:rsidRPr="0017010A" w:rsidRDefault="008A169D" w:rsidP="005C56FA">
            <w:pPr>
              <w:rPr>
                <w:rFonts w:ascii="新細明體" w:hAnsi="新細明體"/>
              </w:rPr>
            </w:pPr>
            <w:r w:rsidRPr="0017010A">
              <w:rPr>
                <w:rFonts w:ascii="新細明體" w:hAnsi="新細明體" w:hint="eastAsia"/>
              </w:rPr>
              <w:t>二中</w:t>
            </w:r>
            <w:r w:rsidR="00FE622A" w:rsidRPr="0017010A">
              <w:rPr>
                <w:rFonts w:ascii="新細明體" w:hAnsi="新細明體" w:hint="eastAsia"/>
              </w:rPr>
              <w:t>十句</w:t>
            </w:r>
            <w:r w:rsidRPr="0017010A">
              <w:rPr>
                <w:rFonts w:ascii="新細明體" w:hAnsi="新細明體" w:hint="eastAsia"/>
              </w:rPr>
              <w:t>，</w:t>
            </w:r>
            <w:r w:rsidR="00FE622A" w:rsidRPr="0017010A">
              <w:rPr>
                <w:rFonts w:ascii="新細明體" w:hAnsi="新細明體" w:hint="eastAsia"/>
              </w:rPr>
              <w:t>依七種功德，謂</w:t>
            </w:r>
            <w:r w:rsidRPr="0017010A">
              <w:rPr>
                <w:rFonts w:ascii="新細明體" w:hAnsi="新細明體" w:hint="eastAsia"/>
              </w:rPr>
              <w:t>「</w:t>
            </w:r>
            <w:r w:rsidR="00FE622A" w:rsidRPr="0017010A">
              <w:rPr>
                <w:rFonts w:ascii="新細明體" w:hAnsi="新細明體" w:hint="eastAsia"/>
              </w:rPr>
              <w:t>初四為一、</w:t>
            </w:r>
            <w:proofErr w:type="gramStart"/>
            <w:r w:rsidR="00FE622A" w:rsidRPr="0017010A">
              <w:rPr>
                <w:rFonts w:ascii="新細明體" w:hAnsi="新細明體" w:hint="eastAsia"/>
              </w:rPr>
              <w:t>善住道</w:t>
            </w:r>
            <w:proofErr w:type="gramEnd"/>
            <w:r w:rsidR="00FE622A" w:rsidRPr="0017010A">
              <w:rPr>
                <w:rFonts w:ascii="新細明體" w:hAnsi="新細明體" w:hint="eastAsia"/>
              </w:rPr>
              <w:t>功德</w:t>
            </w:r>
            <w:r w:rsidRPr="0017010A">
              <w:rPr>
                <w:rFonts w:ascii="新細明體" w:hAnsi="新細明體" w:hint="eastAsia"/>
              </w:rPr>
              <w:t>，此是德體</w:t>
            </w:r>
            <w:r w:rsidR="00FE622A" w:rsidRPr="0017010A">
              <w:rPr>
                <w:rFonts w:ascii="新細明體" w:hAnsi="新細明體" w:hint="eastAsia"/>
              </w:rPr>
              <w:t>。</w:t>
            </w:r>
            <w:r w:rsidRPr="0017010A">
              <w:rPr>
                <w:rFonts w:ascii="新細明體" w:hAnsi="新細明體" w:hint="eastAsia"/>
              </w:rPr>
              <w:t>」</w:t>
            </w:r>
          </w:p>
          <w:p w:rsidR="00FE622A" w:rsidRPr="0017010A" w:rsidRDefault="00FE622A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  <w:r w:rsidRPr="0017010A">
              <w:rPr>
                <w:rFonts w:ascii="新細明體" w:hAnsi="新細明體" w:hint="eastAsia"/>
              </w:rPr>
              <w:t>初二自利</w:t>
            </w:r>
            <w:r w:rsidR="008A169D" w:rsidRPr="0017010A">
              <w:rPr>
                <w:rFonts w:ascii="新細明體" w:hAnsi="新細明體" w:hint="eastAsia"/>
              </w:rPr>
              <w:t>：</w:t>
            </w:r>
            <w:r w:rsidRPr="0017010A">
              <w:rPr>
                <w:rFonts w:ascii="新細明體" w:hAnsi="新細明體" w:hint="eastAsia"/>
              </w:rPr>
              <w:t>先</w:t>
            </w:r>
            <w:proofErr w:type="gramStart"/>
            <w:r w:rsidRPr="0017010A">
              <w:rPr>
                <w:rFonts w:ascii="新細明體" w:hAnsi="新細明體" w:hint="eastAsia"/>
              </w:rPr>
              <w:t>契理離障</w:t>
            </w:r>
            <w:proofErr w:type="gramEnd"/>
            <w:r w:rsidRPr="0017010A">
              <w:rPr>
                <w:rFonts w:ascii="新細明體" w:hAnsi="新細明體" w:hint="eastAsia"/>
              </w:rPr>
              <w:t>，名</w:t>
            </w:r>
            <w:proofErr w:type="gramStart"/>
            <w:r w:rsidRPr="0017010A">
              <w:rPr>
                <w:rFonts w:ascii="新細明體" w:hAnsi="新細明體" w:hint="eastAsia"/>
              </w:rPr>
              <w:t>為深心</w:t>
            </w:r>
            <w:proofErr w:type="gramEnd"/>
            <w:r w:rsidR="008A169D" w:rsidRPr="0017010A">
              <w:rPr>
                <w:rFonts w:ascii="新細明體" w:hAnsi="新細明體" w:hint="eastAsia"/>
              </w:rPr>
              <w:t>；</w:t>
            </w: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得</w:t>
            </w:r>
            <w:proofErr w:type="gramStart"/>
            <w:r w:rsidRPr="005C56FA">
              <w:rPr>
                <w:rFonts w:ascii="新細明體" w:hAnsi="新細明體" w:hint="eastAsia"/>
              </w:rPr>
              <w:t>善住勝</w:t>
            </w:r>
            <w:proofErr w:type="gramEnd"/>
            <w:r w:rsidRPr="005C56FA">
              <w:rPr>
                <w:rFonts w:ascii="新細明體" w:hAnsi="新細明體" w:hint="eastAsia"/>
              </w:rPr>
              <w:t>心力，不</w:t>
            </w:r>
            <w:proofErr w:type="gramStart"/>
            <w:r w:rsidRPr="005C56FA">
              <w:rPr>
                <w:rFonts w:ascii="新細明體" w:hAnsi="新細明體" w:hint="eastAsia"/>
              </w:rPr>
              <w:t>離於道故</w:t>
            </w:r>
            <w:proofErr w:type="gramEnd"/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ind w:left="240" w:hangingChars="100" w:hanging="240"/>
              <w:jc w:val="center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/>
              </w:rPr>
              <w:t>善住深</w:t>
            </w:r>
            <w:proofErr w:type="gramEnd"/>
            <w:r w:rsidRPr="005C56FA">
              <w:rPr>
                <w:rFonts w:ascii="新細明體" w:hAnsi="新細明體"/>
              </w:rPr>
              <w:t>心力中</w:t>
            </w:r>
            <w:r w:rsidRPr="005C56FA">
              <w:rPr>
                <w:rFonts w:ascii="新細明體" w:hAnsi="新細明體" w:hint="eastAsia"/>
              </w:rPr>
              <w:t>，</w:t>
            </w:r>
            <w:r w:rsidRPr="005C56FA">
              <w:rPr>
                <w:rFonts w:ascii="新細明體" w:hAnsi="新細明體"/>
              </w:rPr>
              <w:t>常不</w:t>
            </w:r>
            <w:proofErr w:type="gramStart"/>
            <w:r w:rsidRPr="005C56FA">
              <w:rPr>
                <w:rFonts w:ascii="新細明體" w:hAnsi="新細明體"/>
              </w:rPr>
              <w:t>離道故</w:t>
            </w:r>
            <w:proofErr w:type="gramEnd"/>
          </w:p>
        </w:tc>
        <w:tc>
          <w:tcPr>
            <w:tcW w:w="3283" w:type="dxa"/>
            <w:shd w:val="clear" w:color="auto" w:fill="auto"/>
          </w:tcPr>
          <w:p w:rsidR="00FE622A" w:rsidRPr="0017010A" w:rsidRDefault="00FE622A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  <w:r w:rsidRPr="0017010A">
              <w:rPr>
                <w:rFonts w:ascii="新細明體" w:hAnsi="新細明體" w:hint="eastAsia"/>
              </w:rPr>
              <w:t>後對治堅固名為勝心。</w:t>
            </w:r>
          </w:p>
          <w:p w:rsidR="00FE622A" w:rsidRPr="0017010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得善住大悲</w:t>
            </w:r>
            <w:proofErr w:type="gramEnd"/>
            <w:r w:rsidRPr="005C56FA">
              <w:rPr>
                <w:rFonts w:ascii="新細明體" w:hAnsi="新細明體" w:hint="eastAsia"/>
              </w:rPr>
              <w:t>力，不</w:t>
            </w:r>
            <w:proofErr w:type="gramStart"/>
            <w:r w:rsidRPr="005C56FA">
              <w:rPr>
                <w:rFonts w:ascii="新細明體" w:hAnsi="新細明體" w:hint="eastAsia"/>
              </w:rPr>
              <w:t>捨</w:t>
            </w:r>
            <w:proofErr w:type="gramEnd"/>
            <w:r w:rsidRPr="005C56FA">
              <w:rPr>
                <w:rFonts w:ascii="新細明體" w:hAnsi="新細明體" w:hint="eastAsia"/>
              </w:rPr>
              <w:t>利益眾生故</w:t>
            </w:r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Ext Roman" w:eastAsia="SimSun" w:hAnsi="Times Ext Roman" w:cs="Times Ext Roman"/>
                <w:u w:val="single"/>
                <w:vertAlign w:val="superscript"/>
              </w:rPr>
            </w:pPr>
            <w:r w:rsidRPr="005C56FA">
              <w:rPr>
                <w:rFonts w:ascii="新細明體" w:hAnsi="新細明體"/>
                <w:b/>
              </w:rPr>
              <w:t>次二</w:t>
            </w:r>
            <w:r w:rsidRPr="005C56FA">
              <w:rPr>
                <w:rFonts w:ascii="新細明體" w:hAnsi="新細明體" w:hint="eastAsia"/>
                <w:b/>
              </w:rPr>
              <w:t>、</w:t>
            </w:r>
            <w:r w:rsidRPr="005C56FA">
              <w:rPr>
                <w:rFonts w:ascii="新細明體" w:hAnsi="新細明體"/>
                <w:b/>
              </w:rPr>
              <w:t>不</w:t>
            </w:r>
            <w:proofErr w:type="gramStart"/>
            <w:r w:rsidRPr="005C56FA">
              <w:rPr>
                <w:rFonts w:ascii="新細明體" w:hAnsi="新細明體"/>
                <w:b/>
              </w:rPr>
              <w:t>捨</w:t>
            </w:r>
            <w:proofErr w:type="gramEnd"/>
            <w:r w:rsidRPr="005C56FA">
              <w:rPr>
                <w:rFonts w:ascii="新細明體" w:hAnsi="新細明體"/>
                <w:b/>
              </w:rPr>
              <w:t>眾生故</w:t>
            </w:r>
          </w:p>
          <w:p w:rsidR="00FE622A" w:rsidRPr="005C56FA" w:rsidRDefault="00FE622A" w:rsidP="005C56FA">
            <w:pPr>
              <w:ind w:left="240" w:hangingChars="100" w:hanging="240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/>
              </w:rPr>
              <w:t>善住大悲</w:t>
            </w:r>
            <w:proofErr w:type="gramEnd"/>
            <w:r w:rsidRPr="005C56FA">
              <w:rPr>
                <w:rFonts w:ascii="新細明體" w:hAnsi="新細明體"/>
              </w:rPr>
              <w:t>力中</w:t>
            </w:r>
            <w:r w:rsidRPr="005C56FA">
              <w:rPr>
                <w:rFonts w:ascii="新細明體" w:hAnsi="新細明體" w:hint="eastAsia"/>
              </w:rPr>
              <w:t>，</w:t>
            </w:r>
            <w:r w:rsidRPr="005C56FA">
              <w:rPr>
                <w:rFonts w:ascii="新細明體" w:hAnsi="新細明體"/>
              </w:rPr>
              <w:t>不</w:t>
            </w:r>
            <w:proofErr w:type="gramStart"/>
            <w:r w:rsidRPr="005C56FA">
              <w:rPr>
                <w:rFonts w:ascii="新細明體" w:hAnsi="新細明體"/>
              </w:rPr>
              <w:t>捨</w:t>
            </w:r>
            <w:proofErr w:type="gramEnd"/>
            <w:r w:rsidRPr="005C56FA">
              <w:rPr>
                <w:rFonts w:ascii="新細明體" w:hAnsi="新細明體"/>
              </w:rPr>
              <w:t>利益眾生故</w:t>
            </w:r>
          </w:p>
        </w:tc>
        <w:tc>
          <w:tcPr>
            <w:tcW w:w="3283" w:type="dxa"/>
            <w:vMerge w:val="restart"/>
            <w:shd w:val="clear" w:color="auto" w:fill="auto"/>
          </w:tcPr>
          <w:p w:rsidR="00FE622A" w:rsidRPr="0017010A" w:rsidRDefault="00FE622A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8A169D" w:rsidRPr="0017010A" w:rsidRDefault="008A169D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FE622A" w:rsidRPr="0017010A" w:rsidRDefault="00FE622A" w:rsidP="005C56FA">
            <w:pPr>
              <w:tabs>
                <w:tab w:val="left" w:pos="2695"/>
              </w:tabs>
              <w:rPr>
                <w:rFonts w:ascii="新細明體" w:hAnsi="新細明體"/>
              </w:rPr>
            </w:pPr>
            <w:r w:rsidRPr="0017010A">
              <w:rPr>
                <w:rFonts w:ascii="新細明體" w:hAnsi="新細明體" w:hint="eastAsia"/>
              </w:rPr>
              <w:t>後二慈</w:t>
            </w:r>
            <w:r w:rsidR="0017010A">
              <w:rPr>
                <w:rFonts w:ascii="新細明體" w:eastAsiaTheme="minorEastAsia" w:hAnsi="新細明體" w:hint="eastAsia"/>
              </w:rPr>
              <w:t>、</w:t>
            </w:r>
            <w:proofErr w:type="gramStart"/>
            <w:r w:rsidRPr="0017010A">
              <w:rPr>
                <w:rFonts w:ascii="新細明體" w:hAnsi="新細明體" w:hint="eastAsia"/>
              </w:rPr>
              <w:t>悲</w:t>
            </w:r>
            <w:bookmarkStart w:id="0" w:name="_GoBack"/>
            <w:bookmarkEnd w:id="0"/>
            <w:r w:rsidRPr="0017010A">
              <w:rPr>
                <w:rFonts w:ascii="新細明體" w:hAnsi="新細明體" w:hint="eastAsia"/>
              </w:rPr>
              <w:t>利他</w:t>
            </w:r>
            <w:proofErr w:type="gramEnd"/>
            <w:r w:rsidRPr="0017010A">
              <w:rPr>
                <w:rFonts w:ascii="新細明體" w:hAnsi="新細明體" w:hint="eastAsia"/>
              </w:rPr>
              <w:t>。</w:t>
            </w:r>
          </w:p>
          <w:p w:rsidR="00FE622A" w:rsidRPr="0017010A" w:rsidRDefault="00FE622A" w:rsidP="005C56FA">
            <w:pPr>
              <w:rPr>
                <w:rFonts w:ascii="標楷體" w:eastAsia="SimSun" w:hAnsi="標楷體"/>
                <w:sz w:val="20"/>
                <w:szCs w:val="20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得</w:t>
            </w:r>
            <w:proofErr w:type="gramStart"/>
            <w:r w:rsidRPr="005C56FA">
              <w:rPr>
                <w:rFonts w:ascii="新細明體" w:hAnsi="新細明體" w:hint="eastAsia"/>
              </w:rPr>
              <w:t>善住大慈力</w:t>
            </w:r>
            <w:proofErr w:type="gramEnd"/>
            <w:r w:rsidRPr="005C56FA">
              <w:rPr>
                <w:rFonts w:ascii="新細明體" w:hAnsi="新細明體" w:hint="eastAsia"/>
              </w:rPr>
              <w:t>，救護一切世間故</w:t>
            </w:r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ind w:left="240" w:hangingChars="100" w:hanging="240"/>
              <w:jc w:val="center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/>
              </w:rPr>
              <w:t>善住大慈力</w:t>
            </w:r>
            <w:proofErr w:type="gramEnd"/>
            <w:r w:rsidRPr="005C56FA">
              <w:rPr>
                <w:rFonts w:ascii="新細明體" w:hAnsi="新細明體"/>
              </w:rPr>
              <w:t>中</w:t>
            </w:r>
            <w:r w:rsidRPr="005C56FA">
              <w:rPr>
                <w:rFonts w:ascii="新細明體" w:hAnsi="新細明體" w:hint="eastAsia"/>
              </w:rPr>
              <w:t>，</w:t>
            </w:r>
            <w:r w:rsidRPr="005C56FA">
              <w:rPr>
                <w:rFonts w:ascii="新細明體" w:hAnsi="新細明體"/>
              </w:rPr>
              <w:t>救一切世間故</w:t>
            </w:r>
            <w:r w:rsidRPr="005C56FA">
              <w:rPr>
                <w:rFonts w:ascii="新細明體" w:hAnsi="新細明體" w:hint="eastAsia"/>
              </w:rPr>
              <w:t>。</w:t>
            </w:r>
          </w:p>
        </w:tc>
        <w:tc>
          <w:tcPr>
            <w:tcW w:w="3283" w:type="dxa"/>
            <w:vMerge/>
            <w:shd w:val="clear" w:color="auto" w:fill="auto"/>
          </w:tcPr>
          <w:p w:rsidR="00FE622A" w:rsidRPr="0017010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得善住</w:t>
            </w:r>
            <w:proofErr w:type="gramStart"/>
            <w:r w:rsidRPr="005C56FA">
              <w:rPr>
                <w:rFonts w:ascii="新細明體" w:hAnsi="新細明體" w:hint="eastAsia"/>
              </w:rPr>
              <w:t>陀羅尼力</w:t>
            </w:r>
            <w:proofErr w:type="gramEnd"/>
            <w:r w:rsidRPr="005C56FA">
              <w:rPr>
                <w:rFonts w:ascii="新細明體" w:hAnsi="新細明體" w:hint="eastAsia"/>
              </w:rPr>
              <w:t>，不</w:t>
            </w:r>
            <w:proofErr w:type="gramStart"/>
            <w:r w:rsidRPr="005C56FA">
              <w:rPr>
                <w:rFonts w:ascii="新細明體" w:hAnsi="新細明體" w:hint="eastAsia"/>
              </w:rPr>
              <w:t>忘於法故</w:t>
            </w:r>
            <w:proofErr w:type="gramEnd"/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 xml:space="preserve"> </w:t>
            </w: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不忘功德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善住</w:t>
            </w:r>
            <w:proofErr w:type="gramStart"/>
            <w:r w:rsidRPr="005C56FA">
              <w:rPr>
                <w:rFonts w:ascii="標楷體" w:eastAsia="標楷體" w:hAnsi="標楷體"/>
              </w:rPr>
              <w:t>陀羅尼力中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，</w:t>
            </w:r>
            <w:r w:rsidRPr="005C56FA">
              <w:rPr>
                <w:rFonts w:ascii="標楷體" w:eastAsia="標楷體" w:hAnsi="標楷體"/>
              </w:rPr>
              <w:t>不</w:t>
            </w:r>
            <w:proofErr w:type="gramStart"/>
            <w:r w:rsidRPr="005C56FA">
              <w:rPr>
                <w:rFonts w:ascii="標楷體" w:eastAsia="標楷體" w:hAnsi="標楷體"/>
              </w:rPr>
              <w:t>忘法故</w:t>
            </w:r>
            <w:proofErr w:type="gramEnd"/>
            <w:r w:rsidRPr="005C56FA">
              <w:rPr>
                <w:rFonts w:ascii="標楷體" w:eastAsia="標楷體" w:hAnsi="標楷體"/>
              </w:rPr>
              <w:t>。</w:t>
            </w:r>
            <w:r w:rsidRPr="005C56FA">
              <w:rPr>
                <w:rFonts w:ascii="Times New Roman" w:hAnsi="Times New Roman" w:hint="eastAsia"/>
              </w:rPr>
              <w:t>」</w:t>
            </w: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  <w:tc>
          <w:tcPr>
            <w:tcW w:w="3283" w:type="dxa"/>
            <w:vMerge w:val="restart"/>
            <w:shd w:val="clear" w:color="auto" w:fill="auto"/>
          </w:tcPr>
          <w:p w:rsidR="008A169D" w:rsidRPr="0017010A" w:rsidRDefault="008A169D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8A169D" w:rsidRPr="0017010A" w:rsidRDefault="008A169D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FE622A" w:rsidRPr="0017010A" w:rsidRDefault="008A169D" w:rsidP="005C56FA">
            <w:pPr>
              <w:tabs>
                <w:tab w:val="left" w:pos="2695"/>
              </w:tabs>
              <w:rPr>
                <w:rFonts w:ascii="新細明體" w:hAnsi="新細明體"/>
              </w:rPr>
            </w:pPr>
            <w:r w:rsidRPr="0017010A">
              <w:rPr>
                <w:rFonts w:ascii="新細明體" w:hAnsi="新細明體" w:hint="eastAsia"/>
              </w:rPr>
              <w:lastRenderedPageBreak/>
              <w:t>「</w:t>
            </w:r>
            <w:r w:rsidR="00FE622A" w:rsidRPr="0017010A">
              <w:rPr>
                <w:rFonts w:ascii="新細明體" w:hAnsi="新細明體" w:hint="eastAsia"/>
              </w:rPr>
              <w:t>後六各一，</w:t>
            </w:r>
            <w:proofErr w:type="gramStart"/>
            <w:r w:rsidR="00FE622A" w:rsidRPr="0017010A">
              <w:rPr>
                <w:rFonts w:ascii="新細明體" w:hAnsi="新細明體" w:hint="eastAsia"/>
              </w:rPr>
              <w:t>約修辨德</w:t>
            </w:r>
            <w:proofErr w:type="gramEnd"/>
            <w:r w:rsidR="00FE622A" w:rsidRPr="0017010A">
              <w:rPr>
                <w:rFonts w:ascii="新細明體" w:hAnsi="新細明體" w:hint="eastAsia"/>
              </w:rPr>
              <w:t>。</w:t>
            </w:r>
            <w:r w:rsidRPr="0017010A">
              <w:rPr>
                <w:rFonts w:ascii="新細明體" w:hAnsi="新細明體" w:hint="eastAsia"/>
              </w:rPr>
              <w:t>」</w:t>
            </w:r>
          </w:p>
          <w:p w:rsidR="00FE622A" w:rsidRPr="0017010A" w:rsidRDefault="00FE622A" w:rsidP="005C56FA">
            <w:pPr>
              <w:tabs>
                <w:tab w:val="left" w:pos="2695"/>
                <w:tab w:val="left" w:pos="3119"/>
              </w:tabs>
              <w:rPr>
                <w:rFonts w:ascii="新細明體" w:eastAsia="SimSun" w:hAnsi="新細明體"/>
              </w:rPr>
            </w:pPr>
            <w:r w:rsidRPr="0017010A">
              <w:rPr>
                <w:rFonts w:ascii="新細明體" w:hAnsi="新細明體" w:hint="eastAsia"/>
              </w:rPr>
              <w:t>初</w:t>
            </w:r>
            <w:proofErr w:type="gramStart"/>
            <w:r w:rsidRPr="0017010A">
              <w:rPr>
                <w:rFonts w:ascii="新細明體" w:hAnsi="新細明體" w:hint="eastAsia"/>
              </w:rPr>
              <w:t>三三輪化</w:t>
            </w:r>
            <w:proofErr w:type="gramEnd"/>
            <w:r w:rsidR="008A169D" w:rsidRPr="0017010A">
              <w:rPr>
                <w:rFonts w:ascii="新細明體" w:hAnsi="新細明體" w:hint="eastAsia"/>
              </w:rPr>
              <w:t>「益」</w:t>
            </w:r>
            <w:r w:rsidRPr="0017010A">
              <w:rPr>
                <w:rFonts w:ascii="新細明體" w:hAnsi="新細明體" w:hint="eastAsia"/>
              </w:rPr>
              <w:t>，</w:t>
            </w:r>
            <w:r w:rsidR="008A169D" w:rsidRPr="0017010A">
              <w:rPr>
                <w:rFonts w:ascii="新細明體" w:hAnsi="新細明體" w:hint="eastAsia"/>
              </w:rPr>
              <w:t>「修」</w:t>
            </w:r>
            <w:r w:rsidRPr="0017010A">
              <w:rPr>
                <w:rFonts w:ascii="新細明體" w:hAnsi="新細明體" w:hint="eastAsia"/>
              </w:rPr>
              <w:t>上</w:t>
            </w:r>
            <w:r w:rsidR="008A169D" w:rsidRPr="0017010A">
              <w:rPr>
                <w:rFonts w:ascii="新細明體" w:hAnsi="新細明體" w:hint="eastAsia"/>
              </w:rPr>
              <w:t>「利他」;</w:t>
            </w: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得善住辯才</w:t>
            </w:r>
            <w:proofErr w:type="gramEnd"/>
            <w:r w:rsidRPr="005C56FA">
              <w:rPr>
                <w:rFonts w:ascii="新細明體" w:hAnsi="新細明體" w:hint="eastAsia"/>
              </w:rPr>
              <w:t>力，善觀察分別</w:t>
            </w:r>
            <w:proofErr w:type="gramStart"/>
            <w:r w:rsidRPr="005C56FA">
              <w:rPr>
                <w:rFonts w:ascii="新細明體" w:hAnsi="新細明體" w:hint="eastAsia"/>
              </w:rPr>
              <w:t>一切法故</w:t>
            </w:r>
            <w:proofErr w:type="gramEnd"/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 xml:space="preserve"> </w:t>
            </w: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成就口業功德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善住辯才</w:t>
            </w:r>
            <w:proofErr w:type="gramEnd"/>
            <w:r w:rsidRPr="005C56FA">
              <w:rPr>
                <w:rFonts w:ascii="標楷體" w:eastAsia="標楷體" w:hAnsi="標楷體"/>
              </w:rPr>
              <w:t>力中</w:t>
            </w:r>
            <w:r w:rsidRPr="005C56FA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5C56FA">
              <w:rPr>
                <w:rFonts w:ascii="標楷體" w:eastAsia="標楷體" w:hAnsi="標楷體"/>
              </w:rPr>
              <w:t>智慧善巧分別</w:t>
            </w:r>
            <w:proofErr w:type="gramEnd"/>
            <w:r w:rsidRPr="005C56FA">
              <w:rPr>
                <w:rFonts w:ascii="標楷體" w:eastAsia="標楷體" w:hAnsi="標楷體"/>
              </w:rPr>
              <w:t>一切佛法故。</w:t>
            </w:r>
            <w:r w:rsidRPr="005C56F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3283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得善住神通</w:t>
            </w:r>
            <w:proofErr w:type="gramEnd"/>
            <w:r w:rsidRPr="005C56FA">
              <w:rPr>
                <w:rFonts w:ascii="新細明體" w:hAnsi="新細明體" w:hint="eastAsia"/>
              </w:rPr>
              <w:t>力，</w:t>
            </w:r>
            <w:proofErr w:type="gramStart"/>
            <w:r w:rsidRPr="005C56FA">
              <w:rPr>
                <w:rFonts w:ascii="新細明體" w:hAnsi="新細明體" w:hint="eastAsia"/>
              </w:rPr>
              <w:t>普往無邊</w:t>
            </w:r>
            <w:proofErr w:type="gramEnd"/>
            <w:r w:rsidRPr="005C56FA">
              <w:rPr>
                <w:rFonts w:ascii="新細明體" w:hAnsi="新細明體" w:hint="eastAsia"/>
              </w:rPr>
              <w:t>世界故</w:t>
            </w:r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 xml:space="preserve"> </w:t>
            </w: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心自在成就功德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標楷體" w:eastAsia="標楷體" w:hAnsi="標楷體" w:hint="eastAsia"/>
              </w:rPr>
              <w:t>：「</w:t>
            </w:r>
            <w:proofErr w:type="gramStart"/>
            <w:r w:rsidRPr="005C56FA">
              <w:rPr>
                <w:rFonts w:ascii="標楷體" w:eastAsia="標楷體" w:hAnsi="標楷體"/>
              </w:rPr>
              <w:t>善住神通</w:t>
            </w:r>
            <w:proofErr w:type="gramEnd"/>
            <w:r w:rsidRPr="005C56FA">
              <w:rPr>
                <w:rFonts w:ascii="標楷體" w:eastAsia="標楷體" w:hAnsi="標楷體"/>
              </w:rPr>
              <w:t>力中</w:t>
            </w:r>
            <w:r w:rsidRPr="005C56FA">
              <w:rPr>
                <w:rFonts w:ascii="標楷體" w:eastAsia="標楷體" w:hAnsi="標楷體" w:hint="eastAsia"/>
              </w:rPr>
              <w:t>，</w:t>
            </w:r>
            <w:r w:rsidRPr="005C56FA">
              <w:rPr>
                <w:rFonts w:ascii="標楷體" w:eastAsia="標楷體" w:hAnsi="標楷體"/>
              </w:rPr>
              <w:t>行無邊世界差別故。</w:t>
            </w:r>
            <w:r w:rsidRPr="005C56F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3283" w:type="dxa"/>
            <w:tcBorders>
              <w:top w:val="nil"/>
            </w:tcBorders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得善住大</w:t>
            </w:r>
            <w:proofErr w:type="gramEnd"/>
            <w:r w:rsidRPr="005C56FA">
              <w:rPr>
                <w:rFonts w:ascii="新細明體" w:hAnsi="新細明體" w:hint="eastAsia"/>
              </w:rPr>
              <w:t>願力，不</w:t>
            </w:r>
            <w:proofErr w:type="gramStart"/>
            <w:r w:rsidRPr="005C56FA">
              <w:rPr>
                <w:rFonts w:ascii="新細明體" w:hAnsi="新細明體" w:hint="eastAsia"/>
              </w:rPr>
              <w:t>捨</w:t>
            </w:r>
            <w:proofErr w:type="gramEnd"/>
            <w:r w:rsidRPr="005C56FA">
              <w:rPr>
                <w:rFonts w:ascii="新細明體" w:hAnsi="新細明體" w:hint="eastAsia"/>
              </w:rPr>
              <w:t>一切菩薩</w:t>
            </w:r>
            <w:proofErr w:type="gramStart"/>
            <w:r w:rsidRPr="005C56FA">
              <w:rPr>
                <w:rFonts w:ascii="新細明體" w:hAnsi="新細明體" w:hint="eastAsia"/>
              </w:rPr>
              <w:t>所作故</w:t>
            </w:r>
            <w:proofErr w:type="gramEnd"/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標楷體" w:eastAsia="SimSun" w:hAnsi="標楷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 xml:space="preserve"> </w:t>
            </w:r>
            <w:r w:rsidRPr="005C56FA">
              <w:rPr>
                <w:rFonts w:ascii="Times New Roman" w:hAnsi="Times New Roman"/>
              </w:rPr>
              <w:t>五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願力成就功德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標楷體" w:eastAsia="標楷體" w:hAnsi="標楷體" w:hint="eastAsia"/>
              </w:rPr>
              <w:t>：「</w:t>
            </w:r>
            <w:proofErr w:type="gramStart"/>
            <w:r w:rsidRPr="005C56FA">
              <w:rPr>
                <w:rFonts w:ascii="標楷體" w:eastAsia="標楷體" w:hAnsi="標楷體"/>
              </w:rPr>
              <w:t>善住願</w:t>
            </w:r>
            <w:proofErr w:type="gramEnd"/>
            <w:r w:rsidRPr="005C56FA">
              <w:rPr>
                <w:rFonts w:ascii="標楷體" w:eastAsia="標楷體" w:hAnsi="標楷體"/>
              </w:rPr>
              <w:t>力中</w:t>
            </w:r>
            <w:r w:rsidRPr="005C56FA">
              <w:rPr>
                <w:rFonts w:ascii="標楷體" w:eastAsia="標楷體" w:hAnsi="標楷體" w:hint="eastAsia"/>
              </w:rPr>
              <w:t>，</w:t>
            </w:r>
            <w:r w:rsidRPr="005C56FA">
              <w:rPr>
                <w:rFonts w:ascii="標楷體" w:eastAsia="標楷體" w:hAnsi="標楷體"/>
              </w:rPr>
              <w:t>不</w:t>
            </w:r>
            <w:proofErr w:type="gramStart"/>
            <w:r w:rsidRPr="005C56FA">
              <w:rPr>
                <w:rFonts w:ascii="標楷體" w:eastAsia="標楷體" w:hAnsi="標楷體"/>
              </w:rPr>
              <w:t>捨</w:t>
            </w:r>
            <w:proofErr w:type="gramEnd"/>
            <w:r w:rsidRPr="005C56FA">
              <w:rPr>
                <w:rFonts w:ascii="標楷體" w:eastAsia="標楷體" w:hAnsi="標楷體"/>
              </w:rPr>
              <w:t>一切菩薩</w:t>
            </w:r>
            <w:proofErr w:type="gramStart"/>
            <w:r w:rsidRPr="005C56FA">
              <w:rPr>
                <w:rFonts w:ascii="標楷體" w:eastAsia="標楷體" w:hAnsi="標楷體"/>
              </w:rPr>
              <w:t>所行故</w:t>
            </w:r>
            <w:proofErr w:type="gramEnd"/>
            <w:r w:rsidRPr="005C56FA">
              <w:rPr>
                <w:rFonts w:ascii="標楷體" w:eastAsia="標楷體" w:hAnsi="標楷體"/>
              </w:rPr>
              <w:t>。</w:t>
            </w:r>
            <w:r w:rsidRPr="005C56FA">
              <w:rPr>
                <w:rFonts w:ascii="標楷體" w:eastAsia="標楷體" w:hAnsi="標楷體" w:hint="eastAsia"/>
              </w:rPr>
              <w:t>」</w:t>
            </w: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  <w:tc>
          <w:tcPr>
            <w:tcW w:w="3283" w:type="dxa"/>
            <w:vMerge w:val="restart"/>
            <w:shd w:val="clear" w:color="auto" w:fill="auto"/>
          </w:tcPr>
          <w:p w:rsidR="00FE622A" w:rsidRPr="005C56FA" w:rsidRDefault="00FE622A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FE622A" w:rsidRPr="005C56FA" w:rsidRDefault="00FE622A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FE622A" w:rsidRPr="005C56FA" w:rsidRDefault="00FE622A" w:rsidP="005C56FA">
            <w:pPr>
              <w:tabs>
                <w:tab w:val="left" w:pos="2695"/>
              </w:tabs>
              <w:rPr>
                <w:rFonts w:ascii="新細明體" w:eastAsia="SimSun" w:hAnsi="新細明體"/>
              </w:rPr>
            </w:pPr>
          </w:p>
          <w:p w:rsidR="00FE622A" w:rsidRPr="005C56FA" w:rsidRDefault="00FE622A" w:rsidP="005C56FA">
            <w:pPr>
              <w:tabs>
                <w:tab w:val="left" w:pos="2695"/>
              </w:tabs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後三</w:t>
            </w:r>
            <w:r w:rsidR="00F90B70" w:rsidRPr="005C56FA">
              <w:rPr>
                <w:rFonts w:ascii="新細明體" w:hAnsi="新細明體" w:hint="eastAsia"/>
              </w:rPr>
              <w:t>「願」</w:t>
            </w:r>
            <w:r w:rsidRPr="005C56FA">
              <w:rPr>
                <w:rFonts w:ascii="新細明體" w:hAnsi="新細明體" w:hint="eastAsia"/>
              </w:rPr>
              <w:t>、行相符，</w:t>
            </w:r>
            <w:proofErr w:type="gramStart"/>
            <w:r w:rsidRPr="005C56FA">
              <w:rPr>
                <w:rFonts w:ascii="新細明體" w:hAnsi="新細明體" w:hint="eastAsia"/>
              </w:rPr>
              <w:t>外招佛</w:t>
            </w:r>
            <w:proofErr w:type="gramEnd"/>
            <w:r w:rsidR="00F90B70" w:rsidRPr="005C56FA">
              <w:rPr>
                <w:rFonts w:ascii="新細明體" w:hAnsi="新細明體" w:hint="eastAsia"/>
              </w:rPr>
              <w:t>「護」</w:t>
            </w:r>
            <w:r w:rsidRPr="005C56FA">
              <w:rPr>
                <w:rFonts w:ascii="新細明體" w:hAnsi="新細明體" w:hint="eastAsia"/>
              </w:rPr>
              <w:t>，</w:t>
            </w:r>
            <w:r w:rsidR="00F90B70" w:rsidRPr="005C56FA">
              <w:rPr>
                <w:rFonts w:ascii="新細明體" w:hAnsi="新細明體" w:hint="eastAsia"/>
              </w:rPr>
              <w:t>「修」</w:t>
            </w:r>
            <w:r w:rsidRPr="005C56FA">
              <w:rPr>
                <w:rFonts w:ascii="新細明體" w:hAnsi="新細明體" w:hint="eastAsia"/>
              </w:rPr>
              <w:t>上自利。</w:t>
            </w: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得善住波羅蜜</w:t>
            </w:r>
            <w:proofErr w:type="gramEnd"/>
            <w:r w:rsidRPr="005C56FA">
              <w:rPr>
                <w:rFonts w:ascii="新細明體" w:hAnsi="新細明體" w:hint="eastAsia"/>
              </w:rPr>
              <w:t>力，成就一切佛法故</w:t>
            </w:r>
            <w:r w:rsidRPr="005C56FA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 xml:space="preserve"> </w:t>
            </w:r>
            <w:r w:rsidRPr="005C56FA">
              <w:rPr>
                <w:rFonts w:ascii="Times New Roman" w:hAnsi="Times New Roman"/>
              </w:rPr>
              <w:t>六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修行成就功德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：「</w:t>
            </w:r>
            <w:proofErr w:type="gramStart"/>
            <w:r w:rsidRPr="005C56FA">
              <w:rPr>
                <w:rFonts w:ascii="標楷體" w:eastAsia="標楷體" w:hAnsi="標楷體"/>
              </w:rPr>
              <w:t>善住波羅蜜</w:t>
            </w:r>
            <w:proofErr w:type="gramEnd"/>
            <w:r w:rsidRPr="005C56FA">
              <w:rPr>
                <w:rFonts w:ascii="標楷體" w:eastAsia="標楷體" w:hAnsi="標楷體"/>
              </w:rPr>
              <w:t>力中</w:t>
            </w:r>
            <w:r w:rsidRPr="005C56FA">
              <w:rPr>
                <w:rFonts w:ascii="標楷體" w:eastAsia="標楷體" w:hAnsi="標楷體" w:hint="eastAsia"/>
              </w:rPr>
              <w:t>，</w:t>
            </w:r>
            <w:r w:rsidRPr="005C56FA">
              <w:rPr>
                <w:rFonts w:ascii="標楷體" w:eastAsia="標楷體" w:hAnsi="標楷體"/>
              </w:rPr>
              <w:t>集一切佛法故</w:t>
            </w:r>
            <w:r w:rsidRPr="005C56FA">
              <w:rPr>
                <w:rFonts w:ascii="Times New Roman" w:hAnsi="Times New Roman"/>
              </w:rPr>
              <w:t>。</w:t>
            </w:r>
            <w:r w:rsidRPr="005C56FA">
              <w:rPr>
                <w:rFonts w:ascii="Times New Roman" w:hAnsi="Times New Roman" w:hint="eastAsia"/>
              </w:rPr>
              <w:t>」</w:t>
            </w: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  <w:tc>
          <w:tcPr>
            <w:tcW w:w="3283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8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得如來護念力，一切種、一切智</w:t>
            </w:r>
            <w:proofErr w:type="gramStart"/>
            <w:r w:rsidRPr="005C56FA">
              <w:rPr>
                <w:rFonts w:ascii="新細明體" w:hAnsi="新細明體" w:hint="eastAsia"/>
              </w:rPr>
              <w:t>智</w:t>
            </w:r>
            <w:proofErr w:type="gramEnd"/>
            <w:r w:rsidRPr="005C56FA">
              <w:rPr>
                <w:rFonts w:ascii="新細明體" w:hAnsi="新細明體" w:hint="eastAsia"/>
              </w:rPr>
              <w:t>現前故</w:t>
            </w:r>
          </w:p>
        </w:tc>
        <w:tc>
          <w:tcPr>
            <w:tcW w:w="3721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New Roman" w:hAnsi="Times New Roman"/>
              </w:rPr>
              <w:t xml:space="preserve"> </w:t>
            </w:r>
            <w:r w:rsidRPr="005C56FA">
              <w:rPr>
                <w:rFonts w:ascii="Times New Roman" w:hAnsi="Times New Roman"/>
              </w:rPr>
              <w:t>七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與智功德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善住如來</w:t>
            </w:r>
            <w:proofErr w:type="gramEnd"/>
            <w:r w:rsidRPr="005C56FA">
              <w:rPr>
                <w:rFonts w:ascii="標楷體" w:eastAsia="標楷體" w:hAnsi="標楷體"/>
              </w:rPr>
              <w:t>加力中</w:t>
            </w:r>
            <w:r w:rsidRPr="005C56FA">
              <w:rPr>
                <w:rFonts w:ascii="標楷體" w:eastAsia="標楷體" w:hAnsi="標楷體" w:hint="eastAsia"/>
              </w:rPr>
              <w:t>，</w:t>
            </w:r>
            <w:r w:rsidRPr="005C56FA">
              <w:rPr>
                <w:rFonts w:ascii="標楷體" w:eastAsia="標楷體" w:hAnsi="標楷體"/>
              </w:rPr>
              <w:t>一切種</w:t>
            </w:r>
            <w:r w:rsidRPr="005C56FA">
              <w:rPr>
                <w:rFonts w:ascii="標楷體" w:eastAsia="標楷體" w:hAnsi="標楷體" w:hint="eastAsia"/>
              </w:rPr>
              <w:t>、</w:t>
            </w:r>
            <w:r w:rsidRPr="005C56FA">
              <w:rPr>
                <w:rFonts w:ascii="標楷體" w:eastAsia="標楷體" w:hAnsi="標楷體"/>
              </w:rPr>
              <w:t>一切智</w:t>
            </w:r>
            <w:proofErr w:type="gramStart"/>
            <w:r w:rsidRPr="005C56FA">
              <w:rPr>
                <w:rFonts w:ascii="標楷體" w:eastAsia="標楷體" w:hAnsi="標楷體"/>
              </w:rPr>
              <w:t>智</w:t>
            </w:r>
            <w:proofErr w:type="gramEnd"/>
            <w:r w:rsidRPr="005C56FA">
              <w:rPr>
                <w:rFonts w:ascii="標楷體" w:eastAsia="標楷體" w:hAnsi="標楷體"/>
              </w:rPr>
              <w:t>現前故。</w:t>
            </w:r>
            <w:r w:rsidRPr="005C56F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3283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</w:tbl>
    <w:p w:rsidR="00FE622A" w:rsidRDefault="00FE622A" w:rsidP="00FE622A">
      <w:pPr>
        <w:rPr>
          <w:rFonts w:ascii="Times New Roman" w:hAnsi="Times New Roman"/>
        </w:rPr>
      </w:pPr>
    </w:p>
    <w:p w:rsidR="00FE622A" w:rsidRDefault="00FE622A" w:rsidP="00FE622A">
      <w:pPr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58441F">
        <w:rPr>
          <w:rFonts w:ascii="Times New Roman" w:hAnsi="Times New Roman"/>
        </w:rPr>
        <w:t>A09</w:t>
      </w:r>
      <w:r w:rsidRPr="0058441F">
        <w:rPr>
          <w:rFonts w:ascii="Times New Roman" w:hAnsi="Times New Roman"/>
        </w:rPr>
        <w:t>第</w:t>
      </w:r>
      <w:r>
        <w:rPr>
          <w:rFonts w:ascii="Times New Roman" w:eastAsia="SimSun" w:hAnsi="Times New Roman" w:hint="eastAsia"/>
        </w:rPr>
        <w:t>10</w:t>
      </w:r>
      <w:r>
        <w:rPr>
          <w:rFonts w:ascii="Times New Roman" w:eastAsia="SimSun" w:hAnsi="Times New Roman" w:hint="eastAsia"/>
        </w:rPr>
        <w:t>頁</w:t>
      </w:r>
      <w:r w:rsidRPr="0058441F">
        <w:rPr>
          <w:rFonts w:ascii="Times New Roman" w:hAnsi="Times New Roman"/>
        </w:rPr>
        <w:t>：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七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釋名分</w:t>
      </w:r>
      <w:r w:rsidRPr="00D70402">
        <w:rPr>
          <w:rFonts w:ascii="Times New Roman" w:hAnsi="Times New Roman" w:hint="eastAsia"/>
        </w:rPr>
        <w:t xml:space="preserve"> </w:t>
      </w:r>
      <w:r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2833E4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proofErr w:type="gramStart"/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地釋名</w:t>
      </w:r>
      <w:proofErr w:type="gramEnd"/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即約法明位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3710"/>
        <w:gridCol w:w="3299"/>
      </w:tblGrid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ind w:left="120" w:hangingChars="50" w:hanging="120"/>
              <w:rPr>
                <w:rFonts w:ascii="新細明體" w:eastAsia="SimSun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智地名為不動地，無能</w:t>
            </w:r>
            <w:proofErr w:type="gramStart"/>
            <w:r w:rsidRPr="005C56FA">
              <w:rPr>
                <w:rFonts w:ascii="新細明體" w:hAnsi="新細明體" w:hint="eastAsia"/>
              </w:rPr>
              <w:t>沮</w:t>
            </w:r>
            <w:proofErr w:type="gramEnd"/>
            <w:r w:rsidRPr="005C56FA">
              <w:rPr>
                <w:rFonts w:ascii="新細明體" w:hAnsi="新細明體" w:hint="eastAsia"/>
              </w:rPr>
              <w:t>壞故</w:t>
            </w:r>
          </w:p>
          <w:p w:rsidR="00F90B70" w:rsidRPr="005C56FA" w:rsidRDefault="00F90B70" w:rsidP="005C56FA">
            <w:pPr>
              <w:ind w:left="120" w:hangingChars="50" w:hanging="120"/>
              <w:rPr>
                <w:rFonts w:ascii="新細明體" w:eastAsia="SimSun" w:hAnsi="新細明體"/>
              </w:rPr>
            </w:pPr>
          </w:p>
        </w:tc>
        <w:tc>
          <w:tcPr>
            <w:tcW w:w="3710" w:type="dxa"/>
            <w:vMerge w:val="restart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  <w:r w:rsidRPr="005C56FA">
              <w:rPr>
                <w:rFonts w:ascii="Times New Roman" w:hAnsi="Times New Roman" w:hint="eastAsia"/>
              </w:rPr>
              <w:t>一、</w:t>
            </w:r>
            <w:proofErr w:type="gramStart"/>
            <w:r w:rsidRPr="005C56FA">
              <w:rPr>
                <w:rFonts w:ascii="Times New Roman" w:hAnsi="Times New Roman" w:hint="eastAsia"/>
              </w:rPr>
              <w:t>染對治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proofErr w:type="gramStart"/>
            <w:r w:rsidRPr="005C56FA">
              <w:rPr>
                <w:rFonts w:ascii="Times New Roman" w:hAnsi="Times New Roman" w:hint="eastAsia"/>
              </w:rPr>
              <w:t>此染有</w:t>
            </w:r>
            <w:proofErr w:type="gramEnd"/>
            <w:r w:rsidRPr="005C56FA">
              <w:rPr>
                <w:rFonts w:ascii="Times New Roman" w:hAnsi="Times New Roman" w:hint="eastAsia"/>
              </w:rPr>
              <w:t>二種：一、下地功用行，</w:t>
            </w:r>
            <w:proofErr w:type="gramStart"/>
            <w:r w:rsidRPr="005C56FA">
              <w:rPr>
                <w:rFonts w:ascii="Times New Roman" w:hAnsi="Times New Roman" w:hint="eastAsia"/>
              </w:rPr>
              <w:t>小乘願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proofErr w:type="gramStart"/>
            <w:r w:rsidRPr="005C56FA">
              <w:rPr>
                <w:rFonts w:ascii="Times New Roman" w:hAnsi="Times New Roman" w:hint="eastAsia"/>
              </w:rPr>
              <w:t>諸魔業</w:t>
            </w:r>
            <w:proofErr w:type="gramEnd"/>
            <w:r w:rsidRPr="005C56FA">
              <w:rPr>
                <w:rFonts w:ascii="Times New Roman" w:hAnsi="Times New Roman" w:hint="eastAsia"/>
              </w:rPr>
              <w:t>；二、</w:t>
            </w:r>
            <w:proofErr w:type="gramStart"/>
            <w:r w:rsidRPr="005C56FA">
              <w:rPr>
                <w:rFonts w:ascii="Times New Roman" w:hAnsi="Times New Roman" w:hint="eastAsia"/>
              </w:rPr>
              <w:t>煩惱習行</w:t>
            </w:r>
            <w:proofErr w:type="gramEnd"/>
            <w:r w:rsidRPr="005C56FA">
              <w:rPr>
                <w:rFonts w:ascii="Times New Roman" w:hAnsi="Times New Roman" w:hint="eastAsia"/>
              </w:rPr>
              <w:t>。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</w:rPr>
            </w:pPr>
            <w:r w:rsidRPr="005C56FA">
              <w:rPr>
                <w:rFonts w:ascii="Times New Roman" w:hAnsi="Times New Roman" w:hint="eastAsia"/>
              </w:rPr>
              <w:t>此對治，如經：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佛子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！此菩薩智地，名為不動地、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不可壞故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；名為不轉地，智慧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不退故</w:t>
            </w:r>
            <w:proofErr w:type="gramEnd"/>
            <w:r w:rsidRPr="005C56FA">
              <w:rPr>
                <w:rFonts w:ascii="Times New Roman" w:hAnsi="Times New Roman" w:hint="eastAsia"/>
              </w:rPr>
              <w:t>」。</w:t>
            </w:r>
          </w:p>
        </w:tc>
        <w:tc>
          <w:tcPr>
            <w:tcW w:w="3299" w:type="dxa"/>
            <w:vMerge w:val="restart"/>
            <w:shd w:val="clear" w:color="auto" w:fill="auto"/>
          </w:tcPr>
          <w:p w:rsidR="00FE622A" w:rsidRPr="005C56FA" w:rsidRDefault="00F90B70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="00FE622A" w:rsidRPr="005C56FA">
              <w:rPr>
                <w:rFonts w:ascii="Times New Roman" w:hAnsi="Times New Roman"/>
              </w:rPr>
              <w:t>一</w:t>
            </w:r>
            <w:r w:rsidR="00FE622A" w:rsidRPr="005C56FA">
              <w:rPr>
                <w:rFonts w:ascii="Times New Roman" w:hAnsi="Times New Roman" w:hint="eastAsia"/>
              </w:rPr>
              <w:t>、</w:t>
            </w:r>
            <w:r w:rsidR="00FE622A" w:rsidRPr="005C56FA">
              <w:rPr>
                <w:rFonts w:ascii="Times New Roman" w:hAnsi="Times New Roman"/>
              </w:rPr>
              <w:t>初二句</w:t>
            </w:r>
            <w:proofErr w:type="gramStart"/>
            <w:r w:rsidR="00FE622A" w:rsidRPr="005C56FA">
              <w:rPr>
                <w:rFonts w:ascii="Times New Roman" w:hAnsi="Times New Roman"/>
              </w:rPr>
              <w:t>名染對</w:t>
            </w:r>
            <w:proofErr w:type="gramEnd"/>
            <w:r w:rsidR="00FE622A" w:rsidRPr="005C56FA">
              <w:rPr>
                <w:rFonts w:ascii="Times New Roman" w:hAnsi="Times New Roman"/>
              </w:rPr>
              <w:t>治</w:t>
            </w:r>
            <w:r w:rsidR="00FE622A" w:rsidRPr="005C56FA">
              <w:rPr>
                <w:rFonts w:ascii="Times New Roman" w:hAnsi="Times New Roman" w:hint="eastAsia"/>
              </w:rPr>
              <w:t>：</w:t>
            </w:r>
            <w:r w:rsidR="00FE622A" w:rsidRPr="005C56FA">
              <w:rPr>
                <w:rFonts w:ascii="Times New Roman" w:hAnsi="Times New Roman"/>
              </w:rPr>
              <w:t>一</w:t>
            </w:r>
            <w:r w:rsidR="00FE622A" w:rsidRPr="005C56FA">
              <w:rPr>
                <w:rFonts w:ascii="Times New Roman" w:hAnsi="Times New Roman" w:hint="eastAsia"/>
              </w:rPr>
              <w:t>、</w:t>
            </w:r>
            <w:r w:rsidR="00FE622A" w:rsidRPr="005C56FA">
              <w:rPr>
                <w:rFonts w:ascii="Times New Roman" w:hAnsi="Times New Roman"/>
              </w:rPr>
              <w:t>治下地功用行</w:t>
            </w:r>
            <w:r w:rsidR="00FE622A"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="00FE622A" w:rsidRPr="005C56FA">
              <w:rPr>
                <w:rFonts w:ascii="Times New Roman" w:hAnsi="Times New Roman"/>
              </w:rPr>
              <w:t>小乘願</w:t>
            </w:r>
            <w:proofErr w:type="gramEnd"/>
            <w:r w:rsidR="00FE622A"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="00FE622A" w:rsidRPr="005C56FA">
              <w:rPr>
                <w:rFonts w:ascii="Times New Roman" w:hAnsi="Times New Roman"/>
              </w:rPr>
              <w:t>諸魔業</w:t>
            </w:r>
            <w:proofErr w:type="gramEnd"/>
            <w:r w:rsidR="00FE622A"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故名不動地</w:t>
            </w:r>
            <w:r w:rsidRPr="005C56FA">
              <w:rPr>
                <w:rFonts w:ascii="Times New Roman" w:hAnsi="Times New Roman" w:hint="eastAsia"/>
              </w:rPr>
              <w:t>；</w:t>
            </w:r>
          </w:p>
          <w:p w:rsidR="00FE622A" w:rsidRPr="005C56FA" w:rsidRDefault="00FE622A" w:rsidP="005C56FA">
            <w:pPr>
              <w:tabs>
                <w:tab w:val="left" w:pos="2695"/>
              </w:tabs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治</w:t>
            </w:r>
            <w:proofErr w:type="gramStart"/>
            <w:r w:rsidRPr="005C56FA">
              <w:rPr>
                <w:rFonts w:ascii="Times New Roman" w:hAnsi="Times New Roman"/>
              </w:rPr>
              <w:t>煩惱習行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故名不轉。上二即相</w:t>
            </w:r>
            <w:r w:rsidRPr="005C56FA">
              <w:rPr>
                <w:rFonts w:ascii="Times New Roman" w:hAnsi="Times New Roman" w:hint="eastAsia"/>
              </w:rPr>
              <w:t>、「</w:t>
            </w:r>
            <w:r w:rsidRPr="005C56FA">
              <w:rPr>
                <w:rFonts w:ascii="Times New Roman" w:hAnsi="Times New Roman"/>
              </w:rPr>
              <w:t>用</w:t>
            </w:r>
            <w:r w:rsidRPr="005C56FA">
              <w:rPr>
                <w:rFonts w:ascii="Times New Roman" w:hAnsi="Times New Roman" w:hint="eastAsia"/>
              </w:rPr>
              <w:t>」、「</w:t>
            </w:r>
            <w:proofErr w:type="gramStart"/>
            <w:r w:rsidRPr="005C56FA">
              <w:rPr>
                <w:rFonts w:ascii="Times New Roman" w:hAnsi="Times New Roman"/>
              </w:rPr>
              <w:t>煩惱</w:t>
            </w:r>
            <w:r w:rsidRPr="005C56FA">
              <w:rPr>
                <w:rFonts w:ascii="Times New Roman" w:hAnsi="Times New Roman" w:hint="eastAsia"/>
              </w:rPr>
              <w:t>」</w:t>
            </w:r>
            <w:proofErr w:type="gramEnd"/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不能動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也。</w:t>
            </w: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名為不轉地，智慧</w:t>
            </w:r>
            <w:proofErr w:type="gramStart"/>
            <w:r w:rsidRPr="005C56FA">
              <w:rPr>
                <w:rFonts w:ascii="新細明體" w:hAnsi="新細明體" w:hint="eastAsia"/>
              </w:rPr>
              <w:t>無退故</w:t>
            </w:r>
            <w:proofErr w:type="gramEnd"/>
          </w:p>
        </w:tc>
        <w:tc>
          <w:tcPr>
            <w:tcW w:w="3710" w:type="dxa"/>
            <w:vMerge/>
            <w:shd w:val="clear" w:color="auto" w:fill="auto"/>
          </w:tcPr>
          <w:p w:rsidR="00FE622A" w:rsidRPr="005C56FA" w:rsidRDefault="00FE622A" w:rsidP="005C56FA">
            <w:pPr>
              <w:ind w:left="240" w:hangingChars="100" w:hanging="240"/>
              <w:rPr>
                <w:rFonts w:ascii="新細明體" w:hAnsi="新細明體"/>
              </w:rPr>
            </w:pPr>
          </w:p>
        </w:tc>
        <w:tc>
          <w:tcPr>
            <w:tcW w:w="3299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ind w:left="240" w:hangingChars="100" w:hanging="240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名為難得地，一切世間</w:t>
            </w:r>
            <w:proofErr w:type="gramStart"/>
            <w:r w:rsidRPr="005C56FA">
              <w:rPr>
                <w:rFonts w:ascii="新細明體" w:hAnsi="新細明體" w:hint="eastAsia"/>
              </w:rPr>
              <w:t>無能測故</w:t>
            </w:r>
            <w:proofErr w:type="gramEnd"/>
          </w:p>
        </w:tc>
        <w:tc>
          <w:tcPr>
            <w:tcW w:w="3710" w:type="dxa"/>
            <w:shd w:val="clear" w:color="auto" w:fill="auto"/>
          </w:tcPr>
          <w:p w:rsidR="00FE622A" w:rsidRPr="005C56FA" w:rsidRDefault="00FE622A" w:rsidP="005C56FA">
            <w:pPr>
              <w:ind w:left="240" w:hangingChars="100" w:hanging="240"/>
              <w:rPr>
                <w:rFonts w:ascii="標楷體" w:eastAsia="SimSun" w:hAnsi="標楷體"/>
              </w:rPr>
            </w:pPr>
            <w:r w:rsidRPr="005C56FA">
              <w:rPr>
                <w:rFonts w:ascii="Times New Roman" w:hAnsi="Times New Roman" w:hint="eastAsia"/>
              </w:rPr>
              <w:t>二、得甚深，如經：「</w:t>
            </w:r>
            <w:r w:rsidRPr="005C56FA">
              <w:rPr>
                <w:rFonts w:ascii="標楷體" w:eastAsia="標楷體" w:hAnsi="標楷體" w:hint="eastAsia"/>
              </w:rPr>
              <w:t>名為難得地，</w:t>
            </w:r>
          </w:p>
          <w:p w:rsidR="00FE622A" w:rsidRPr="005C56FA" w:rsidRDefault="00FE622A" w:rsidP="005C56FA">
            <w:pPr>
              <w:ind w:left="240" w:hangingChars="100" w:hanging="240"/>
              <w:rPr>
                <w:rFonts w:ascii="新細明體" w:hAnsi="新細明體"/>
              </w:rPr>
            </w:pPr>
            <w:r w:rsidRPr="005C56FA">
              <w:rPr>
                <w:rFonts w:ascii="標楷體" w:eastAsia="標楷體" w:hAnsi="標楷體" w:hint="eastAsia"/>
              </w:rPr>
              <w:t>一切世間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難知故</w:t>
            </w:r>
            <w:proofErr w:type="gramEnd"/>
            <w:r w:rsidRPr="005C56FA">
              <w:rPr>
                <w:rFonts w:ascii="Times New Roman" w:hAnsi="Times New Roman" w:hint="eastAsia"/>
              </w:rPr>
              <w:t>」。</w:t>
            </w:r>
          </w:p>
        </w:tc>
        <w:tc>
          <w:tcPr>
            <w:tcW w:w="32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次一句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得甚深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可知。</w:t>
            </w: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90B70" w:rsidRPr="005C56FA" w:rsidRDefault="00FE622A" w:rsidP="005C56FA">
            <w:pPr>
              <w:ind w:left="240" w:hangingChars="100" w:hanging="240"/>
              <w:rPr>
                <w:rFonts w:ascii="新細明體" w:eastAsia="SimSun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名為童真地，離一切過失故</w:t>
            </w:r>
          </w:p>
          <w:p w:rsidR="00F90B70" w:rsidRPr="005C56FA" w:rsidRDefault="00F90B70" w:rsidP="005C56FA">
            <w:pPr>
              <w:ind w:left="240" w:hangingChars="100" w:hanging="240"/>
              <w:rPr>
                <w:rFonts w:ascii="新細明體" w:eastAsia="SimSun" w:hAnsi="新細明體"/>
              </w:rPr>
            </w:pPr>
          </w:p>
        </w:tc>
        <w:tc>
          <w:tcPr>
            <w:tcW w:w="3710" w:type="dxa"/>
            <w:vMerge w:val="restart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三、</w:t>
            </w:r>
            <w:r w:rsidRPr="005C56FA">
              <w:rPr>
                <w:rFonts w:ascii="Times New Roman" w:hAnsi="Times New Roman" w:hint="eastAsia"/>
                <w:b/>
              </w:rPr>
              <w:t>發行</w:t>
            </w:r>
            <w:r w:rsidRPr="005C56FA">
              <w:rPr>
                <w:rFonts w:ascii="Times New Roman" w:hAnsi="Times New Roman" w:hint="eastAsia"/>
              </w:rPr>
              <w:t>清</w:t>
            </w:r>
            <w:r w:rsidRPr="005C56FA">
              <w:rPr>
                <w:rFonts w:ascii="Times New Roman" w:hAnsi="Times New Roman" w:hint="eastAsia"/>
                <w:b/>
              </w:rPr>
              <w:t>淨</w:t>
            </w:r>
            <w:r w:rsidRPr="005C56FA">
              <w:rPr>
                <w:rFonts w:ascii="Times New Roman" w:hAnsi="Times New Roman" w:hint="eastAsia"/>
              </w:rPr>
              <w:t>，如經：「</w:t>
            </w:r>
            <w:r w:rsidRPr="005C56FA">
              <w:rPr>
                <w:rFonts w:ascii="標楷體" w:eastAsia="標楷體" w:hAnsi="標楷體" w:hint="eastAsia"/>
              </w:rPr>
              <w:t>名為王子地，無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家過故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、名為生地，隨意自在故</w:t>
            </w:r>
            <w:r w:rsidRPr="005C56FA">
              <w:rPr>
                <w:rFonts w:ascii="Times New Roman" w:hAnsi="Times New Roman" w:hint="eastAsia"/>
              </w:rPr>
              <w:t>。」是中</w:t>
            </w:r>
            <w:proofErr w:type="gramStart"/>
            <w:r w:rsidRPr="005C56FA">
              <w:rPr>
                <w:rFonts w:ascii="新細明體" w:hAnsi="新細明體" w:hint="eastAsia"/>
                <w:b/>
              </w:rPr>
              <w:t>發淨</w:t>
            </w:r>
            <w:r w:rsidRPr="005C56FA">
              <w:rPr>
                <w:rFonts w:ascii="Times New Roman" w:hAnsi="Times New Roman" w:hint="eastAsia"/>
              </w:rPr>
              <w:t>者</w:t>
            </w:r>
            <w:proofErr w:type="gramEnd"/>
            <w:r w:rsidRPr="005C56FA">
              <w:rPr>
                <w:rFonts w:ascii="Times New Roman" w:hAnsi="Times New Roman" w:hint="eastAsia"/>
              </w:rPr>
              <w:t>，如王子一切所作</w:t>
            </w:r>
            <w:proofErr w:type="gramStart"/>
            <w:r w:rsidRPr="005C56FA">
              <w:rPr>
                <w:rFonts w:ascii="Times New Roman" w:hAnsi="Times New Roman" w:hint="eastAsia"/>
              </w:rPr>
              <w:t>無過故</w:t>
            </w:r>
            <w:proofErr w:type="gramEnd"/>
            <w:r w:rsidRPr="005C56FA">
              <w:rPr>
                <w:rFonts w:ascii="Times New Roman" w:hAnsi="Times New Roman" w:hint="eastAsia"/>
              </w:rPr>
              <w:t>。</w:t>
            </w:r>
            <w:proofErr w:type="gramStart"/>
            <w:r w:rsidRPr="005C56FA">
              <w:rPr>
                <w:rFonts w:ascii="新細明體" w:hAnsi="新細明體" w:hint="eastAsia"/>
                <w:b/>
              </w:rPr>
              <w:t>行淨</w:t>
            </w:r>
            <w:r w:rsidRPr="005C56FA">
              <w:rPr>
                <w:rFonts w:ascii="Times New Roman" w:hAnsi="Times New Roman" w:hint="eastAsia"/>
              </w:rPr>
              <w:t>者</w:t>
            </w:r>
            <w:proofErr w:type="gramEnd"/>
            <w:r w:rsidRPr="005C56FA">
              <w:rPr>
                <w:rFonts w:ascii="Times New Roman" w:hAnsi="Times New Roman" w:hint="eastAsia"/>
              </w:rPr>
              <w:t>，住生地</w:t>
            </w:r>
            <w:proofErr w:type="gramStart"/>
            <w:r w:rsidRPr="005C56FA">
              <w:rPr>
                <w:rFonts w:ascii="Times New Roman" w:hAnsi="Times New Roman" w:hint="eastAsia"/>
              </w:rPr>
              <w:t>所欲事自在</w:t>
            </w:r>
            <w:proofErr w:type="gramEnd"/>
            <w:r w:rsidRPr="005C56FA">
              <w:rPr>
                <w:rFonts w:ascii="Times New Roman" w:hAnsi="Times New Roman" w:hint="eastAsia"/>
              </w:rPr>
              <w:t>成就故。</w:t>
            </w:r>
          </w:p>
        </w:tc>
        <w:tc>
          <w:tcPr>
            <w:tcW w:w="3299" w:type="dxa"/>
            <w:vMerge w:val="restart"/>
            <w:shd w:val="clear" w:color="auto" w:fill="auto"/>
          </w:tcPr>
          <w:p w:rsidR="00FE622A" w:rsidRPr="005C56FA" w:rsidRDefault="00FE622A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有二句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發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行清淨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。上句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發</w:t>
            </w:r>
            <w:r w:rsidRPr="005C56FA">
              <w:rPr>
                <w:rFonts w:ascii="Times New Roman" w:hAnsi="Times New Roman" w:hint="eastAsia"/>
              </w:rPr>
              <w:t>」「</w:t>
            </w:r>
            <w:r w:rsidRPr="005C56FA">
              <w:rPr>
                <w:rFonts w:ascii="Times New Roman" w:hAnsi="Times New Roman"/>
              </w:rPr>
              <w:t>淨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="00F90B70" w:rsidRPr="005C56FA">
              <w:rPr>
                <w:rFonts w:ascii="Times New Roman" w:eastAsia="SimSun" w:hAnsi="Times New Roman" w:hint="eastAsia"/>
              </w:rPr>
              <w:t>，</w:t>
            </w:r>
            <w:proofErr w:type="gramStart"/>
            <w:r w:rsidRPr="005C56FA">
              <w:rPr>
                <w:rFonts w:ascii="Times New Roman" w:hAnsi="Times New Roman"/>
              </w:rPr>
              <w:t>謂得真</w:t>
            </w:r>
            <w:proofErr w:type="gramEnd"/>
            <w:r w:rsidRPr="005C56FA">
              <w:rPr>
                <w:rFonts w:ascii="Times New Roman" w:hAnsi="Times New Roman"/>
              </w:rPr>
              <w:t>無漏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三業無失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不</w:t>
            </w:r>
            <w:proofErr w:type="gramStart"/>
            <w:r w:rsidRPr="005C56FA">
              <w:rPr>
                <w:rFonts w:ascii="Times New Roman" w:hAnsi="Times New Roman"/>
              </w:rPr>
              <w:t>破觀心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能</w:t>
            </w:r>
            <w:proofErr w:type="gramStart"/>
            <w:r w:rsidRPr="005C56FA">
              <w:rPr>
                <w:rFonts w:ascii="Times New Roman" w:hAnsi="Times New Roman"/>
              </w:rPr>
              <w:t>發趣行</w:t>
            </w:r>
            <w:proofErr w:type="gramEnd"/>
            <w:r w:rsidRPr="005C56FA">
              <w:rPr>
                <w:rFonts w:ascii="Times New Roman" w:hAnsi="Times New Roman"/>
              </w:rPr>
              <w:t>。然其八地應對八</w:t>
            </w:r>
            <w:proofErr w:type="gramStart"/>
            <w:r w:rsidRPr="005C56FA">
              <w:rPr>
                <w:rFonts w:ascii="Times New Roman" w:hAnsi="Times New Roman"/>
              </w:rPr>
              <w:t>住合名</w:t>
            </w:r>
            <w:proofErr w:type="gramEnd"/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童真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="00F90B70" w:rsidRPr="005C56FA">
              <w:rPr>
                <w:rFonts w:ascii="Times New Roman" w:eastAsia="SimSun" w:hAnsi="Times New Roman" w:hint="eastAsia"/>
              </w:rPr>
              <w:t>，</w:t>
            </w:r>
            <w:proofErr w:type="gramStart"/>
            <w:r w:rsidRPr="005C56FA">
              <w:rPr>
                <w:rFonts w:ascii="Times New Roman" w:hAnsi="Times New Roman"/>
              </w:rPr>
              <w:t>而論經名</w:t>
            </w:r>
            <w:proofErr w:type="gramEnd"/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王子</w:t>
            </w:r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似不順文。</w:t>
            </w:r>
            <w:proofErr w:type="gramStart"/>
            <w:r w:rsidRPr="005C56FA">
              <w:rPr>
                <w:rFonts w:ascii="Times New Roman" w:hAnsi="Times New Roman"/>
              </w:rPr>
              <w:t>下句</w:t>
            </w:r>
            <w:proofErr w:type="gramEnd"/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行</w:t>
            </w:r>
            <w:r w:rsidRPr="005C56FA">
              <w:rPr>
                <w:rFonts w:ascii="Times New Roman" w:hAnsi="Times New Roman" w:hint="eastAsia"/>
              </w:rPr>
              <w:t>」「</w:t>
            </w:r>
            <w:r w:rsidRPr="005C56FA">
              <w:rPr>
                <w:rFonts w:ascii="Times New Roman" w:hAnsi="Times New Roman"/>
              </w:rPr>
              <w:t>淨</w:t>
            </w:r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正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行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之時</w:t>
            </w:r>
            <w:proofErr w:type="gramStart"/>
            <w:r w:rsidRPr="005C56FA">
              <w:rPr>
                <w:rFonts w:ascii="Times New Roman" w:hAnsi="Times New Roman"/>
              </w:rPr>
              <w:t>離障自在</w:t>
            </w:r>
            <w:proofErr w:type="gramEnd"/>
            <w:r w:rsidRPr="005C56FA">
              <w:rPr>
                <w:rFonts w:ascii="Times New Roman" w:hAnsi="Times New Roman"/>
              </w:rPr>
              <w:t>故。</w:t>
            </w: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名為生地，隨樂自在故</w:t>
            </w:r>
          </w:p>
        </w:tc>
        <w:tc>
          <w:tcPr>
            <w:tcW w:w="3710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  <w:tc>
          <w:tcPr>
            <w:tcW w:w="3299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lang w:eastAsia="zh-C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</w:t>
            </w:r>
            <w:proofErr w:type="gramStart"/>
            <w:r w:rsidRPr="005C56FA">
              <w:rPr>
                <w:rFonts w:ascii="新細明體" w:hAnsi="新細明體" w:hint="eastAsia"/>
              </w:rPr>
              <w:t>為成地</w:t>
            </w:r>
            <w:proofErr w:type="gramEnd"/>
            <w:r w:rsidRPr="005C56FA">
              <w:rPr>
                <w:rFonts w:ascii="新細明體" w:hAnsi="新細明體" w:hint="eastAsia"/>
              </w:rPr>
              <w:t>，更無所作故</w:t>
            </w:r>
          </w:p>
          <w:p w:rsidR="00F90B70" w:rsidRPr="005C56FA" w:rsidRDefault="00F90B70" w:rsidP="005C56FA">
            <w:pPr>
              <w:rPr>
                <w:rFonts w:ascii="新細明體" w:eastAsia="SimSun" w:hAnsi="新細明體"/>
                <w:lang w:eastAsia="zh-CN"/>
              </w:rPr>
            </w:pPr>
          </w:p>
        </w:tc>
        <w:tc>
          <w:tcPr>
            <w:tcW w:w="3710" w:type="dxa"/>
            <w:vMerge w:val="restart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四、世間出世間有</w:t>
            </w:r>
            <w:proofErr w:type="gramStart"/>
            <w:r w:rsidRPr="005C56FA">
              <w:rPr>
                <w:rFonts w:ascii="Times New Roman" w:hAnsi="Times New Roman" w:hint="eastAsia"/>
              </w:rPr>
              <w:t>作淨勝</w:t>
            </w:r>
            <w:proofErr w:type="gramEnd"/>
            <w:r w:rsidRPr="005C56FA">
              <w:rPr>
                <w:rFonts w:ascii="Times New Roman" w:hAnsi="Times New Roman" w:hint="eastAsia"/>
              </w:rPr>
              <w:t>，如經：「</w:t>
            </w:r>
            <w:r w:rsidRPr="005C56FA">
              <w:rPr>
                <w:rFonts w:ascii="標楷體" w:eastAsia="標楷體" w:hAnsi="標楷體" w:hint="eastAsia"/>
              </w:rPr>
              <w:t>名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為成地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，更不作故；名為究竟地，智慧善分別故。</w:t>
            </w:r>
            <w:r w:rsidRPr="005C56FA">
              <w:rPr>
                <w:rFonts w:ascii="Times New Roman" w:hAnsi="Times New Roman" w:hint="eastAsia"/>
              </w:rPr>
              <w:t>」是中出世間有</w:t>
            </w:r>
            <w:proofErr w:type="gramStart"/>
            <w:r w:rsidRPr="005C56FA">
              <w:rPr>
                <w:rFonts w:ascii="Times New Roman" w:hAnsi="Times New Roman" w:hint="eastAsia"/>
              </w:rPr>
              <w:t>作淨勝</w:t>
            </w:r>
            <w:proofErr w:type="gramEnd"/>
            <w:r w:rsidRPr="005C56FA">
              <w:rPr>
                <w:rFonts w:ascii="Times New Roman" w:hAnsi="Times New Roman" w:hint="eastAsia"/>
              </w:rPr>
              <w:t>者，以「</w:t>
            </w:r>
            <w:r w:rsidRPr="005C56FA">
              <w:rPr>
                <w:rFonts w:ascii="標楷體" w:eastAsia="標楷體" w:hAnsi="標楷體" w:hint="eastAsia"/>
              </w:rPr>
              <w:t>智慧善分別</w:t>
            </w:r>
            <w:r w:rsidRPr="005C56FA">
              <w:rPr>
                <w:rFonts w:ascii="Times New Roman" w:hAnsi="Times New Roman" w:hint="eastAsia"/>
              </w:rPr>
              <w:t>」</w:t>
            </w:r>
            <w:proofErr w:type="gramStart"/>
            <w:r w:rsidRPr="005C56FA">
              <w:rPr>
                <w:rFonts w:ascii="Times New Roman" w:hAnsi="Times New Roman" w:hint="eastAsia"/>
              </w:rPr>
              <w:t>智障淨故</w:t>
            </w:r>
            <w:proofErr w:type="gramEnd"/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299" w:type="dxa"/>
            <w:vMerge w:val="restart"/>
            <w:shd w:val="clear" w:color="auto" w:fill="auto"/>
          </w:tcPr>
          <w:p w:rsidR="0017010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次二句名</w:t>
            </w:r>
            <w:proofErr w:type="gramEnd"/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世間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出世間有</w:t>
            </w:r>
            <w:proofErr w:type="gramStart"/>
            <w:r w:rsidRPr="005C56FA">
              <w:rPr>
                <w:rFonts w:ascii="Times New Roman" w:hAnsi="Times New Roman"/>
              </w:rPr>
              <w:t>作淨勝</w:t>
            </w:r>
            <w:proofErr w:type="gramEnd"/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。上</w:t>
            </w:r>
            <w:proofErr w:type="gramStart"/>
            <w:r w:rsidRPr="005C56FA">
              <w:rPr>
                <w:rFonts w:ascii="Times New Roman" w:hAnsi="Times New Roman"/>
              </w:rPr>
              <w:t>句悲故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隨</w:t>
            </w:r>
            <w:r w:rsidRPr="005C56FA">
              <w:rPr>
                <w:rFonts w:ascii="Times New Roman" w:hAnsi="Times New Roman" w:hint="eastAsia"/>
              </w:rPr>
              <w:t>「</w:t>
            </w:r>
            <w:proofErr w:type="gramStart"/>
            <w:r w:rsidRPr="005C56FA">
              <w:rPr>
                <w:rFonts w:ascii="Times New Roman" w:hAnsi="Times New Roman"/>
              </w:rPr>
              <w:t>世</w:t>
            </w:r>
            <w:proofErr w:type="gramEnd"/>
            <w:r w:rsidRPr="005C56FA">
              <w:rPr>
                <w:rFonts w:ascii="Times New Roman" w:hAnsi="Times New Roman" w:hint="eastAsia"/>
              </w:rPr>
              <w:t>」「</w:t>
            </w:r>
            <w:r w:rsidRPr="005C56FA">
              <w:rPr>
                <w:rFonts w:ascii="Times New Roman" w:hAnsi="Times New Roman"/>
              </w:rPr>
              <w:t>有作</w:t>
            </w:r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自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無所作</w:t>
            </w:r>
            <w:r w:rsidRPr="005C56FA">
              <w:rPr>
                <w:rFonts w:ascii="Times New Roman" w:hAnsi="Times New Roman" w:hint="eastAsia"/>
              </w:rPr>
              <w:t>」；</w:t>
            </w:r>
          </w:p>
          <w:p w:rsidR="00FE622A" w:rsidRPr="005C56FA" w:rsidRDefault="00FE622A" w:rsidP="005C56FA">
            <w:pPr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/>
              </w:rPr>
              <w:t>下句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出世</w:t>
            </w:r>
            <w:r w:rsidRPr="005C56FA">
              <w:rPr>
                <w:rFonts w:ascii="Times New Roman" w:hAnsi="Times New Roman" w:hint="eastAsia"/>
              </w:rPr>
              <w:t>」「</w:t>
            </w:r>
            <w:r w:rsidRPr="005C56FA">
              <w:rPr>
                <w:rFonts w:ascii="Times New Roman" w:hAnsi="Times New Roman"/>
              </w:rPr>
              <w:t>有作</w:t>
            </w:r>
            <w:r w:rsidRPr="005C56FA">
              <w:rPr>
                <w:rFonts w:ascii="Times New Roman" w:hAnsi="Times New Roman" w:hint="eastAsia"/>
              </w:rPr>
              <w:t>」，「</w:t>
            </w:r>
            <w:r w:rsidRPr="005C56FA">
              <w:rPr>
                <w:rFonts w:ascii="Times New Roman" w:hAnsi="Times New Roman"/>
              </w:rPr>
              <w:t>以智善分別故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智障淨故</w:t>
            </w:r>
            <w:r w:rsidRPr="005C56FA">
              <w:rPr>
                <w:rFonts w:ascii="Times New Roman" w:hAnsi="Times New Roman" w:hint="eastAsia"/>
              </w:rPr>
              <w:t>」。</w:t>
            </w:r>
            <w:r w:rsidRPr="005C56FA">
              <w:rPr>
                <w:rFonts w:ascii="Times New Roman" w:hAnsi="Times New Roman"/>
              </w:rPr>
              <w:t>皆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決定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義。</w:t>
            </w: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ind w:left="120" w:hangingChars="50" w:hanging="120"/>
              <w:rPr>
                <w:rFonts w:ascii="新細明體" w:eastAsia="SimSun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名為究竟地，智慧決定故</w:t>
            </w:r>
          </w:p>
        </w:tc>
        <w:tc>
          <w:tcPr>
            <w:tcW w:w="3710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  <w:tc>
          <w:tcPr>
            <w:tcW w:w="3299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hAnsi="Times New Roman"/>
              </w:rPr>
            </w:pP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90B70" w:rsidRPr="005C56FA" w:rsidRDefault="00F90B70" w:rsidP="005C56FA">
            <w:pPr>
              <w:ind w:left="120" w:hangingChars="50" w:hanging="120"/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ind w:left="120" w:hangingChars="50" w:hanging="120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名為變化地，隨願成就故</w:t>
            </w:r>
          </w:p>
        </w:tc>
        <w:tc>
          <w:tcPr>
            <w:tcW w:w="3710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五、彼二無</w:t>
            </w:r>
            <w:proofErr w:type="gramStart"/>
            <w:r w:rsidRPr="005C56FA">
              <w:rPr>
                <w:rFonts w:ascii="Times New Roman" w:hAnsi="Times New Roman" w:hint="eastAsia"/>
              </w:rPr>
              <w:t>作淨勝</w:t>
            </w:r>
            <w:proofErr w:type="gramEnd"/>
            <w:r w:rsidRPr="005C56FA">
              <w:rPr>
                <w:rFonts w:ascii="Times New Roman" w:hAnsi="Times New Roman" w:hint="eastAsia"/>
              </w:rPr>
              <w:t>，如經：「</w:t>
            </w:r>
            <w:r w:rsidRPr="005C56FA">
              <w:rPr>
                <w:rFonts w:ascii="標楷體" w:eastAsia="標楷體" w:hAnsi="標楷體" w:hint="eastAsia"/>
              </w:rPr>
              <w:t>名為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涅槃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地，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善起大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願力故。</w:t>
            </w:r>
            <w:r w:rsidRPr="005C56FA">
              <w:rPr>
                <w:rFonts w:ascii="Times New Roman" w:hAnsi="Times New Roman" w:hint="eastAsia"/>
              </w:rPr>
              <w:t>」無</w:t>
            </w:r>
            <w:proofErr w:type="gramStart"/>
            <w:r w:rsidRPr="005C56FA">
              <w:rPr>
                <w:rFonts w:ascii="Times New Roman" w:hAnsi="Times New Roman" w:hint="eastAsia"/>
              </w:rPr>
              <w:t>作淨勝</w:t>
            </w:r>
            <w:proofErr w:type="gramEnd"/>
            <w:r w:rsidRPr="005C56FA">
              <w:rPr>
                <w:rFonts w:ascii="Times New Roman" w:hAnsi="Times New Roman" w:hint="eastAsia"/>
              </w:rPr>
              <w:t>者，以本願力不</w:t>
            </w:r>
            <w:proofErr w:type="gramStart"/>
            <w:r w:rsidRPr="005C56FA">
              <w:rPr>
                <w:rFonts w:ascii="Times New Roman" w:hAnsi="Times New Roman" w:hint="eastAsia"/>
              </w:rPr>
              <w:t>捨</w:t>
            </w:r>
            <w:proofErr w:type="gramEnd"/>
            <w:r w:rsidRPr="005C56FA">
              <w:rPr>
                <w:rFonts w:ascii="Times New Roman" w:hAnsi="Times New Roman" w:hint="eastAsia"/>
              </w:rPr>
              <w:t>利益一切眾生故。</w:t>
            </w:r>
          </w:p>
        </w:tc>
        <w:tc>
          <w:tcPr>
            <w:tcW w:w="3299" w:type="dxa"/>
            <w:shd w:val="clear" w:color="auto" w:fill="auto"/>
          </w:tcPr>
          <w:p w:rsidR="00FE622A" w:rsidRPr="005C56FA" w:rsidRDefault="00FE622A" w:rsidP="00F90B70">
            <w:pPr>
              <w:rPr>
                <w:rFonts w:ascii="Times New Roman" w:hAnsi="Times New Roman"/>
              </w:rPr>
            </w:pPr>
            <w:r w:rsidRPr="005C56FA">
              <w:rPr>
                <w:rFonts w:ascii="Times New Roman" w:hAnsi="Times New Roman"/>
              </w:rPr>
              <w:t>五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有一句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彼二無</w:t>
            </w:r>
            <w:proofErr w:type="gramStart"/>
            <w:r w:rsidRPr="005C56FA">
              <w:rPr>
                <w:rFonts w:ascii="Times New Roman" w:hAnsi="Times New Roman"/>
              </w:rPr>
              <w:t>作淨勝</w:t>
            </w:r>
            <w:proofErr w:type="gramEnd"/>
            <w:r w:rsidRPr="005C56FA">
              <w:rPr>
                <w:rFonts w:ascii="Times New Roman" w:hAnsi="Times New Roman" w:hint="eastAsia"/>
              </w:rPr>
              <w:t>」，</w:t>
            </w:r>
            <w:proofErr w:type="gramStart"/>
            <w:r w:rsidRPr="005C56FA">
              <w:rPr>
                <w:rFonts w:ascii="Times New Roman" w:hAnsi="Times New Roman"/>
              </w:rPr>
              <w:t>謂於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世</w:t>
            </w:r>
            <w:proofErr w:type="gramEnd"/>
            <w:r w:rsidRPr="005C56FA">
              <w:rPr>
                <w:rFonts w:ascii="Times New Roman" w:hAnsi="Times New Roman" w:hint="eastAsia"/>
              </w:rPr>
              <w:t>」、「</w:t>
            </w:r>
            <w:r w:rsidRPr="005C56FA">
              <w:rPr>
                <w:rFonts w:ascii="Times New Roman" w:hAnsi="Times New Roman"/>
              </w:rPr>
              <w:t>出世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名為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彼二</w:t>
            </w:r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願力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變化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而</w:t>
            </w:r>
            <w:proofErr w:type="gramStart"/>
            <w:r w:rsidRPr="005C56FA">
              <w:rPr>
                <w:rFonts w:ascii="Times New Roman" w:hAnsi="Times New Roman"/>
              </w:rPr>
              <w:t>不滯寂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故</w:t>
            </w:r>
            <w:proofErr w:type="gramStart"/>
            <w:r w:rsidRPr="005C56FA">
              <w:rPr>
                <w:rFonts w:ascii="Times New Roman" w:hAnsi="Times New Roman"/>
              </w:rPr>
              <w:t>云</w:t>
            </w:r>
            <w:proofErr w:type="gramEnd"/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無作</w:t>
            </w:r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即無住</w:t>
            </w:r>
            <w:proofErr w:type="gramStart"/>
            <w:r w:rsidRPr="005C56FA">
              <w:rPr>
                <w:rFonts w:ascii="Times New Roman" w:hAnsi="Times New Roman"/>
              </w:rPr>
              <w:t>涅槃</w:t>
            </w:r>
            <w:proofErr w:type="gramEnd"/>
            <w:r w:rsidRPr="005C56FA">
              <w:rPr>
                <w:rFonts w:ascii="Times New Roman" w:hAnsi="Times New Roman"/>
              </w:rPr>
              <w:t>。</w:t>
            </w: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ind w:left="120" w:hangingChars="50" w:hanging="120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名為力持地，他不能動故</w:t>
            </w:r>
          </w:p>
        </w:tc>
        <w:tc>
          <w:tcPr>
            <w:tcW w:w="3710" w:type="dxa"/>
            <w:vMerge w:val="restart"/>
            <w:shd w:val="clear" w:color="auto" w:fill="auto"/>
          </w:tcPr>
          <w:p w:rsidR="00FE622A" w:rsidRPr="005C56FA" w:rsidRDefault="00FE622A" w:rsidP="005C56FA">
            <w:pPr>
              <w:rPr>
                <w:rFonts w:ascii="Times New Roman" w:eastAsia="SimSun" w:hAnsi="Times New Roman"/>
              </w:rPr>
            </w:pPr>
            <w:r w:rsidRPr="005C56FA">
              <w:rPr>
                <w:rFonts w:ascii="Times New Roman" w:hAnsi="Times New Roman" w:hint="eastAsia"/>
              </w:rPr>
              <w:t>六、</w:t>
            </w:r>
            <w:proofErr w:type="gramStart"/>
            <w:r w:rsidRPr="005C56FA">
              <w:rPr>
                <w:rFonts w:ascii="Times New Roman" w:hAnsi="Times New Roman" w:hint="eastAsia"/>
              </w:rPr>
              <w:t>菩薩地勝</w:t>
            </w:r>
            <w:proofErr w:type="gramEnd"/>
            <w:r w:rsidRPr="005C56FA">
              <w:rPr>
                <w:rFonts w:ascii="Times New Roman" w:hAnsi="Times New Roman" w:hint="eastAsia"/>
              </w:rPr>
              <w:t>，如經：「</w:t>
            </w:r>
            <w:r w:rsidRPr="005C56FA">
              <w:rPr>
                <w:rFonts w:ascii="標楷體" w:eastAsia="標楷體" w:hAnsi="標楷體" w:hint="eastAsia"/>
              </w:rPr>
              <w:t>名為加地，他不能動故；名為無功用地，善</w:t>
            </w:r>
            <w:proofErr w:type="gramStart"/>
            <w:r w:rsidRPr="005C56FA">
              <w:rPr>
                <w:rFonts w:ascii="標楷體" w:eastAsia="標楷體" w:hAnsi="標楷體" w:hint="eastAsia"/>
              </w:rPr>
              <w:t>起先道故</w:t>
            </w:r>
            <w:proofErr w:type="gramEnd"/>
            <w:r w:rsidRPr="005C56FA">
              <w:rPr>
                <w:rFonts w:ascii="Times New Roman" w:hAnsi="Times New Roman" w:hint="eastAsia"/>
              </w:rPr>
              <w:t>」。</w:t>
            </w:r>
          </w:p>
          <w:p w:rsidR="00FE622A" w:rsidRPr="005C56FA" w:rsidRDefault="00FE622A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又</w:t>
            </w:r>
            <w:proofErr w:type="gramStart"/>
            <w:r w:rsidRPr="005C56FA">
              <w:rPr>
                <w:rFonts w:ascii="Times New Roman" w:hAnsi="Times New Roman" w:hint="eastAsia"/>
              </w:rPr>
              <w:t>菩薩地勝者</w:t>
            </w:r>
            <w:proofErr w:type="gramEnd"/>
            <w:r w:rsidRPr="005C56FA">
              <w:rPr>
                <w:rFonts w:ascii="Times New Roman" w:hAnsi="Times New Roman" w:hint="eastAsia"/>
              </w:rPr>
              <w:t>，六地、七</w:t>
            </w:r>
            <w:proofErr w:type="gramStart"/>
            <w:r w:rsidRPr="005C56FA">
              <w:rPr>
                <w:rFonts w:ascii="Times New Roman" w:hAnsi="Times New Roman" w:hint="eastAsia"/>
              </w:rPr>
              <w:t>地勝故</w:t>
            </w:r>
            <w:proofErr w:type="gramEnd"/>
            <w:r w:rsidRPr="005C56FA">
              <w:rPr>
                <w:rFonts w:ascii="Times New Roman" w:hAnsi="Times New Roman" w:hint="eastAsia"/>
              </w:rPr>
              <w:t>。六</w:t>
            </w:r>
            <w:proofErr w:type="gramStart"/>
            <w:r w:rsidRPr="005C56FA">
              <w:rPr>
                <w:rFonts w:ascii="Times New Roman" w:hAnsi="Times New Roman" w:hint="eastAsia"/>
              </w:rPr>
              <w:t>地勝者</w:t>
            </w:r>
            <w:proofErr w:type="gramEnd"/>
            <w:r w:rsidRPr="005C56FA">
              <w:rPr>
                <w:rFonts w:ascii="Times New Roman" w:hAnsi="Times New Roman" w:hint="eastAsia"/>
              </w:rPr>
              <w:t>，發起殊</w:t>
            </w:r>
            <w:proofErr w:type="gramStart"/>
            <w:r w:rsidRPr="005C56FA">
              <w:rPr>
                <w:rFonts w:ascii="Times New Roman" w:hAnsi="Times New Roman" w:hint="eastAsia"/>
              </w:rPr>
              <w:t>勝行他事念動故</w:t>
            </w:r>
            <w:proofErr w:type="gramEnd"/>
            <w:r w:rsidRPr="005C56FA">
              <w:rPr>
                <w:rFonts w:ascii="Times New Roman" w:hAnsi="Times New Roman" w:hint="eastAsia"/>
              </w:rPr>
              <w:t>。七地有功用。</w:t>
            </w:r>
          </w:p>
        </w:tc>
        <w:tc>
          <w:tcPr>
            <w:tcW w:w="3299" w:type="dxa"/>
            <w:vMerge w:val="restart"/>
            <w:shd w:val="clear" w:color="auto" w:fill="auto"/>
          </w:tcPr>
          <w:p w:rsidR="007F1764" w:rsidRDefault="007F1764" w:rsidP="00F90B70">
            <w:pPr>
              <w:rPr>
                <w:rFonts w:ascii="Times New Roman" w:eastAsia="SimSun" w:hAnsi="Times New Roman"/>
                <w:lang w:eastAsia="zh-CN"/>
              </w:rPr>
            </w:pPr>
          </w:p>
          <w:p w:rsidR="00FE622A" w:rsidRPr="005C56FA" w:rsidRDefault="00FE622A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/>
              </w:rPr>
              <w:t>六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有二句</w:t>
            </w:r>
            <w:r w:rsidRPr="005C56FA">
              <w:rPr>
                <w:rFonts w:ascii="Times New Roman" w:hAnsi="Times New Roman" w:hint="eastAsia"/>
              </w:rPr>
              <w:t>「</w:t>
            </w:r>
            <w:proofErr w:type="gramStart"/>
            <w:r w:rsidRPr="005C56FA">
              <w:rPr>
                <w:rFonts w:ascii="Times New Roman" w:hAnsi="Times New Roman"/>
              </w:rPr>
              <w:t>菩薩地勝</w:t>
            </w:r>
            <w:proofErr w:type="gramEnd"/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即分位過前</w:t>
            </w:r>
            <w:r w:rsidR="00F90B70" w:rsidRPr="005C56FA">
              <w:rPr>
                <w:rFonts w:ascii="Times New Roman" w:eastAsia="SimSun" w:hAnsi="Times New Roman" w:hint="eastAsia"/>
              </w:rPr>
              <w:t>。</w:t>
            </w:r>
            <w:proofErr w:type="gramStart"/>
            <w:r w:rsidRPr="005C56FA">
              <w:rPr>
                <w:rFonts w:ascii="Times New Roman" w:hAnsi="Times New Roman"/>
              </w:rPr>
              <w:t>上句勝</w:t>
            </w:r>
            <w:proofErr w:type="gramEnd"/>
            <w:r w:rsidRPr="005C56FA">
              <w:rPr>
                <w:rFonts w:ascii="Times New Roman" w:hAnsi="Times New Roman"/>
              </w:rPr>
              <w:t>六地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以六</w:t>
            </w:r>
            <w:proofErr w:type="gramStart"/>
            <w:r w:rsidRPr="005C56FA">
              <w:rPr>
                <w:rFonts w:ascii="Times New Roman" w:hAnsi="Times New Roman"/>
              </w:rPr>
              <w:t>地觀空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為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他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有</w:t>
            </w: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動</w:t>
            </w:r>
            <w:r w:rsidRPr="005C56FA">
              <w:rPr>
                <w:rFonts w:ascii="Times New Roman" w:hAnsi="Times New Roman" w:hint="eastAsia"/>
              </w:rPr>
              <w:t>」，</w:t>
            </w:r>
            <w:r w:rsidRPr="005C56FA">
              <w:rPr>
                <w:rFonts w:ascii="Times New Roman" w:hAnsi="Times New Roman"/>
              </w:rPr>
              <w:t>今</w:t>
            </w:r>
            <w:r w:rsidR="00F90B70"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Times New Roman" w:hAnsi="Times New Roman"/>
              </w:rPr>
              <w:t>念念發起殊</w:t>
            </w:r>
            <w:proofErr w:type="gramStart"/>
            <w:r w:rsidRPr="005C56FA">
              <w:rPr>
                <w:rFonts w:ascii="Times New Roman" w:hAnsi="Times New Roman"/>
              </w:rPr>
              <w:t>勝行故</w:t>
            </w:r>
            <w:proofErr w:type="gramEnd"/>
            <w:r w:rsidR="00F90B70"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。</w:t>
            </w:r>
          </w:p>
        </w:tc>
      </w:tr>
      <w:tr w:rsidR="00FE622A" w:rsidRPr="00C8302F" w:rsidTr="005C56FA">
        <w:tc>
          <w:tcPr>
            <w:tcW w:w="2233" w:type="dxa"/>
            <w:shd w:val="clear" w:color="auto" w:fill="auto"/>
          </w:tcPr>
          <w:p w:rsidR="00FE622A" w:rsidRPr="005C56FA" w:rsidRDefault="00FE622A" w:rsidP="005C56FA">
            <w:pPr>
              <w:ind w:left="120" w:hangingChars="50" w:hanging="120"/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名為無功用地，先已成就故</w:t>
            </w:r>
          </w:p>
        </w:tc>
        <w:tc>
          <w:tcPr>
            <w:tcW w:w="3710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  <w:tc>
          <w:tcPr>
            <w:tcW w:w="3299" w:type="dxa"/>
            <w:vMerge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</w:tbl>
    <w:p w:rsidR="00FE622A" w:rsidRDefault="00FE622A" w:rsidP="00FE622A">
      <w:pPr>
        <w:rPr>
          <w:rFonts w:ascii="Times New Roman" w:eastAsia="SimSun" w:hAnsi="Times New Roman"/>
        </w:rPr>
      </w:pPr>
    </w:p>
    <w:p w:rsidR="00FE622A" w:rsidRPr="00391204" w:rsidRDefault="00FE622A" w:rsidP="00FE622A">
      <w:pPr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58441F">
        <w:rPr>
          <w:rFonts w:ascii="Times New Roman" w:hAnsi="Times New Roman"/>
        </w:rPr>
        <w:t>A09</w:t>
      </w:r>
      <w:r w:rsidRPr="0058441F">
        <w:rPr>
          <w:rFonts w:ascii="Times New Roman" w:hAnsi="Times New Roman"/>
        </w:rPr>
        <w:t>第</w:t>
      </w:r>
      <w:r>
        <w:rPr>
          <w:rFonts w:ascii="Times New Roman" w:eastAsia="SimSun" w:hAnsi="Times New Roman" w:hint="eastAsia"/>
        </w:rPr>
        <w:t>10</w:t>
      </w:r>
      <w:r>
        <w:rPr>
          <w:rFonts w:ascii="Times New Roman" w:eastAsia="SimSun" w:hAnsi="Times New Roman" w:hint="eastAsia"/>
        </w:rPr>
        <w:t>頁</w:t>
      </w:r>
      <w:r w:rsidRPr="0058441F">
        <w:rPr>
          <w:rFonts w:ascii="Times New Roman" w:hAnsi="Times New Roman"/>
        </w:rPr>
        <w:t>：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七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釋名分</w:t>
      </w:r>
      <w:r w:rsidRPr="00D70402">
        <w:rPr>
          <w:rFonts w:ascii="Times New Roman" w:hAnsi="Times New Roman" w:hint="eastAsia"/>
        </w:rPr>
        <w:t xml:space="preserve"> </w:t>
      </w:r>
      <w:r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A13966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A13966">
        <w:rPr>
          <w:rFonts w:ascii="新細明體" w:hAnsi="新細明體"/>
          <w:b/>
          <w:sz w:val="20"/>
          <w:szCs w:val="20"/>
          <w:bdr w:val="single" w:sz="4" w:space="0" w:color="auto"/>
        </w:rPr>
        <w:t>智者</w:t>
      </w:r>
      <w:proofErr w:type="gramStart"/>
      <w:r w:rsidRPr="00A13966">
        <w:rPr>
          <w:rFonts w:ascii="新細明體" w:hAnsi="新細明體"/>
          <w:b/>
          <w:sz w:val="20"/>
          <w:szCs w:val="20"/>
          <w:bdr w:val="single" w:sz="4" w:space="0" w:color="auto"/>
        </w:rPr>
        <w:t>釋名約人彰德</w:t>
      </w:r>
      <w:proofErr w:type="gramEnd"/>
      <w:r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 xml:space="preserve"> </w:t>
      </w:r>
      <w:r>
        <w:rPr>
          <w:rFonts w:ascii="Times New Roman" w:eastAsia="SimSun" w:hAnsi="Times New Roman" w:hint="eastAsia"/>
        </w:rPr>
        <w:t xml:space="preserve"> 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Pr="00261BA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別釋</w:t>
      </w:r>
      <w:proofErr w:type="gramEnd"/>
      <w:r>
        <w:rPr>
          <w:rFonts w:ascii="Times New Roman" w:eastAsia="SimSun" w:hAnsi="Times New Roman" w:hint="eastAsia"/>
        </w:rPr>
        <w:t xml:space="preserve"> 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261BA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明一向不動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3699"/>
        <w:gridCol w:w="3306"/>
      </w:tblGrid>
      <w:tr w:rsidR="00FE622A" w:rsidTr="005C56FA">
        <w:tc>
          <w:tcPr>
            <w:tcW w:w="2237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  <w:lang w:eastAsia="zh-C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梵</w:t>
            </w:r>
            <w:proofErr w:type="gramEnd"/>
            <w:r w:rsidRPr="005C56FA">
              <w:rPr>
                <w:rFonts w:ascii="新細明體" w:hAnsi="新細明體" w:hint="eastAsia"/>
              </w:rPr>
              <w:t>、釋、四王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New Roman" w:eastAsia="SimSun" w:hAnsi="Times New Roman"/>
                <w:b/>
              </w:rPr>
            </w:pPr>
            <w:r w:rsidRPr="005C56FA">
              <w:rPr>
                <w:rFonts w:ascii="Times New Roman" w:hAnsi="Times New Roman"/>
                <w:b/>
              </w:rPr>
              <w:t>一</w:t>
            </w:r>
            <w:r w:rsidRPr="005C56FA">
              <w:rPr>
                <w:rFonts w:ascii="Times New Roman" w:hAnsi="Times New Roman" w:hint="eastAsia"/>
                <w:b/>
              </w:rPr>
              <w:t>、</w:t>
            </w:r>
            <w:r w:rsidRPr="005C56FA">
              <w:rPr>
                <w:rFonts w:ascii="Times New Roman" w:hAnsi="Times New Roman"/>
                <w:b/>
              </w:rPr>
              <w:t>供養功德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常為四天王</w:t>
            </w:r>
            <w:r w:rsidRPr="005C56FA">
              <w:rPr>
                <w:rFonts w:ascii="標楷體" w:eastAsia="標楷體" w:hAnsi="標楷體" w:hint="eastAsia"/>
              </w:rPr>
              <w:t>、</w:t>
            </w:r>
            <w:r w:rsidRPr="005C56FA">
              <w:rPr>
                <w:rFonts w:ascii="標楷體" w:eastAsia="標楷體" w:hAnsi="標楷體"/>
              </w:rPr>
              <w:t>釋提</w:t>
            </w:r>
            <w:proofErr w:type="gramStart"/>
            <w:r w:rsidRPr="005C56FA">
              <w:rPr>
                <w:rFonts w:ascii="標楷體" w:eastAsia="標楷體" w:hAnsi="標楷體"/>
              </w:rPr>
              <w:t>桓</w:t>
            </w:r>
            <w:proofErr w:type="gramEnd"/>
            <w:r w:rsidRPr="005C56FA">
              <w:rPr>
                <w:rFonts w:ascii="標楷體" w:eastAsia="標楷體" w:hAnsi="標楷體"/>
              </w:rPr>
              <w:t>因</w:t>
            </w:r>
            <w:r w:rsidRPr="005C56FA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5C56FA">
              <w:rPr>
                <w:rFonts w:ascii="標楷體" w:eastAsia="標楷體" w:hAnsi="標楷體"/>
              </w:rPr>
              <w:t>梵</w:t>
            </w:r>
            <w:proofErr w:type="gramEnd"/>
            <w:r w:rsidRPr="005C56FA">
              <w:rPr>
                <w:rFonts w:ascii="標楷體" w:eastAsia="標楷體" w:hAnsi="標楷體"/>
              </w:rPr>
              <w:t>天王等之所</w:t>
            </w:r>
            <w:proofErr w:type="gramStart"/>
            <w:r w:rsidRPr="005C56FA">
              <w:rPr>
                <w:rFonts w:ascii="標楷體" w:eastAsia="標楷體" w:hAnsi="標楷體"/>
              </w:rPr>
              <w:t>奉迎</w:t>
            </w:r>
            <w:r w:rsidRPr="005C56FA">
              <w:rPr>
                <w:rFonts w:ascii="Times New Roman" w:hAnsi="Times New Roman" w:hint="eastAsia"/>
              </w:rPr>
              <w:t>」</w:t>
            </w:r>
            <w:proofErr w:type="gramEnd"/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一、供養功德</w:t>
            </w:r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，即「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梵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、釋、四王」。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論經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：「王」下有「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奉迎」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之言。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金剛力士常隨侍衛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護功德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常為密迹金剛神之所侍衛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二、守護功德，謂「金剛」等「現」形「衛」故。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恒</w:t>
            </w:r>
            <w:proofErr w:type="gramEnd"/>
            <w:r w:rsidRPr="005C56FA">
              <w:rPr>
                <w:rFonts w:ascii="新細明體" w:hAnsi="新細明體" w:hint="eastAsia"/>
              </w:rPr>
              <w:t>不</w:t>
            </w:r>
            <w:proofErr w:type="gramStart"/>
            <w:r w:rsidRPr="005C56FA">
              <w:rPr>
                <w:rFonts w:ascii="新細明體" w:hAnsi="新細明體" w:hint="eastAsia"/>
              </w:rPr>
              <w:t>捨離諸</w:t>
            </w:r>
            <w:proofErr w:type="gramEnd"/>
            <w:r w:rsidRPr="005C56FA">
              <w:rPr>
                <w:rFonts w:ascii="新細明體" w:hAnsi="新細明體" w:hint="eastAsia"/>
              </w:rPr>
              <w:t>大三昧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依止功德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不</w:t>
            </w:r>
            <w:proofErr w:type="gramStart"/>
            <w:r w:rsidRPr="005C56FA">
              <w:rPr>
                <w:rFonts w:ascii="標楷體" w:eastAsia="標楷體" w:hAnsi="標楷體"/>
              </w:rPr>
              <w:t>捨</w:t>
            </w:r>
            <w:proofErr w:type="gramEnd"/>
            <w:r w:rsidRPr="005C56FA">
              <w:rPr>
                <w:rFonts w:ascii="標楷體" w:eastAsia="標楷體" w:hAnsi="標楷體"/>
              </w:rPr>
              <w:t>三</w:t>
            </w:r>
            <w:proofErr w:type="gramStart"/>
            <w:r w:rsidRPr="005C56FA">
              <w:rPr>
                <w:rFonts w:ascii="標楷體" w:eastAsia="標楷體" w:hAnsi="標楷體"/>
              </w:rPr>
              <w:t>昧力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三、依止功德，「</w:t>
            </w:r>
            <w:proofErr w:type="gramStart"/>
            <w:r w:rsidRPr="005C56FA">
              <w:rPr>
                <w:rFonts w:ascii="新細明體" w:hAnsi="新細明體" w:hint="eastAsia"/>
              </w:rPr>
              <w:t>恒</w:t>
            </w:r>
            <w:proofErr w:type="gramEnd"/>
            <w:r w:rsidRPr="005C56FA">
              <w:rPr>
                <w:rFonts w:ascii="新細明體" w:hAnsi="新細明體" w:hint="eastAsia"/>
              </w:rPr>
              <w:t>不</w:t>
            </w:r>
            <w:proofErr w:type="gramStart"/>
            <w:r w:rsidRPr="005C56FA">
              <w:rPr>
                <w:rFonts w:ascii="新細明體" w:hAnsi="新細明體" w:hint="eastAsia"/>
              </w:rPr>
              <w:t>捨</w:t>
            </w:r>
            <w:proofErr w:type="gramEnd"/>
            <w:r w:rsidRPr="005C56FA">
              <w:rPr>
                <w:rFonts w:ascii="新細明體" w:hAnsi="新細明體" w:hint="eastAsia"/>
              </w:rPr>
              <w:t>」「三昧」故。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90B70" w:rsidRPr="005C56FA" w:rsidRDefault="00F90B70" w:rsidP="005C56FA">
            <w:pPr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正能現</w:t>
            </w:r>
            <w:proofErr w:type="gramStart"/>
            <w:r w:rsidRPr="005C56FA">
              <w:rPr>
                <w:rFonts w:ascii="新細明體" w:hAnsi="新細明體" w:hint="eastAsia"/>
              </w:rPr>
              <w:t>無量諸身差別</w:t>
            </w:r>
            <w:proofErr w:type="gramEnd"/>
          </w:p>
        </w:tc>
        <w:tc>
          <w:tcPr>
            <w:tcW w:w="3699" w:type="dxa"/>
            <w:shd w:val="clear" w:color="auto" w:fill="auto"/>
          </w:tcPr>
          <w:p w:rsidR="00F90B70" w:rsidRPr="005C56FA" w:rsidRDefault="00F90B70" w:rsidP="005C56FA">
            <w:pPr>
              <w:rPr>
                <w:rFonts w:ascii="Times New Roman" w:eastAsia="SimSun" w:hAnsi="Times New Roman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國土清淨功德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常現無量諸身</w:t>
            </w:r>
            <w:proofErr w:type="gramEnd"/>
            <w:r w:rsidRPr="005C56FA">
              <w:rPr>
                <w:rFonts w:ascii="標楷體" w:eastAsia="標楷體" w:hAnsi="標楷體"/>
              </w:rPr>
              <w:t>差別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四、國土清淨功德</w:t>
            </w:r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，即「能現」「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諸身差別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」。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若器若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「眾生」，皆「能」隨「現」，故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云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「無量」。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90B70" w:rsidRPr="005C56FA" w:rsidRDefault="00F90B70" w:rsidP="005C56FA">
            <w:pPr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於</w:t>
            </w:r>
            <w:proofErr w:type="gramStart"/>
            <w:r w:rsidRPr="005C56FA">
              <w:rPr>
                <w:rFonts w:ascii="新細明體" w:hAnsi="新細明體" w:hint="eastAsia"/>
              </w:rPr>
              <w:t>一</w:t>
            </w:r>
            <w:proofErr w:type="gramEnd"/>
            <w:r w:rsidRPr="005C56FA">
              <w:rPr>
                <w:rFonts w:ascii="新細明體" w:hAnsi="新細明體" w:hint="eastAsia"/>
              </w:rPr>
              <w:t>一身有大勢力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jc w:val="center"/>
              <w:rPr>
                <w:rFonts w:ascii="Times New Roman" w:hAnsi="Times New Roman"/>
                <w:b/>
              </w:rPr>
            </w:pPr>
            <w:r w:rsidRPr="005C56FA">
              <w:rPr>
                <w:rFonts w:ascii="Times New Roman" w:hAnsi="Times New Roman"/>
                <w:b/>
              </w:rPr>
              <w:t>五</w:t>
            </w:r>
            <w:r w:rsidRPr="005C56FA">
              <w:rPr>
                <w:rFonts w:ascii="Times New Roman" w:hAnsi="Times New Roman" w:hint="eastAsia"/>
                <w:b/>
              </w:rPr>
              <w:t>、</w:t>
            </w:r>
            <w:r w:rsidRPr="005C56FA">
              <w:rPr>
                <w:rFonts w:ascii="Times New Roman" w:hAnsi="Times New Roman"/>
                <w:b/>
              </w:rPr>
              <w:t>教化眾生功德</w:t>
            </w: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一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願取諸</w:t>
            </w:r>
            <w:proofErr w:type="gramEnd"/>
            <w:r w:rsidRPr="005C56FA">
              <w:rPr>
                <w:rFonts w:ascii="Times New Roman" w:hAnsi="Times New Roman"/>
              </w:rPr>
              <w:t>有生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一切身行勢力成就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hAnsi="新細明體"/>
              </w:rPr>
            </w:pPr>
            <w:proofErr w:type="gramStart"/>
            <w:r w:rsidRPr="005C56FA">
              <w:rPr>
                <w:rFonts w:ascii="新細明體" w:hAnsi="新細明體" w:hint="eastAsia"/>
              </w:rPr>
              <w:t>此復五種</w:t>
            </w:r>
            <w:proofErr w:type="gramEnd"/>
            <w:r w:rsidRPr="005C56FA">
              <w:rPr>
                <w:rFonts w:ascii="新細明體" w:hAnsi="新細明體" w:hint="eastAsia"/>
              </w:rPr>
              <w:t>：前三自分，後二勝進。</w:t>
            </w:r>
          </w:p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新細明體" w:hAnsi="新細明體" w:hint="eastAsia"/>
              </w:rPr>
              <w:t>一、</w:t>
            </w:r>
            <w:proofErr w:type="gramStart"/>
            <w:r w:rsidRPr="005C56FA">
              <w:rPr>
                <w:rFonts w:ascii="新細明體" w:hAnsi="新細明體" w:hint="eastAsia"/>
              </w:rPr>
              <w:t>願取諸有</w:t>
            </w:r>
            <w:proofErr w:type="gramEnd"/>
            <w:r w:rsidRPr="005C56FA">
              <w:rPr>
                <w:rFonts w:ascii="Times New Roman" w:hAnsi="Times New Roman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，多為主導，故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云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「有大勢力」。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90B70" w:rsidRPr="005C56FA" w:rsidRDefault="00F90B70" w:rsidP="005C56FA">
            <w:pPr>
              <w:rPr>
                <w:rFonts w:ascii="Times Ext Roman" w:eastAsia="SimSun" w:hAnsi="Times Ext Roman" w:cs="Times Ext Roman"/>
                <w:vertAlign w:val="superscript"/>
              </w:rPr>
            </w:pPr>
          </w:p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報得神通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根心使</w:t>
            </w:r>
            <w:proofErr w:type="gramEnd"/>
            <w:r w:rsidRPr="005C56FA">
              <w:rPr>
                <w:rFonts w:ascii="Times New Roman" w:hAnsi="Times New Roman"/>
              </w:rPr>
              <w:t>智力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成就大果報神通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6" w:type="dxa"/>
            <w:shd w:val="clear" w:color="auto" w:fill="auto"/>
          </w:tcPr>
          <w:p w:rsidR="00F90B70" w:rsidRPr="005C56FA" w:rsidRDefault="00F90B70" w:rsidP="00F90B70">
            <w:pPr>
              <w:rPr>
                <w:rFonts w:ascii="新細明體" w:eastAsia="SimSun" w:hAnsi="新細明體"/>
              </w:rPr>
            </w:pPr>
            <w:r w:rsidRPr="005C56FA">
              <w:rPr>
                <w:rFonts w:ascii="新細明體" w:hAnsi="新細明體" w:hint="eastAsia"/>
              </w:rPr>
              <w:t>「二、</w:t>
            </w:r>
            <w:proofErr w:type="gramStart"/>
            <w:r w:rsidRPr="005C56FA">
              <w:rPr>
                <w:rFonts w:ascii="新細明體" w:hAnsi="新細明體" w:hint="eastAsia"/>
              </w:rPr>
              <w:t>根心使</w:t>
            </w:r>
            <w:proofErr w:type="gramEnd"/>
            <w:r w:rsidRPr="005C56FA">
              <w:rPr>
                <w:rFonts w:ascii="新細明體" w:hAnsi="新細明體" w:hint="eastAsia"/>
              </w:rPr>
              <w:t>智力」</w:t>
            </w:r>
            <w:r w:rsidR="00FE622A" w:rsidRPr="005C56FA">
              <w:rPr>
                <w:rFonts w:ascii="新細明體" w:hAnsi="新細明體" w:hint="eastAsia"/>
              </w:rPr>
              <w:t>，即「報得神通」，窮三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際中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「眾生」根、</w:t>
            </w:r>
            <w:proofErr w:type="gramStart"/>
            <w:r w:rsidRPr="005C56FA">
              <w:rPr>
                <w:rFonts w:ascii="新細明體" w:hAnsi="新細明體" w:hint="eastAsia"/>
              </w:rPr>
              <w:t>欲等故</w:t>
            </w:r>
            <w:proofErr w:type="gramEnd"/>
            <w:r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三昧自在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無量法力轉</w:t>
            </w:r>
            <w:proofErr w:type="gramStart"/>
            <w:r w:rsidRPr="005C56FA">
              <w:rPr>
                <w:rFonts w:ascii="Times New Roman" w:hAnsi="Times New Roman"/>
              </w:rPr>
              <w:t>法輪故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於無邊三昧中得自在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</w:rPr>
            </w:pPr>
            <w:r w:rsidRPr="005C56FA">
              <w:rPr>
                <w:rFonts w:ascii="新細明體" w:hAnsi="新細明體" w:hint="eastAsia"/>
              </w:rPr>
              <w:t>三、無量法力，三昧自在，</w:t>
            </w:r>
            <w:r w:rsidR="00F90B70" w:rsidRPr="005C56FA">
              <w:rPr>
                <w:rFonts w:ascii="新細明體" w:hAnsi="新細明體" w:hint="eastAsia"/>
              </w:rPr>
              <w:t>轉</w:t>
            </w:r>
            <w:proofErr w:type="gramStart"/>
            <w:r w:rsidR="00F90B70" w:rsidRPr="005C56FA">
              <w:rPr>
                <w:rFonts w:ascii="新細明體" w:hAnsi="新細明體" w:hint="eastAsia"/>
              </w:rPr>
              <w:t>法輪故</w:t>
            </w:r>
            <w:proofErr w:type="gramEnd"/>
            <w:r w:rsidR="00F90B70"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7" w:type="dxa"/>
            <w:shd w:val="clear" w:color="auto" w:fill="auto"/>
            <w:vAlign w:val="center"/>
          </w:tcPr>
          <w:p w:rsidR="00FE622A" w:rsidRPr="005C56FA" w:rsidRDefault="00FE622A" w:rsidP="005C56FA">
            <w:pPr>
              <w:rPr>
                <w:rFonts w:ascii="Times Ext Roman" w:eastAsia="SimSun" w:hAnsi="Times Ext Roman" w:cs="Times Ext Roman"/>
                <w:b/>
                <w:vertAlign w:val="superscript"/>
                <w:lang w:eastAsia="zh-C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Times Ext Roman" w:hAnsi="Times Ext Roman" w:cs="Times Ext Roman" w:hint="eastAsia"/>
                <w:vertAlign w:val="superscript"/>
              </w:rPr>
              <w:t xml:space="preserve">          </w:t>
            </w:r>
            <w:r w:rsidRPr="005C56FA">
              <w:rPr>
                <w:rFonts w:ascii="新細明體" w:hAnsi="新細明體" w:hint="eastAsia"/>
                <w:b/>
              </w:rPr>
              <w:t>缺</w:t>
            </w:r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受力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能受無量記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6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eastAsia="SimSun" w:hAnsi="新細明體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新細明體" w:hAnsi="新細明體" w:hint="eastAsia"/>
              </w:rPr>
              <w:t>四、受力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，彼經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云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「能受無量記」故</w:t>
            </w:r>
            <w:proofErr w:type="gramStart"/>
            <w:r w:rsidRPr="005C56FA">
              <w:rPr>
                <w:rFonts w:ascii="新細明體" w:eastAsia="SimSun" w:hAnsi="新細明體" w:hint="eastAsia"/>
              </w:rPr>
              <w:t>——</w:t>
            </w:r>
            <w:r w:rsidR="00FE622A" w:rsidRPr="005C56FA">
              <w:rPr>
                <w:rFonts w:ascii="新細明體" w:hAnsi="新細明體" w:hint="eastAsia"/>
              </w:rPr>
              <w:t>今經闕此</w:t>
            </w:r>
            <w:proofErr w:type="gramEnd"/>
            <w:r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7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隨有可化</w:t>
            </w:r>
            <w:proofErr w:type="gramEnd"/>
            <w:r w:rsidRPr="005C56FA">
              <w:rPr>
                <w:rFonts w:ascii="新細明體" w:hAnsi="新細明體" w:hint="eastAsia"/>
              </w:rPr>
              <w:t>眾生之</w:t>
            </w:r>
            <w:proofErr w:type="gramStart"/>
            <w:r w:rsidRPr="005C56FA">
              <w:rPr>
                <w:rFonts w:ascii="新細明體" w:hAnsi="新細明體" w:hint="eastAsia"/>
              </w:rPr>
              <w:t>處示成覺</w:t>
            </w:r>
            <w:proofErr w:type="gramEnd"/>
          </w:p>
        </w:tc>
        <w:tc>
          <w:tcPr>
            <w:tcW w:w="3699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五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說力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隨化世間示成</w:t>
            </w:r>
            <w:proofErr w:type="gramEnd"/>
            <w:r w:rsidRPr="005C56FA">
              <w:rPr>
                <w:rFonts w:ascii="標楷體" w:eastAsia="標楷體" w:hAnsi="標楷體"/>
              </w:rPr>
              <w:t>正覺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故。是菩薩如是通達者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一向</w:t>
            </w:r>
            <w:proofErr w:type="gramStart"/>
            <w:r w:rsidRPr="005C56FA">
              <w:rPr>
                <w:rFonts w:ascii="Times New Roman" w:hAnsi="Times New Roman"/>
              </w:rPr>
              <w:t>不動故</w:t>
            </w:r>
            <w:proofErr w:type="gramEnd"/>
            <w:r w:rsidRPr="005C56FA">
              <w:rPr>
                <w:rFonts w:ascii="Times New Roman" w:hAnsi="Times New Roman"/>
              </w:rPr>
              <w:t>。</w:t>
            </w:r>
          </w:p>
        </w:tc>
        <w:tc>
          <w:tcPr>
            <w:tcW w:w="3306" w:type="dxa"/>
            <w:shd w:val="clear" w:color="auto" w:fill="auto"/>
          </w:tcPr>
          <w:p w:rsidR="00F90B70" w:rsidRPr="005C56FA" w:rsidRDefault="00F90B70" w:rsidP="005C56FA">
            <w:pPr>
              <w:rPr>
                <w:rFonts w:ascii="Times New Roman" w:eastAsia="SimSun" w:hAnsi="Times New Roman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Pr="005C56FA">
              <w:rPr>
                <w:rFonts w:ascii="新細明體" w:hAnsi="新細明體" w:hint="eastAsia"/>
              </w:rPr>
              <w:t>五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 w:hint="eastAsia"/>
              </w:rPr>
              <w:t>說力</w:t>
            </w:r>
            <w:proofErr w:type="gramEnd"/>
            <w:r w:rsidRPr="005C56FA">
              <w:rPr>
                <w:rFonts w:ascii="Times New Roman" w:hAnsi="Times New Roman" w:hint="eastAsia"/>
              </w:rPr>
              <w:t>」</w:t>
            </w:r>
            <w:r w:rsidR="00FE622A" w:rsidRPr="005C56FA">
              <w:rPr>
                <w:rFonts w:ascii="Times New Roman" w:hAnsi="Times New Roman" w:hint="eastAsia"/>
              </w:rPr>
              <w:t>，即「</w:t>
            </w:r>
            <w:proofErr w:type="gramStart"/>
            <w:r w:rsidR="00FE622A" w:rsidRPr="005C56FA">
              <w:rPr>
                <w:rFonts w:ascii="Times New Roman" w:hAnsi="Times New Roman" w:hint="eastAsia"/>
              </w:rPr>
              <w:t>隨有可化</w:t>
            </w:r>
            <w:proofErr w:type="gramEnd"/>
            <w:r w:rsidR="00FE622A" w:rsidRPr="005C56FA">
              <w:rPr>
                <w:rFonts w:ascii="Times New Roman" w:hAnsi="Times New Roman" w:hint="eastAsia"/>
              </w:rPr>
              <w:t>」，「</w:t>
            </w:r>
            <w:proofErr w:type="gramStart"/>
            <w:r w:rsidR="00FE622A" w:rsidRPr="005C56FA">
              <w:rPr>
                <w:rFonts w:ascii="Times New Roman" w:hAnsi="Times New Roman" w:hint="eastAsia"/>
              </w:rPr>
              <w:t>示成正</w:t>
            </w:r>
            <w:proofErr w:type="gramEnd"/>
            <w:r w:rsidR="00FE622A" w:rsidRPr="005C56FA">
              <w:rPr>
                <w:rFonts w:ascii="Times New Roman" w:hAnsi="Times New Roman" w:hint="eastAsia"/>
              </w:rPr>
              <w:t>覺」，</w:t>
            </w:r>
            <w:r w:rsidRPr="005C56FA">
              <w:rPr>
                <w:rFonts w:ascii="Times New Roman" w:hAnsi="Times New Roman" w:hint="eastAsia"/>
              </w:rPr>
              <w:t>真</w:t>
            </w:r>
            <w:proofErr w:type="gramStart"/>
            <w:r w:rsidRPr="005C56FA">
              <w:rPr>
                <w:rFonts w:ascii="Times New Roman" w:hAnsi="Times New Roman" w:hint="eastAsia"/>
              </w:rPr>
              <w:t>能說故</w:t>
            </w:r>
            <w:proofErr w:type="gramEnd"/>
            <w:r w:rsidRPr="005C56FA">
              <w:rPr>
                <w:rFonts w:ascii="Times New Roman" w:hAnsi="Times New Roman" w:hint="eastAsia"/>
              </w:rPr>
              <w:t>。</w:t>
            </w:r>
          </w:p>
          <w:p w:rsidR="00FE622A" w:rsidRPr="005C56FA" w:rsidRDefault="00FE622A" w:rsidP="005C56FA">
            <w:pPr>
              <w:rPr>
                <w:rFonts w:ascii="新細明體" w:hAnsi="新細明體"/>
              </w:rPr>
            </w:pPr>
          </w:p>
        </w:tc>
      </w:tr>
    </w:tbl>
    <w:p w:rsidR="00FE622A" w:rsidRDefault="00FE622A" w:rsidP="00FE622A">
      <w:pPr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</w:p>
    <w:p w:rsidR="00FE622A" w:rsidRPr="00391204" w:rsidRDefault="00FE622A" w:rsidP="00FE622A">
      <w:pPr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58441F">
        <w:rPr>
          <w:rFonts w:ascii="Times New Roman" w:hAnsi="Times New Roman"/>
        </w:rPr>
        <w:lastRenderedPageBreak/>
        <w:t>A09</w:t>
      </w:r>
      <w:r w:rsidRPr="0058441F">
        <w:rPr>
          <w:rFonts w:ascii="Times New Roman" w:hAnsi="Times New Roman"/>
        </w:rPr>
        <w:t>第</w:t>
      </w:r>
      <w:r>
        <w:rPr>
          <w:rFonts w:ascii="Times New Roman" w:eastAsia="SimSun" w:hAnsi="Times New Roman" w:hint="eastAsia"/>
        </w:rPr>
        <w:t>11</w:t>
      </w:r>
      <w:r>
        <w:rPr>
          <w:rFonts w:ascii="Times New Roman" w:eastAsia="SimSun" w:hAnsi="Times New Roman" w:hint="eastAsia"/>
        </w:rPr>
        <w:t>頁</w:t>
      </w:r>
      <w:r w:rsidRPr="0058441F">
        <w:rPr>
          <w:rFonts w:ascii="Times New Roman" w:hAnsi="Times New Roman"/>
        </w:rPr>
        <w:t>：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七</w:t>
      </w:r>
      <w:r w:rsidRPr="00CB2219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2833E4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釋名分</w:t>
      </w:r>
      <w:r w:rsidRPr="00D70402">
        <w:rPr>
          <w:rFonts w:ascii="Times New Roman" w:hAnsi="Times New Roman" w:hint="eastAsia"/>
        </w:rPr>
        <w:t xml:space="preserve"> </w:t>
      </w:r>
      <w:r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A13966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A13966">
        <w:rPr>
          <w:rFonts w:ascii="新細明體" w:hAnsi="新細明體"/>
          <w:b/>
          <w:sz w:val="20"/>
          <w:szCs w:val="20"/>
          <w:bdr w:val="single" w:sz="4" w:space="0" w:color="auto"/>
        </w:rPr>
        <w:t>智者</w:t>
      </w:r>
      <w:proofErr w:type="gramStart"/>
      <w:r w:rsidRPr="00A13966">
        <w:rPr>
          <w:rFonts w:ascii="新細明體" w:hAnsi="新細明體"/>
          <w:b/>
          <w:sz w:val="20"/>
          <w:szCs w:val="20"/>
          <w:bdr w:val="single" w:sz="4" w:space="0" w:color="auto"/>
        </w:rPr>
        <w:t>釋名約人彰德</w:t>
      </w:r>
      <w:proofErr w:type="gramEnd"/>
      <w:r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 xml:space="preserve"> </w:t>
      </w:r>
      <w:r>
        <w:rPr>
          <w:rFonts w:ascii="Times New Roman" w:eastAsia="SimSun" w:hAnsi="Times New Roman" w:hint="eastAsia"/>
        </w:rPr>
        <w:t xml:space="preserve"> 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Pr="00261BA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別釋</w:t>
      </w:r>
      <w:proofErr w:type="gramEnd"/>
      <w:r>
        <w:rPr>
          <w:rFonts w:ascii="Times New Roman" w:eastAsia="SimSun" w:hAnsi="Times New Roman" w:hint="eastAsia"/>
        </w:rPr>
        <w:t xml:space="preserve"> 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B</w:t>
      </w:r>
      <w:r w:rsidRPr="00A815F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261BA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明一</w:t>
      </w:r>
      <w:r w:rsidRPr="00895248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體不動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704"/>
        <w:gridCol w:w="3303"/>
      </w:tblGrid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  <w:lang w:eastAsia="zh-CN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1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獲大神通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一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智不壞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善思量大乘通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一、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智不壞</w:t>
            </w:r>
            <w:proofErr w:type="gramEnd"/>
            <w:r w:rsidRPr="005C56FA">
              <w:rPr>
                <w:rFonts w:ascii="Times New Roman" w:hAnsi="Times New Roman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，「獲」法「智」「通」故</w:t>
            </w:r>
            <w:r w:rsidRPr="005C56FA">
              <w:rPr>
                <w:rFonts w:ascii="新細明體" w:eastAsia="SimSun" w:hAnsi="新細明體" w:hint="eastAsia"/>
              </w:rPr>
              <w:t>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2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放大光明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二</w:t>
            </w:r>
            <w:r w:rsidRPr="005C56FA">
              <w:rPr>
                <w:rFonts w:ascii="Times New Roman" w:hAnsi="Times New Roman" w:hint="eastAsia"/>
              </w:rPr>
              <w:t>、</w:t>
            </w:r>
            <w:proofErr w:type="gramStart"/>
            <w:r w:rsidRPr="005C56FA">
              <w:rPr>
                <w:rFonts w:ascii="Times New Roman" w:hAnsi="Times New Roman"/>
              </w:rPr>
              <w:t>說不壞</w:t>
            </w:r>
            <w:proofErr w:type="gramEnd"/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日夜</w:t>
            </w:r>
            <w:proofErr w:type="gramStart"/>
            <w:r w:rsidRPr="005C56FA">
              <w:rPr>
                <w:rFonts w:ascii="標楷體" w:eastAsia="標楷體" w:hAnsi="標楷體"/>
              </w:rPr>
              <w:t>常放智光明</w:t>
            </w:r>
            <w:proofErr w:type="gramEnd"/>
            <w:r w:rsidRPr="005C56FA">
              <w:rPr>
                <w:rFonts w:ascii="標楷體" w:eastAsia="標楷體" w:hAnsi="標楷體"/>
              </w:rPr>
              <w:t>焰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二、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說不壞</w:t>
            </w:r>
            <w:proofErr w:type="gramEnd"/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，謂「放」教「智」「光」故</w:t>
            </w:r>
            <w:r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3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入無礙法界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三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解脫不壞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入無障礙</w:t>
            </w:r>
            <w:proofErr w:type="gramStart"/>
            <w:r w:rsidRPr="005C56FA">
              <w:rPr>
                <w:rFonts w:ascii="標楷體" w:eastAsia="標楷體" w:hAnsi="標楷體"/>
              </w:rPr>
              <w:t>法界道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新細明體" w:hAnsi="新細明體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三、解脫不壞</w:t>
            </w:r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，謂不住行，證「入」空、有等「無礙法界」，業用「無礙」故</w:t>
            </w:r>
            <w:r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4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知世界差別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四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佛國土清淨不壞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善知界道</w:t>
            </w:r>
            <w:proofErr w:type="gramEnd"/>
            <w:r w:rsidRPr="005C56FA">
              <w:rPr>
                <w:rFonts w:ascii="標楷體" w:eastAsia="標楷體" w:hAnsi="標楷體"/>
              </w:rPr>
              <w:t>差別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四、佛國清淨不壞</w:t>
            </w:r>
            <w:r w:rsidRPr="005C56FA">
              <w:rPr>
                <w:rFonts w:ascii="Times New Roman" w:hAnsi="Times New Roman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，「知世界」「自在」故</w:t>
            </w:r>
            <w:r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5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示現一切</w:t>
            </w:r>
            <w:proofErr w:type="gramEnd"/>
            <w:r w:rsidRPr="005C56FA">
              <w:rPr>
                <w:rFonts w:ascii="新細明體" w:hAnsi="新細明體" w:hint="eastAsia"/>
              </w:rPr>
              <w:t>諸大功德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五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入大乘不壞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C56FA">
              <w:rPr>
                <w:rFonts w:ascii="標楷體" w:eastAsia="標楷體" w:hAnsi="標楷體"/>
              </w:rPr>
              <w:t>能示一切</w:t>
            </w:r>
            <w:proofErr w:type="gramEnd"/>
            <w:r w:rsidRPr="005C56FA">
              <w:rPr>
                <w:rFonts w:ascii="標楷體" w:eastAsia="標楷體" w:hAnsi="標楷體"/>
              </w:rPr>
              <w:t>相功德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hAnsi="新細明體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五、入大乘不壞</w:t>
            </w:r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，「智」能「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示現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」「大功德」故</w:t>
            </w:r>
            <w:r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6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隨意自在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六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神通不壞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隨意自在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eastAsia="SimSun" w:hAnsi="新細明體"/>
              </w:rPr>
            </w:pPr>
            <w:r w:rsidRPr="005C56FA">
              <w:rPr>
                <w:rFonts w:ascii="新細明體" w:hAnsi="新細明體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六、神通不壞</w:t>
            </w:r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，「隨意自在」</w:t>
            </w:r>
            <w:r w:rsidRPr="005C56FA">
              <w:rPr>
                <w:rFonts w:ascii="新細明體" w:hAnsi="新細明體" w:hint="eastAsia"/>
              </w:rPr>
              <w:t>故；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7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C56FA">
              <w:rPr>
                <w:rFonts w:ascii="新細明體" w:hAnsi="新細明體" w:hint="eastAsia"/>
              </w:rPr>
              <w:t>善能通達</w:t>
            </w:r>
            <w:proofErr w:type="gramEnd"/>
            <w:r w:rsidRPr="005C56FA">
              <w:rPr>
                <w:rFonts w:ascii="新細明體" w:hAnsi="新細明體" w:hint="eastAsia"/>
              </w:rPr>
              <w:t>前際、</w:t>
            </w:r>
            <w:proofErr w:type="gramStart"/>
            <w:r w:rsidRPr="005C56FA">
              <w:rPr>
                <w:rFonts w:ascii="新細明體" w:hAnsi="新細明體" w:hint="eastAsia"/>
              </w:rPr>
              <w:t>後際</w:t>
            </w:r>
            <w:proofErr w:type="gramEnd"/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七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能解釋義不壞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善</w:t>
            </w:r>
            <w:proofErr w:type="gramStart"/>
            <w:r w:rsidRPr="005C56FA">
              <w:rPr>
                <w:rFonts w:ascii="標楷體" w:eastAsia="標楷體" w:hAnsi="標楷體"/>
              </w:rPr>
              <w:t>解先際後際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proofErr w:type="gramEnd"/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E622A" w:rsidP="00F90B70">
            <w:pPr>
              <w:rPr>
                <w:rFonts w:ascii="新細明體" w:eastAsia="SimSun" w:hAnsi="新細明體"/>
              </w:rPr>
            </w:pPr>
            <w:r w:rsidRPr="005C56FA">
              <w:rPr>
                <w:rFonts w:ascii="新細明體" w:hAnsi="新細明體" w:hint="eastAsia"/>
              </w:rPr>
              <w:t>七、</w:t>
            </w:r>
            <w:r w:rsidR="00F90B70" w:rsidRPr="005C56FA">
              <w:rPr>
                <w:rFonts w:ascii="Times New Roman" w:hAnsi="Times New Roman" w:hint="eastAsia"/>
              </w:rPr>
              <w:t>「</w:t>
            </w:r>
            <w:proofErr w:type="gramStart"/>
            <w:r w:rsidR="00F90B70" w:rsidRPr="005C56FA">
              <w:rPr>
                <w:rFonts w:ascii="新細明體" w:hAnsi="新細明體" w:hint="eastAsia"/>
              </w:rPr>
              <w:t>善能</w:t>
            </w:r>
            <w:proofErr w:type="gramEnd"/>
            <w:r w:rsidR="00F90B70" w:rsidRPr="005C56FA">
              <w:rPr>
                <w:rFonts w:ascii="Times New Roman" w:hAnsi="Times New Roman" w:hint="eastAsia"/>
              </w:rPr>
              <w:t>」</w:t>
            </w:r>
            <w:r w:rsidRPr="005C56FA">
              <w:rPr>
                <w:rFonts w:ascii="新細明體" w:hAnsi="新細明體" w:hint="eastAsia"/>
              </w:rPr>
              <w:t>下，「能解釋義不壞」，稱三「際」</w:t>
            </w:r>
            <w:proofErr w:type="gramStart"/>
            <w:r w:rsidR="00F90B70" w:rsidRPr="005C56FA">
              <w:rPr>
                <w:rFonts w:ascii="新細明體" w:hAnsi="新細明體" w:hint="eastAsia"/>
              </w:rPr>
              <w:t>說故</w:t>
            </w:r>
            <w:proofErr w:type="gramEnd"/>
            <w:r w:rsidR="00F90B70" w:rsidRPr="005C56FA">
              <w:rPr>
                <w:rFonts w:ascii="新細明體" w:hAnsi="新細明體" w:hint="eastAsia"/>
              </w:rPr>
              <w:t>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8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普伏</w:t>
            </w:r>
            <w:proofErr w:type="gramStart"/>
            <w:r w:rsidRPr="005C56FA">
              <w:rPr>
                <w:rFonts w:ascii="新細明體" w:hAnsi="新細明體" w:hint="eastAsia"/>
              </w:rPr>
              <w:t>一切魔邪之</w:t>
            </w:r>
            <w:proofErr w:type="gramEnd"/>
            <w:r w:rsidRPr="005C56FA">
              <w:rPr>
                <w:rFonts w:ascii="新細明體" w:hAnsi="新細明體" w:hint="eastAsia"/>
              </w:rPr>
              <w:t>道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八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坐道場不壞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通達一切迴轉</w:t>
            </w:r>
            <w:proofErr w:type="gramStart"/>
            <w:r w:rsidRPr="005C56FA">
              <w:rPr>
                <w:rFonts w:ascii="標楷體" w:eastAsia="標楷體" w:hAnsi="標楷體"/>
              </w:rPr>
              <w:t>魔道智</w:t>
            </w:r>
            <w:proofErr w:type="gramEnd"/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</w:t>
            </w:r>
            <w:r w:rsidRPr="005C56FA">
              <w:rPr>
                <w:rFonts w:ascii="Times New Roman" w:hAnsi="Times New Roman" w:hint="eastAsia"/>
              </w:rPr>
              <w:t>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E622A" w:rsidP="00F90B70">
            <w:pPr>
              <w:rPr>
                <w:rFonts w:ascii="新細明體" w:eastAsia="SimSun" w:hAnsi="新細明體"/>
              </w:rPr>
            </w:pPr>
            <w:r w:rsidRPr="005C56FA">
              <w:rPr>
                <w:rFonts w:ascii="新細明體" w:hAnsi="新細明體" w:hint="eastAsia"/>
              </w:rPr>
              <w:t>八、</w:t>
            </w:r>
            <w:r w:rsidR="00F90B70" w:rsidRPr="005C56FA">
              <w:rPr>
                <w:rFonts w:ascii="新細明體" w:hAnsi="新細明體" w:hint="eastAsia"/>
              </w:rPr>
              <w:t>「普伏」</w:t>
            </w:r>
            <w:r w:rsidRPr="005C56FA">
              <w:rPr>
                <w:rFonts w:ascii="新細明體" w:hAnsi="新細明體" w:hint="eastAsia"/>
              </w:rPr>
              <w:t>下，「坐道場不壞」，萬行及菩提樹下「伏」「</w:t>
            </w:r>
            <w:proofErr w:type="gramStart"/>
            <w:r w:rsidRPr="005C56FA">
              <w:rPr>
                <w:rFonts w:ascii="新細明體" w:hAnsi="新細明體" w:hint="eastAsia"/>
              </w:rPr>
              <w:t>魔邪」</w:t>
            </w:r>
            <w:proofErr w:type="gramEnd"/>
            <w:r w:rsidR="00F90B70" w:rsidRPr="005C56FA">
              <w:rPr>
                <w:rFonts w:ascii="新細明體" w:hAnsi="新細明體" w:hint="eastAsia"/>
              </w:rPr>
              <w:t>故；</w:t>
            </w:r>
          </w:p>
        </w:tc>
      </w:tr>
      <w:tr w:rsidR="00FE622A" w:rsidTr="005C56FA">
        <w:tc>
          <w:tcPr>
            <w:tcW w:w="2235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Ext Roman" w:hAnsi="Times Ext Roman" w:cs="Times Ext Roman"/>
                <w:vertAlign w:val="superscript"/>
              </w:rPr>
              <w:t>(</w:t>
            </w:r>
            <w:r w:rsidRPr="005C56FA">
              <w:rPr>
                <w:rFonts w:ascii="Times Ext Roman" w:eastAsia="SimSun" w:hAnsi="Times Ext Roman" w:cs="Times Ext Roman" w:hint="eastAsia"/>
                <w:vertAlign w:val="superscript"/>
                <w:lang w:eastAsia="zh-CN"/>
              </w:rPr>
              <w:t>9</w:t>
            </w:r>
            <w:r w:rsidRPr="005C56FA">
              <w:rPr>
                <w:rFonts w:ascii="Times Ext Roman" w:hAnsi="Times Ext Roman" w:cs="Times Ext Roman"/>
                <w:vertAlign w:val="superscript"/>
              </w:rPr>
              <w:t>)</w:t>
            </w:r>
            <w:r w:rsidRPr="005C56FA">
              <w:rPr>
                <w:rFonts w:ascii="新細明體" w:hAnsi="新細明體" w:hint="eastAsia"/>
              </w:rPr>
              <w:t>深入如來所行境界</w:t>
            </w:r>
          </w:p>
        </w:tc>
        <w:tc>
          <w:tcPr>
            <w:tcW w:w="3704" w:type="dxa"/>
            <w:shd w:val="clear" w:color="auto" w:fill="auto"/>
          </w:tcPr>
          <w:p w:rsidR="00FE622A" w:rsidRPr="005C56FA" w:rsidRDefault="00FE622A" w:rsidP="005C56FA">
            <w:pPr>
              <w:rPr>
                <w:rFonts w:ascii="新細明體" w:eastAsia="SimSun" w:hAnsi="新細明體"/>
                <w:sz w:val="20"/>
                <w:szCs w:val="20"/>
                <w:bdr w:val="single" w:sz="4" w:space="0" w:color="auto"/>
              </w:rPr>
            </w:pPr>
            <w:r w:rsidRPr="005C56FA">
              <w:rPr>
                <w:rFonts w:ascii="Times New Roman" w:hAnsi="Times New Roman"/>
              </w:rPr>
              <w:t>九</w:t>
            </w:r>
            <w:r w:rsidRPr="005C56FA">
              <w:rPr>
                <w:rFonts w:ascii="Times New Roman" w:hAnsi="Times New Roman" w:hint="eastAsia"/>
              </w:rPr>
              <w:t>、</w:t>
            </w:r>
            <w:r w:rsidRPr="005C56FA">
              <w:rPr>
                <w:rFonts w:ascii="Times New Roman" w:hAnsi="Times New Roman"/>
              </w:rPr>
              <w:t>正覺不壞</w:t>
            </w:r>
            <w:r w:rsidRPr="005C56FA">
              <w:rPr>
                <w:rFonts w:ascii="Times New Roman" w:hAnsi="Times New Roman" w:hint="eastAsia"/>
              </w:rPr>
              <w:t>，</w:t>
            </w:r>
            <w:r w:rsidRPr="005C56FA">
              <w:rPr>
                <w:rFonts w:ascii="Times New Roman" w:hAnsi="Times New Roman"/>
              </w:rPr>
              <w:t>如經</w:t>
            </w:r>
            <w:r w:rsidRPr="005C56FA">
              <w:rPr>
                <w:rFonts w:ascii="Times New Roman" w:hAnsi="Times New Roman" w:hint="eastAsia"/>
              </w:rPr>
              <w:t>：</w:t>
            </w:r>
            <w:r w:rsidRPr="005C56FA">
              <w:rPr>
                <w:rFonts w:ascii="標楷體" w:eastAsia="標楷體" w:hAnsi="標楷體" w:hint="eastAsia"/>
              </w:rPr>
              <w:t>「</w:t>
            </w:r>
            <w:r w:rsidRPr="005C56FA">
              <w:rPr>
                <w:rFonts w:ascii="標楷體" w:eastAsia="標楷體" w:hAnsi="標楷體"/>
              </w:rPr>
              <w:t>入如來智慧境界</w:t>
            </w:r>
            <w:r w:rsidRPr="005C56FA">
              <w:rPr>
                <w:rFonts w:ascii="標楷體" w:eastAsia="標楷體" w:hAnsi="標楷體" w:hint="eastAsia"/>
              </w:rPr>
              <w:t>」</w:t>
            </w:r>
            <w:r w:rsidRPr="005C56FA">
              <w:rPr>
                <w:rFonts w:ascii="Times New Roman" w:hAnsi="Times New Roman"/>
              </w:rPr>
              <w:t>故。</w:t>
            </w:r>
          </w:p>
        </w:tc>
        <w:tc>
          <w:tcPr>
            <w:tcW w:w="3303" w:type="dxa"/>
            <w:shd w:val="clear" w:color="auto" w:fill="auto"/>
          </w:tcPr>
          <w:p w:rsidR="00FE622A" w:rsidRPr="005C56FA" w:rsidRDefault="00F90B70" w:rsidP="00F90B70">
            <w:pPr>
              <w:rPr>
                <w:rFonts w:ascii="新細明體" w:eastAsia="SimSun" w:hAnsi="新細明體"/>
              </w:rPr>
            </w:pPr>
            <w:r w:rsidRPr="005C56FA">
              <w:rPr>
                <w:rFonts w:ascii="Times New Roman" w:hAnsi="Times New Roman" w:hint="eastAsia"/>
              </w:rPr>
              <w:t>「</w:t>
            </w:r>
            <w:r w:rsidR="00FE622A" w:rsidRPr="005C56FA">
              <w:rPr>
                <w:rFonts w:ascii="新細明體" w:hAnsi="新細明體" w:hint="eastAsia"/>
              </w:rPr>
              <w:t>九、正覺不壞</w:t>
            </w:r>
            <w:r w:rsidRPr="005C56FA">
              <w:rPr>
                <w:rFonts w:ascii="新細明體" w:hAnsi="新細明體" w:hint="eastAsia"/>
              </w:rPr>
              <w:t>」</w:t>
            </w:r>
            <w:r w:rsidR="00FE622A" w:rsidRPr="005C56FA">
              <w:rPr>
                <w:rFonts w:ascii="新細明體" w:hAnsi="新細明體" w:hint="eastAsia"/>
              </w:rPr>
              <w:t>，「入如來」「境」，</w:t>
            </w:r>
            <w:proofErr w:type="gramStart"/>
            <w:r w:rsidR="00FE622A" w:rsidRPr="005C56FA">
              <w:rPr>
                <w:rFonts w:ascii="新細明體" w:hAnsi="新細明體" w:hint="eastAsia"/>
              </w:rPr>
              <w:t>同佛</w:t>
            </w:r>
            <w:proofErr w:type="gramEnd"/>
            <w:r w:rsidR="00FE622A" w:rsidRPr="005C56FA">
              <w:rPr>
                <w:rFonts w:ascii="新細明體" w:hAnsi="新細明體" w:hint="eastAsia"/>
              </w:rPr>
              <w:t>「覺」</w:t>
            </w:r>
            <w:r w:rsidRPr="005C56FA">
              <w:rPr>
                <w:rFonts w:ascii="新細明體" w:hAnsi="新細明體" w:hint="eastAsia"/>
              </w:rPr>
              <w:t>故。</w:t>
            </w:r>
          </w:p>
        </w:tc>
      </w:tr>
    </w:tbl>
    <w:p w:rsidR="00FF7B4A" w:rsidRPr="00FE622A" w:rsidRDefault="00FF7B4A"/>
    <w:sectPr w:rsidR="00FF7B4A" w:rsidRPr="00FE622A" w:rsidSect="00004FE2">
      <w:headerReference w:type="default" r:id="rId8"/>
      <w:footerReference w:type="default" r:id="rId9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4C" w:rsidRDefault="00B0394C" w:rsidP="00481538">
      <w:r>
        <w:separator/>
      </w:r>
    </w:p>
  </w:endnote>
  <w:endnote w:type="continuationSeparator" w:id="0">
    <w:p w:rsidR="00B0394C" w:rsidRDefault="00B0394C" w:rsidP="0048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6E2" w:rsidRPr="00FE622A" w:rsidRDefault="003E06E2">
    <w:pPr>
      <w:pStyle w:val="a9"/>
      <w:jc w:val="center"/>
      <w:rPr>
        <w:rFonts w:ascii="Times New Roman" w:hAnsi="Times New Roman"/>
      </w:rPr>
    </w:pPr>
    <w:r w:rsidRPr="00FE622A">
      <w:rPr>
        <w:rFonts w:ascii="Times New Roman" w:hAnsi="Times New Roman"/>
      </w:rPr>
      <w:fldChar w:fldCharType="begin"/>
    </w:r>
    <w:r w:rsidRPr="00FE622A">
      <w:rPr>
        <w:rFonts w:ascii="Times New Roman" w:hAnsi="Times New Roman"/>
      </w:rPr>
      <w:instrText>PAGE   \* MERGEFORMAT</w:instrText>
    </w:r>
    <w:r w:rsidRPr="00FE622A">
      <w:rPr>
        <w:rFonts w:ascii="Times New Roman" w:hAnsi="Times New Roman"/>
      </w:rPr>
      <w:fldChar w:fldCharType="separate"/>
    </w:r>
    <w:r w:rsidR="00052689" w:rsidRPr="00052689">
      <w:rPr>
        <w:rFonts w:ascii="Times New Roman" w:hAnsi="Times New Roman"/>
        <w:noProof/>
        <w:lang w:val="zh-TW"/>
      </w:rPr>
      <w:t>1</w:t>
    </w:r>
    <w:r w:rsidRPr="00FE622A">
      <w:rPr>
        <w:rFonts w:ascii="Times New Roman" w:hAnsi="Times New Roman"/>
      </w:rPr>
      <w:fldChar w:fldCharType="end"/>
    </w:r>
  </w:p>
  <w:p w:rsidR="003E06E2" w:rsidRDefault="003E06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4C" w:rsidRDefault="00B0394C" w:rsidP="00481538">
      <w:r>
        <w:separator/>
      </w:r>
    </w:p>
  </w:footnote>
  <w:footnote w:type="continuationSeparator" w:id="0">
    <w:p w:rsidR="00B0394C" w:rsidRDefault="00B0394C" w:rsidP="00481538">
      <w:r>
        <w:continuationSeparator/>
      </w:r>
    </w:p>
  </w:footnote>
  <w:footnote w:id="1">
    <w:p w:rsidR="003E06E2" w:rsidRPr="00FA5FCB" w:rsidRDefault="003E06E2">
      <w:pPr>
        <w:pStyle w:val="a5"/>
        <w:rPr>
          <w:rFonts w:ascii="Times New Roman" w:hAnsi="Times New Roman"/>
        </w:rPr>
      </w:pPr>
      <w:r w:rsidRPr="00FA5FCB">
        <w:rPr>
          <w:rStyle w:val="a4"/>
          <w:rFonts w:ascii="Times New Roman" w:hAnsi="Times New Roman"/>
        </w:rPr>
        <w:footnoteRef/>
      </w:r>
      <w:r w:rsidRPr="00FA5FCB">
        <w:rPr>
          <w:rFonts w:ascii="Times New Roman" w:hAnsi="Times New Roman"/>
        </w:rPr>
        <w:t xml:space="preserve"> </w:t>
      </w:r>
      <w:r w:rsidRPr="00FA5FCB">
        <w:rPr>
          <w:rFonts w:ascii="Times New Roman" w:hAnsi="Times New Roman"/>
        </w:rPr>
        <w:t>《大方廣佛華嚴經》卷</w:t>
      </w:r>
      <w:r w:rsidRPr="00FA5FCB">
        <w:rPr>
          <w:rFonts w:ascii="Times New Roman" w:hAnsi="Times New Roman"/>
        </w:rPr>
        <w:t>38</w:t>
      </w:r>
      <w:r w:rsidRPr="00FA5FCB">
        <w:rPr>
          <w:rFonts w:ascii="Times New Roman" w:hAnsi="Times New Roman"/>
        </w:rPr>
        <w:t>〈</w:t>
      </w:r>
      <w:r w:rsidRPr="00FA5FCB">
        <w:rPr>
          <w:rFonts w:ascii="Times New Roman" w:hAnsi="Times New Roman"/>
        </w:rPr>
        <w:t xml:space="preserve">26 </w:t>
      </w:r>
      <w:r w:rsidRPr="00FA5FCB">
        <w:rPr>
          <w:rFonts w:ascii="Times New Roman" w:hAnsi="Times New Roman"/>
        </w:rPr>
        <w:t>十地品〉</w:t>
      </w:r>
      <w:r w:rsidRPr="00FA5FCB">
        <w:rPr>
          <w:rFonts w:ascii="Times New Roman" w:hAnsi="Times New Roman"/>
        </w:rPr>
        <w:t>(</w:t>
      </w:r>
      <w:r w:rsidRPr="00FA5FCB">
        <w:rPr>
          <w:rFonts w:ascii="Times New Roman" w:hAnsi="Times New Roman"/>
        </w:rPr>
        <w:t>大正</w:t>
      </w:r>
      <w:r w:rsidRPr="00FA5FCB"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，</w:t>
      </w:r>
      <w:r w:rsidRPr="00FA5FCB">
        <w:rPr>
          <w:rFonts w:ascii="Times New Roman" w:hAnsi="Times New Roman"/>
        </w:rPr>
        <w:t>198c</w:t>
      </w:r>
      <w:r w:rsidR="00FE622A">
        <w:rPr>
          <w:rFonts w:ascii="Times New Roman" w:eastAsia="SimSun" w:hAnsi="Times New Roman" w:hint="eastAsia"/>
        </w:rPr>
        <w:t>5</w:t>
      </w:r>
      <w:r w:rsidRPr="00FA5FCB">
        <w:rPr>
          <w:rFonts w:ascii="Times New Roman" w:hAnsi="Times New Roman"/>
        </w:rPr>
        <w:t>-201c13)</w:t>
      </w:r>
      <w:r w:rsidRPr="00F47A67">
        <w:rPr>
          <w:rFonts w:ascii="Times New Roman" w:hAnsi="Times New Roman" w:hint="eastAsia"/>
        </w:rPr>
        <w:t>。</w:t>
      </w:r>
    </w:p>
  </w:footnote>
  <w:footnote w:id="2">
    <w:p w:rsidR="003E06E2" w:rsidRPr="00FA5FCB" w:rsidRDefault="003E06E2">
      <w:pPr>
        <w:pStyle w:val="a5"/>
        <w:rPr>
          <w:rFonts w:ascii="Times New Roman" w:hAnsi="Times New Roman"/>
        </w:rPr>
      </w:pPr>
      <w:r w:rsidRPr="00FA5FCB">
        <w:rPr>
          <w:rStyle w:val="a4"/>
          <w:rFonts w:ascii="Times New Roman" w:hAnsi="Times New Roman"/>
        </w:rPr>
        <w:footnoteRef/>
      </w:r>
      <w:r w:rsidRPr="00FA5FCB">
        <w:rPr>
          <w:rFonts w:ascii="Times New Roman" w:hAnsi="Times New Roman"/>
        </w:rPr>
        <w:t xml:space="preserve"> </w:t>
      </w:r>
      <w:r w:rsidRPr="00FA5FCB">
        <w:rPr>
          <w:rFonts w:ascii="Times New Roman" w:hAnsi="Times New Roman"/>
        </w:rPr>
        <w:t>《十地經論》卷</w:t>
      </w:r>
      <w:r w:rsidRPr="00FA5FCB">
        <w:rPr>
          <w:rFonts w:ascii="Times New Roman" w:hAnsi="Times New Roman"/>
        </w:rPr>
        <w:t>10</w:t>
      </w:r>
      <w:r w:rsidRPr="00FA5FCB">
        <w:rPr>
          <w:rFonts w:ascii="Times New Roman" w:hAnsi="Times New Roman"/>
        </w:rPr>
        <w:t xml:space="preserve">　</w:t>
      </w:r>
      <w:r w:rsidRPr="00FA5FCB">
        <w:rPr>
          <w:rFonts w:ascii="Times New Roman" w:hAnsi="Times New Roman"/>
        </w:rPr>
        <w:t>(</w:t>
      </w:r>
      <w:r w:rsidRPr="00FA5FCB">
        <w:rPr>
          <w:rFonts w:ascii="Times New Roman" w:hAnsi="Times New Roman"/>
        </w:rPr>
        <w:t>大正</w:t>
      </w:r>
      <w:r w:rsidRPr="00FA5FCB">
        <w:rPr>
          <w:rFonts w:ascii="Times New Roman" w:hAnsi="Times New Roman"/>
        </w:rPr>
        <w:t>26</w:t>
      </w:r>
      <w:r w:rsidRPr="00FA5FCB">
        <w:rPr>
          <w:rFonts w:ascii="Times New Roman" w:hAnsi="Times New Roman"/>
        </w:rPr>
        <w:t>，</w:t>
      </w:r>
      <w:r w:rsidRPr="00FA5FCB">
        <w:rPr>
          <w:rFonts w:ascii="Times New Roman" w:hAnsi="Times New Roman"/>
        </w:rPr>
        <w:t>179a1-186a20)</w:t>
      </w:r>
      <w:r w:rsidRPr="00F47A67">
        <w:rPr>
          <w:rFonts w:ascii="Times New Roman" w:hAnsi="Times New Roman" w:hint="eastAsia"/>
        </w:rPr>
        <w:t>。</w:t>
      </w:r>
    </w:p>
  </w:footnote>
  <w:footnote w:id="3">
    <w:p w:rsidR="003E06E2" w:rsidRPr="00FA5FCB" w:rsidRDefault="003E06E2">
      <w:pPr>
        <w:pStyle w:val="a5"/>
        <w:rPr>
          <w:rFonts w:ascii="Times New Roman" w:hAnsi="Times New Roman"/>
        </w:rPr>
      </w:pPr>
      <w:r w:rsidRPr="00FA5FCB">
        <w:rPr>
          <w:rStyle w:val="a4"/>
          <w:rFonts w:ascii="Times New Roman" w:hAnsi="Times New Roman"/>
        </w:rPr>
        <w:footnoteRef/>
      </w:r>
      <w:r w:rsidRPr="00FA5FCB">
        <w:rPr>
          <w:rFonts w:ascii="Times New Roman" w:hAnsi="Times New Roman"/>
        </w:rPr>
        <w:t xml:space="preserve"> </w:t>
      </w:r>
      <w:r w:rsidRPr="00FA5FCB">
        <w:rPr>
          <w:rFonts w:ascii="Times New Roman" w:hAnsi="Times New Roman"/>
        </w:rPr>
        <w:t>《大方廣佛華嚴經疏》卷</w:t>
      </w:r>
      <w:r w:rsidRPr="00FA5FCB">
        <w:rPr>
          <w:rFonts w:ascii="Times New Roman" w:hAnsi="Times New Roman"/>
        </w:rPr>
        <w:t>41</w:t>
      </w:r>
      <w:r w:rsidRPr="00FA5FCB">
        <w:rPr>
          <w:rFonts w:ascii="Times New Roman" w:hAnsi="Times New Roman"/>
        </w:rPr>
        <w:t>〈</w:t>
      </w:r>
      <w:r w:rsidRPr="00FA5FCB">
        <w:rPr>
          <w:rFonts w:ascii="Times New Roman" w:hAnsi="Times New Roman"/>
        </w:rPr>
        <w:t xml:space="preserve">26 </w:t>
      </w:r>
      <w:r w:rsidRPr="00FA5FCB">
        <w:rPr>
          <w:rFonts w:ascii="Times New Roman" w:hAnsi="Times New Roman"/>
        </w:rPr>
        <w:t>十地品〉</w:t>
      </w:r>
      <w:r w:rsidRPr="00FA5FCB">
        <w:rPr>
          <w:rFonts w:ascii="Times New Roman" w:hAnsi="Times New Roman"/>
          <w:lang w:eastAsia="zh-HK"/>
        </w:rPr>
        <w:t>(</w:t>
      </w:r>
      <w:r w:rsidRPr="00FA5FCB">
        <w:rPr>
          <w:rFonts w:ascii="Times New Roman" w:hAnsi="Times New Roman"/>
        </w:rPr>
        <w:t>大正</w:t>
      </w:r>
      <w:r w:rsidRPr="00FA5FCB">
        <w:rPr>
          <w:rFonts w:ascii="Times New Roman" w:hAnsi="Times New Roman"/>
          <w:lang w:eastAsia="zh-HK"/>
        </w:rPr>
        <w:t>36</w:t>
      </w:r>
      <w:r>
        <w:rPr>
          <w:rFonts w:ascii="Times New Roman" w:hAnsi="Times New Roman" w:hint="eastAsia"/>
        </w:rPr>
        <w:t>，</w:t>
      </w:r>
      <w:r w:rsidRPr="00FA5FCB">
        <w:rPr>
          <w:rFonts w:ascii="Times New Roman" w:hAnsi="Times New Roman"/>
          <w:lang w:eastAsia="zh-HK"/>
        </w:rPr>
        <w:t>549 a18-b12)</w:t>
      </w:r>
      <w:r w:rsidRPr="00F47A67">
        <w:rPr>
          <w:rFonts w:ascii="Times New Roman" w:hAnsi="Times New Roman" w:hint="eastAsia"/>
        </w:rPr>
        <w:t>。</w:t>
      </w:r>
    </w:p>
  </w:footnote>
  <w:footnote w:id="4">
    <w:p w:rsidR="003E06E2" w:rsidRPr="00FA5FCB" w:rsidRDefault="003E06E2">
      <w:pPr>
        <w:pStyle w:val="a5"/>
        <w:rPr>
          <w:rFonts w:ascii="Times New Roman" w:hAnsi="Times New Roman"/>
        </w:rPr>
      </w:pPr>
      <w:r w:rsidRPr="00FA5FCB">
        <w:rPr>
          <w:rStyle w:val="a4"/>
          <w:rFonts w:ascii="Times New Roman" w:hAnsi="Times New Roman"/>
        </w:rPr>
        <w:footnoteRef/>
      </w:r>
      <w:r w:rsidRPr="00FA5FCB">
        <w:rPr>
          <w:rFonts w:ascii="Times New Roman" w:hAnsi="Times New Roman"/>
        </w:rPr>
        <w:t xml:space="preserve"> </w:t>
      </w:r>
      <w:r w:rsidRPr="00FA5FCB">
        <w:rPr>
          <w:rFonts w:ascii="Times New Roman" w:hAnsi="Times New Roman"/>
        </w:rPr>
        <w:t>《華嚴經探玄記》卷</w:t>
      </w:r>
      <w:r w:rsidRPr="00FA5FCB">
        <w:rPr>
          <w:rFonts w:ascii="Times New Roman" w:hAnsi="Times New Roman"/>
        </w:rPr>
        <w:t>14</w:t>
      </w:r>
      <w:r w:rsidRPr="00FA5FCB">
        <w:rPr>
          <w:rFonts w:ascii="Times New Roman" w:hAnsi="Times New Roman"/>
        </w:rPr>
        <w:t>〈</w:t>
      </w:r>
      <w:r w:rsidRPr="00FA5FCB">
        <w:rPr>
          <w:rFonts w:ascii="Times New Roman" w:hAnsi="Times New Roman"/>
        </w:rPr>
        <w:t xml:space="preserve">22 </w:t>
      </w:r>
      <w:r w:rsidRPr="00FA5FCB">
        <w:rPr>
          <w:rFonts w:ascii="Times New Roman" w:hAnsi="Times New Roman"/>
        </w:rPr>
        <w:t>十地品〉</w:t>
      </w:r>
      <w:r w:rsidRPr="00FA5FCB">
        <w:rPr>
          <w:rFonts w:ascii="Times New Roman" w:hAnsi="Times New Roman"/>
        </w:rPr>
        <w:t>(</w:t>
      </w:r>
      <w:r w:rsidRPr="00FA5FCB">
        <w:rPr>
          <w:rFonts w:ascii="Times New Roman" w:hAnsi="Times New Roman"/>
        </w:rPr>
        <w:t>大正</w:t>
      </w:r>
      <w:r w:rsidRPr="00FA5FCB">
        <w:rPr>
          <w:rFonts w:ascii="Times New Roman" w:hAnsi="Times New Roman"/>
        </w:rPr>
        <w:t>35</w:t>
      </w:r>
      <w:r>
        <w:rPr>
          <w:rFonts w:ascii="Times New Roman" w:hAnsi="Times New Roman" w:hint="eastAsia"/>
        </w:rPr>
        <w:t>，</w:t>
      </w:r>
      <w:r w:rsidRPr="00FA5FCB">
        <w:rPr>
          <w:rFonts w:ascii="Times New Roman" w:hAnsi="Times New Roman"/>
        </w:rPr>
        <w:t>358b24-28)</w:t>
      </w:r>
      <w:r w:rsidRPr="00F47A67">
        <w:rPr>
          <w:rFonts w:ascii="Times New Roman" w:hAnsi="Times New Roman"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6E2" w:rsidRPr="008D336D" w:rsidRDefault="003E06E2" w:rsidP="0015705A">
    <w:pPr>
      <w:pStyle w:val="a7"/>
      <w:jc w:val="right"/>
    </w:pPr>
    <w:r w:rsidRPr="008D336D">
      <w:rPr>
        <w:rFonts w:ascii="Times New Roman" w:hAnsi="Times New Roman" w:hint="eastAsia"/>
      </w:rPr>
      <w:t>〈</w:t>
    </w:r>
    <w:r w:rsidRPr="008D336D">
      <w:rPr>
        <w:rFonts w:ascii="Times New Roman" w:hAnsi="Times New Roman" w:hint="eastAsia"/>
      </w:rPr>
      <w:t>C09</w:t>
    </w:r>
    <w:r w:rsidR="00FE622A">
      <w:rPr>
        <w:rFonts w:ascii="Times New Roman" w:eastAsia="SimSun" w:hAnsi="Times New Roman" w:hint="eastAsia"/>
      </w:rPr>
      <w:t>-2</w:t>
    </w:r>
    <w:r w:rsidRPr="008D336D">
      <w:rPr>
        <w:rFonts w:ascii="Times New Roman" w:hAnsi="Times New Roman" w:hint="eastAsia"/>
      </w:rPr>
      <w:t>十地品－第八地〉補充講義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B61"/>
    <w:multiLevelType w:val="hybridMultilevel"/>
    <w:tmpl w:val="617061F4"/>
    <w:lvl w:ilvl="0" w:tplc="72709FA0">
      <w:start w:val="1"/>
      <w:numFmt w:val="decimal"/>
      <w:lvlText w:val="（%1）"/>
      <w:lvlJc w:val="left"/>
      <w:pPr>
        <w:ind w:left="540" w:hanging="54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8CD5DC1"/>
    <w:multiLevelType w:val="hybridMultilevel"/>
    <w:tmpl w:val="154C46FC"/>
    <w:lvl w:ilvl="0" w:tplc="F990C9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BB37C45"/>
    <w:multiLevelType w:val="hybridMultilevel"/>
    <w:tmpl w:val="E45C5B76"/>
    <w:lvl w:ilvl="0" w:tplc="8A4C09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A0"/>
    <w:rsid w:val="00004FE2"/>
    <w:rsid w:val="00052689"/>
    <w:rsid w:val="00100DC6"/>
    <w:rsid w:val="00127B5B"/>
    <w:rsid w:val="00136079"/>
    <w:rsid w:val="0015705A"/>
    <w:rsid w:val="0017010A"/>
    <w:rsid w:val="0018213B"/>
    <w:rsid w:val="001B0397"/>
    <w:rsid w:val="001D6419"/>
    <w:rsid w:val="00200B56"/>
    <w:rsid w:val="00262B5B"/>
    <w:rsid w:val="00293AC0"/>
    <w:rsid w:val="002C3887"/>
    <w:rsid w:val="002C5773"/>
    <w:rsid w:val="002C5D5A"/>
    <w:rsid w:val="002C7C09"/>
    <w:rsid w:val="002E71BA"/>
    <w:rsid w:val="00316D1F"/>
    <w:rsid w:val="00321DC4"/>
    <w:rsid w:val="003229F1"/>
    <w:rsid w:val="00350953"/>
    <w:rsid w:val="00367CA0"/>
    <w:rsid w:val="00376184"/>
    <w:rsid w:val="003C17F6"/>
    <w:rsid w:val="003E06E2"/>
    <w:rsid w:val="003E5DB2"/>
    <w:rsid w:val="003E6437"/>
    <w:rsid w:val="003E7329"/>
    <w:rsid w:val="003F4AF0"/>
    <w:rsid w:val="003F6E46"/>
    <w:rsid w:val="00455CD9"/>
    <w:rsid w:val="00481538"/>
    <w:rsid w:val="004E30BA"/>
    <w:rsid w:val="004E6A23"/>
    <w:rsid w:val="005170BE"/>
    <w:rsid w:val="0052763C"/>
    <w:rsid w:val="005327D0"/>
    <w:rsid w:val="005338F5"/>
    <w:rsid w:val="005448F3"/>
    <w:rsid w:val="005603E6"/>
    <w:rsid w:val="0056244F"/>
    <w:rsid w:val="00581377"/>
    <w:rsid w:val="005818AC"/>
    <w:rsid w:val="005845A7"/>
    <w:rsid w:val="005C56FA"/>
    <w:rsid w:val="005E5C2E"/>
    <w:rsid w:val="005F3682"/>
    <w:rsid w:val="006676CC"/>
    <w:rsid w:val="00693626"/>
    <w:rsid w:val="006A01BB"/>
    <w:rsid w:val="006A3FE4"/>
    <w:rsid w:val="006C559D"/>
    <w:rsid w:val="007118F9"/>
    <w:rsid w:val="00714E28"/>
    <w:rsid w:val="0071763E"/>
    <w:rsid w:val="00736B98"/>
    <w:rsid w:val="00755E26"/>
    <w:rsid w:val="00764153"/>
    <w:rsid w:val="00792ABC"/>
    <w:rsid w:val="007D638B"/>
    <w:rsid w:val="007E5F14"/>
    <w:rsid w:val="007F1764"/>
    <w:rsid w:val="00803458"/>
    <w:rsid w:val="00851847"/>
    <w:rsid w:val="00883D58"/>
    <w:rsid w:val="00896B07"/>
    <w:rsid w:val="008A169D"/>
    <w:rsid w:val="008B2379"/>
    <w:rsid w:val="008C0740"/>
    <w:rsid w:val="008D336D"/>
    <w:rsid w:val="009424D1"/>
    <w:rsid w:val="00961E9D"/>
    <w:rsid w:val="00965ED0"/>
    <w:rsid w:val="00966B7E"/>
    <w:rsid w:val="00967D6F"/>
    <w:rsid w:val="009819A0"/>
    <w:rsid w:val="0099665B"/>
    <w:rsid w:val="009A0B69"/>
    <w:rsid w:val="009D6ED3"/>
    <w:rsid w:val="00A368B1"/>
    <w:rsid w:val="00A418B8"/>
    <w:rsid w:val="00A42733"/>
    <w:rsid w:val="00A92A47"/>
    <w:rsid w:val="00AA4201"/>
    <w:rsid w:val="00AB31C9"/>
    <w:rsid w:val="00AB4726"/>
    <w:rsid w:val="00AD4EE2"/>
    <w:rsid w:val="00AD7391"/>
    <w:rsid w:val="00AF39D5"/>
    <w:rsid w:val="00B01572"/>
    <w:rsid w:val="00B0394C"/>
    <w:rsid w:val="00B16C0F"/>
    <w:rsid w:val="00B57F71"/>
    <w:rsid w:val="00B607D2"/>
    <w:rsid w:val="00B6791E"/>
    <w:rsid w:val="00B7462C"/>
    <w:rsid w:val="00B83EAE"/>
    <w:rsid w:val="00B946B8"/>
    <w:rsid w:val="00BA77BB"/>
    <w:rsid w:val="00BB1237"/>
    <w:rsid w:val="00BF6E08"/>
    <w:rsid w:val="00BF78C2"/>
    <w:rsid w:val="00C2769C"/>
    <w:rsid w:val="00C35C84"/>
    <w:rsid w:val="00C3616E"/>
    <w:rsid w:val="00C5322E"/>
    <w:rsid w:val="00C67FEA"/>
    <w:rsid w:val="00CE37C1"/>
    <w:rsid w:val="00DE4843"/>
    <w:rsid w:val="00E230AE"/>
    <w:rsid w:val="00E25D0E"/>
    <w:rsid w:val="00E348A0"/>
    <w:rsid w:val="00E73D8A"/>
    <w:rsid w:val="00EF325A"/>
    <w:rsid w:val="00F06767"/>
    <w:rsid w:val="00F47A67"/>
    <w:rsid w:val="00F90B70"/>
    <w:rsid w:val="00FA5FCB"/>
    <w:rsid w:val="00FA6C93"/>
    <w:rsid w:val="00FB405D"/>
    <w:rsid w:val="00FC3790"/>
    <w:rsid w:val="00FE622A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C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rsid w:val="00481538"/>
    <w:rPr>
      <w:rFonts w:cs="Times New Roman"/>
      <w:vertAlign w:val="superscript"/>
    </w:rPr>
  </w:style>
  <w:style w:type="paragraph" w:styleId="a5">
    <w:name w:val="footnote text"/>
    <w:aliases w:val="註腳文字 字元 字元 字元 字元,註腳文字 字元 字元 字元 字元 字元 字元,註腳１,註腳文字 字元 字元 字元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6"/>
    <w:unhideWhenUsed/>
    <w:rsid w:val="00C67FEA"/>
    <w:pPr>
      <w:snapToGrid w:val="0"/>
    </w:pPr>
    <w:rPr>
      <w:sz w:val="20"/>
      <w:szCs w:val="20"/>
    </w:rPr>
  </w:style>
  <w:style w:type="character" w:customStyle="1" w:styleId="a6">
    <w:name w:val="註腳文字 字元"/>
    <w:aliases w:val="註腳文字 字元 字元 字元 字元 字元,註腳文字 字元 字元 字元 字元 字元 字元 字元,註腳１ 字元,註腳文字 字元 字元 字元 字元1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5"/>
    <w:rsid w:val="00C67FEA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04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004FE2"/>
    <w:rPr>
      <w:kern w:val="2"/>
    </w:rPr>
  </w:style>
  <w:style w:type="paragraph" w:styleId="a9">
    <w:name w:val="footer"/>
    <w:basedOn w:val="a"/>
    <w:link w:val="aa"/>
    <w:uiPriority w:val="99"/>
    <w:unhideWhenUsed/>
    <w:rsid w:val="00004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004FE2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C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rsid w:val="00481538"/>
    <w:rPr>
      <w:rFonts w:cs="Times New Roman"/>
      <w:vertAlign w:val="superscript"/>
    </w:rPr>
  </w:style>
  <w:style w:type="paragraph" w:styleId="a5">
    <w:name w:val="footnote text"/>
    <w:aliases w:val="註腳文字 字元 字元 字元 字元,註腳文字 字元 字元 字元 字元 字元 字元,註腳１,註腳文字 字元 字元 字元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6"/>
    <w:unhideWhenUsed/>
    <w:rsid w:val="00C67FEA"/>
    <w:pPr>
      <w:snapToGrid w:val="0"/>
    </w:pPr>
    <w:rPr>
      <w:sz w:val="20"/>
      <w:szCs w:val="20"/>
    </w:rPr>
  </w:style>
  <w:style w:type="character" w:customStyle="1" w:styleId="a6">
    <w:name w:val="註腳文字 字元"/>
    <w:aliases w:val="註腳文字 字元 字元 字元 字元 字元,註腳文字 字元 字元 字元 字元 字元 字元 字元,註腳１ 字元,註腳文字 字元 字元 字元 字元1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5"/>
    <w:rsid w:val="00C67FEA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04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004FE2"/>
    <w:rPr>
      <w:kern w:val="2"/>
    </w:rPr>
  </w:style>
  <w:style w:type="paragraph" w:styleId="a9">
    <w:name w:val="footer"/>
    <w:basedOn w:val="a"/>
    <w:link w:val="aa"/>
    <w:uiPriority w:val="99"/>
    <w:unhideWhenUsed/>
    <w:rsid w:val="00004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004FE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1129</Words>
  <Characters>6437</Characters>
  <Application>Microsoft Office Word</Application>
  <DocSecurity>0</DocSecurity>
  <Lines>53</Lines>
  <Paragraphs>15</Paragraphs>
  <ScaleCrop>false</ScaleCrop>
  <Company>Microsoft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〈C09十地品－第八地〉補充講義　　　　　　道照/2012-5-6</dc:title>
  <dc:creator>USER</dc:creator>
  <cp:lastModifiedBy>Administrator</cp:lastModifiedBy>
  <cp:revision>2</cp:revision>
  <dcterms:created xsi:type="dcterms:W3CDTF">2012-05-20T01:04:00Z</dcterms:created>
  <dcterms:modified xsi:type="dcterms:W3CDTF">2012-05-20T01:04:00Z</dcterms:modified>
</cp:coreProperties>
</file>