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64FC8" w14:textId="7C59149F" w:rsidR="004055D8" w:rsidRDefault="004055D8" w:rsidP="004055D8">
      <w:pPr>
        <w:spacing w:after="108"/>
        <w:rPr>
          <w:rFonts w:asciiTheme="majorEastAsia" w:eastAsiaTheme="majorEastAsia" w:hAnsiTheme="majorEastAsia"/>
        </w:rPr>
      </w:pPr>
      <w:r w:rsidRPr="00270335">
        <w:rPr>
          <w:rFonts w:asciiTheme="majorEastAsia" w:eastAsiaTheme="majorEastAsia" w:hAnsiTheme="majorEastAsia" w:hint="eastAsia"/>
        </w:rPr>
        <w:t>【</w:t>
      </w:r>
      <w:r w:rsidRPr="00FB7143">
        <w:rPr>
          <w:rFonts w:asciiTheme="majorEastAsia" w:eastAsiaTheme="majorEastAsia" w:hAnsiTheme="majorEastAsia" w:hint="eastAsia"/>
        </w:rPr>
        <w:t>附錄</w:t>
      </w:r>
      <w:r w:rsidR="00270335" w:rsidRPr="00FB7143">
        <w:rPr>
          <w:rFonts w:asciiTheme="majorEastAsia" w:eastAsiaTheme="majorEastAsia" w:hAnsiTheme="majorEastAsia" w:hint="eastAsia"/>
        </w:rPr>
        <w:t>一</w:t>
      </w:r>
      <w:r w:rsidRPr="00FB7143">
        <w:rPr>
          <w:rFonts w:asciiTheme="majorEastAsia" w:eastAsiaTheme="majorEastAsia" w:hAnsiTheme="majorEastAsia" w:hint="eastAsia"/>
        </w:rPr>
        <w:t>】</w:t>
      </w:r>
      <w:r w:rsidRPr="00235C0E">
        <w:rPr>
          <w:rFonts w:asciiTheme="majorEastAsia" w:eastAsiaTheme="majorEastAsia" w:hAnsiTheme="majorEastAsia" w:hint="eastAsia"/>
        </w:rPr>
        <w:t>各經論之二十五諦</w:t>
      </w:r>
    </w:p>
    <w:tbl>
      <w:tblPr>
        <w:tblStyle w:val="a8"/>
        <w:tblW w:w="14743" w:type="dxa"/>
        <w:tblInd w:w="-5" w:type="dxa"/>
        <w:tblLook w:val="04A0" w:firstRow="1" w:lastRow="0" w:firstColumn="1" w:lastColumn="0" w:noHBand="0" w:noVBand="1"/>
      </w:tblPr>
      <w:tblGrid>
        <w:gridCol w:w="1814"/>
        <w:gridCol w:w="1954"/>
        <w:gridCol w:w="1951"/>
        <w:gridCol w:w="456"/>
        <w:gridCol w:w="1525"/>
        <w:gridCol w:w="1963"/>
        <w:gridCol w:w="456"/>
        <w:gridCol w:w="456"/>
        <w:gridCol w:w="1595"/>
        <w:gridCol w:w="456"/>
        <w:gridCol w:w="723"/>
        <w:gridCol w:w="1394"/>
      </w:tblGrid>
      <w:tr w:rsidR="002D6031" w:rsidRPr="00E6185C" w14:paraId="22412E22" w14:textId="77777777" w:rsidTr="00226D90">
        <w:tc>
          <w:tcPr>
            <w:tcW w:w="1814" w:type="dxa"/>
            <w:vMerge w:val="restart"/>
            <w:vAlign w:val="center"/>
          </w:tcPr>
          <w:p w14:paraId="670F8724" w14:textId="625F2669" w:rsidR="002D6031" w:rsidRPr="00E6185C" w:rsidRDefault="002D6031" w:rsidP="00CF2824">
            <w:pPr>
              <w:adjustRightInd w:val="0"/>
              <w:snapToGrid w:val="0"/>
              <w:spacing w:afterLines="0" w:after="0"/>
              <w:jc w:val="center"/>
              <w:rPr>
                <w:rFonts w:asciiTheme="majorEastAsia" w:eastAsiaTheme="minorEastAsia" w:hAnsiTheme="majorEastAsia" w:cs="Times New Roman"/>
                <w:b/>
                <w:bCs/>
              </w:rPr>
            </w:pPr>
            <w:r w:rsidRPr="00E6185C">
              <w:rPr>
                <w:rFonts w:asciiTheme="majorEastAsia" w:eastAsiaTheme="majorEastAsia" w:hAnsiTheme="majorEastAsia" w:cs="Times New Roman"/>
                <w:b/>
                <w:bCs/>
              </w:rPr>
              <w:t>《</w:t>
            </w:r>
            <w:r w:rsidRPr="00E6185C">
              <w:rPr>
                <w:rFonts w:asciiTheme="majorEastAsia" w:eastAsiaTheme="majorEastAsia" w:hAnsiTheme="majorEastAsia" w:cs="Times New Roman" w:hint="eastAsia"/>
                <w:b/>
                <w:bCs/>
              </w:rPr>
              <w:t>大</w:t>
            </w:r>
            <w:r w:rsidRPr="00E6185C">
              <w:rPr>
                <w:rFonts w:asciiTheme="majorEastAsia" w:eastAsiaTheme="majorEastAsia" w:hAnsiTheme="majorEastAsia" w:cs="Times New Roman"/>
                <w:b/>
                <w:bCs/>
              </w:rPr>
              <w:t>智度論》</w:t>
            </w:r>
          </w:p>
        </w:tc>
        <w:tc>
          <w:tcPr>
            <w:tcW w:w="1954" w:type="dxa"/>
            <w:vMerge w:val="restart"/>
            <w:vAlign w:val="center"/>
          </w:tcPr>
          <w:p w14:paraId="59C067F6" w14:textId="77777777" w:rsidR="002D6031" w:rsidRPr="00E6185C" w:rsidRDefault="002D6031" w:rsidP="00CF2824">
            <w:pPr>
              <w:adjustRightInd w:val="0"/>
              <w:snapToGrid w:val="0"/>
              <w:spacing w:afterLines="0" w:after="0"/>
              <w:jc w:val="center"/>
              <w:rPr>
                <w:rFonts w:asciiTheme="majorEastAsia" w:eastAsiaTheme="majorEastAsia" w:hAnsiTheme="majorEastAsia" w:cs="Times New Roman"/>
                <w:b/>
                <w:bCs/>
              </w:rPr>
            </w:pPr>
            <w:r w:rsidRPr="00E6185C">
              <w:rPr>
                <w:rFonts w:asciiTheme="majorEastAsia" w:eastAsiaTheme="majorEastAsia" w:hAnsiTheme="majorEastAsia" w:cs="Times New Roman"/>
                <w:b/>
                <w:bCs/>
              </w:rPr>
              <w:t>《</w:t>
            </w:r>
            <w:r w:rsidRPr="00E6185C">
              <w:rPr>
                <w:rFonts w:asciiTheme="majorEastAsia" w:eastAsiaTheme="majorEastAsia" w:hAnsiTheme="majorEastAsia" w:cs="Times New Roman" w:hint="eastAsia"/>
                <w:b/>
                <w:bCs/>
              </w:rPr>
              <w:t>大般</w:t>
            </w:r>
            <w:r w:rsidRPr="00E6185C">
              <w:rPr>
                <w:rFonts w:asciiTheme="majorEastAsia" w:eastAsiaTheme="majorEastAsia" w:hAnsiTheme="majorEastAsia" w:cs="Times New Roman"/>
                <w:b/>
                <w:bCs/>
              </w:rPr>
              <w:t>涅槃經》</w:t>
            </w:r>
          </w:p>
        </w:tc>
        <w:tc>
          <w:tcPr>
            <w:tcW w:w="1951" w:type="dxa"/>
            <w:vMerge w:val="restart"/>
            <w:vAlign w:val="center"/>
          </w:tcPr>
          <w:p w14:paraId="45613A2F" w14:textId="775175E3" w:rsidR="002D6031" w:rsidRPr="00E6185C" w:rsidRDefault="002D6031" w:rsidP="00CF2824">
            <w:pPr>
              <w:adjustRightInd w:val="0"/>
              <w:snapToGrid w:val="0"/>
              <w:spacing w:afterLines="0" w:after="0"/>
              <w:jc w:val="center"/>
              <w:rPr>
                <w:rFonts w:asciiTheme="majorEastAsia" w:eastAsiaTheme="minorEastAsia" w:hAnsiTheme="majorEastAsia" w:cs="Times New Roman"/>
                <w:b/>
                <w:bCs/>
              </w:rPr>
            </w:pPr>
            <w:r w:rsidRPr="00E6185C">
              <w:rPr>
                <w:rFonts w:asciiTheme="majorEastAsia" w:eastAsiaTheme="majorEastAsia" w:hAnsiTheme="majorEastAsia" w:cs="Times New Roman"/>
                <w:b/>
                <w:bCs/>
              </w:rPr>
              <w:t>《金七十論》</w:t>
            </w:r>
          </w:p>
        </w:tc>
        <w:tc>
          <w:tcPr>
            <w:tcW w:w="3944" w:type="dxa"/>
            <w:gridSpan w:val="3"/>
          </w:tcPr>
          <w:p w14:paraId="3E01F38B" w14:textId="708F7C36" w:rsidR="002D6031" w:rsidRPr="00E6185C" w:rsidRDefault="002D6031" w:rsidP="00CF2824">
            <w:pPr>
              <w:adjustRightInd w:val="0"/>
              <w:snapToGrid w:val="0"/>
              <w:spacing w:afterLines="0" w:after="0"/>
              <w:jc w:val="center"/>
              <w:rPr>
                <w:rFonts w:asciiTheme="majorEastAsia" w:eastAsiaTheme="majorEastAsia" w:hAnsiTheme="majorEastAsia" w:cs="Times New Roman"/>
                <w:b/>
                <w:bCs/>
              </w:rPr>
            </w:pPr>
            <w:r w:rsidRPr="00E6185C">
              <w:rPr>
                <w:rFonts w:asciiTheme="majorEastAsia" w:eastAsiaTheme="majorEastAsia" w:hAnsiTheme="majorEastAsia" w:hint="eastAsia"/>
                <w:b/>
                <w:bCs/>
              </w:rPr>
              <w:t>《百論疏》</w:t>
            </w:r>
          </w:p>
        </w:tc>
        <w:tc>
          <w:tcPr>
            <w:tcW w:w="2507" w:type="dxa"/>
            <w:gridSpan w:val="3"/>
            <w:vMerge w:val="restart"/>
            <w:vAlign w:val="center"/>
          </w:tcPr>
          <w:p w14:paraId="6BE8E67F" w14:textId="0B248D50" w:rsidR="002D6031" w:rsidRPr="00E6185C" w:rsidRDefault="002D6031" w:rsidP="00CF2824">
            <w:pPr>
              <w:adjustRightInd w:val="0"/>
              <w:snapToGrid w:val="0"/>
              <w:spacing w:afterLines="0" w:after="0"/>
              <w:jc w:val="center"/>
              <w:rPr>
                <w:rFonts w:asciiTheme="majorEastAsia" w:eastAsiaTheme="minorEastAsia" w:hAnsiTheme="majorEastAsia" w:cs="Times New Roman"/>
                <w:b/>
                <w:bCs/>
              </w:rPr>
            </w:pPr>
            <w:r w:rsidRPr="00E6185C">
              <w:rPr>
                <w:rFonts w:asciiTheme="majorEastAsia" w:eastAsiaTheme="majorEastAsia" w:hAnsiTheme="majorEastAsia" w:hint="eastAsia"/>
                <w:b/>
                <w:bCs/>
              </w:rPr>
              <w:t>《廣百論疏卷第一》</w:t>
            </w:r>
          </w:p>
        </w:tc>
        <w:tc>
          <w:tcPr>
            <w:tcW w:w="2573" w:type="dxa"/>
            <w:gridSpan w:val="3"/>
            <w:vMerge w:val="restart"/>
          </w:tcPr>
          <w:p w14:paraId="60DF8F85" w14:textId="77777777" w:rsidR="002D6031" w:rsidRPr="00E6185C" w:rsidRDefault="002D6031" w:rsidP="00CF2824">
            <w:pPr>
              <w:adjustRightInd w:val="0"/>
              <w:snapToGrid w:val="0"/>
              <w:spacing w:afterLines="0" w:after="0"/>
              <w:jc w:val="center"/>
              <w:rPr>
                <w:rFonts w:asciiTheme="majorEastAsia" w:eastAsiaTheme="majorEastAsia" w:hAnsiTheme="majorEastAsia"/>
                <w:b/>
                <w:bCs/>
              </w:rPr>
            </w:pPr>
            <w:r w:rsidRPr="00E6185C">
              <w:rPr>
                <w:rFonts w:asciiTheme="majorEastAsia" w:eastAsiaTheme="majorEastAsia" w:hAnsiTheme="majorEastAsia" w:hint="eastAsia"/>
                <w:b/>
                <w:bCs/>
              </w:rPr>
              <w:t>《俱舍論記》</w:t>
            </w:r>
          </w:p>
          <w:p w14:paraId="7B91C50B" w14:textId="144DF5AE" w:rsidR="002D6031" w:rsidRPr="00E6185C" w:rsidRDefault="002D6031" w:rsidP="00CF2824">
            <w:pPr>
              <w:adjustRightInd w:val="0"/>
              <w:snapToGrid w:val="0"/>
              <w:spacing w:afterLines="0" w:after="0"/>
              <w:jc w:val="center"/>
              <w:rPr>
                <w:rFonts w:asciiTheme="majorEastAsia" w:eastAsiaTheme="minorEastAsia" w:hAnsiTheme="majorEastAsia" w:cs="Times New Roman"/>
                <w:b/>
                <w:bCs/>
              </w:rPr>
            </w:pPr>
            <w:r w:rsidRPr="00E6185C">
              <w:rPr>
                <w:rFonts w:asciiTheme="majorEastAsia" w:eastAsiaTheme="majorEastAsia" w:hAnsiTheme="majorEastAsia" w:hint="eastAsia"/>
                <w:b/>
                <w:bCs/>
              </w:rPr>
              <w:t>《俱舍論疏》</w:t>
            </w:r>
          </w:p>
        </w:tc>
      </w:tr>
      <w:tr w:rsidR="002D6031" w:rsidRPr="00E6185C" w14:paraId="2F7F42D4" w14:textId="77777777" w:rsidTr="00226D90">
        <w:tc>
          <w:tcPr>
            <w:tcW w:w="1814" w:type="dxa"/>
            <w:vMerge/>
          </w:tcPr>
          <w:p w14:paraId="3993A100" w14:textId="77777777" w:rsidR="002D6031" w:rsidRPr="00E6185C" w:rsidRDefault="002D6031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954" w:type="dxa"/>
            <w:vMerge/>
          </w:tcPr>
          <w:p w14:paraId="6F943DE3" w14:textId="77777777" w:rsidR="002D6031" w:rsidRPr="00E6185C" w:rsidRDefault="002D6031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951" w:type="dxa"/>
            <w:vMerge/>
          </w:tcPr>
          <w:p w14:paraId="251712D8" w14:textId="4FAE3783" w:rsidR="002D6031" w:rsidRPr="00E6185C" w:rsidRDefault="002D6031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981" w:type="dxa"/>
            <w:gridSpan w:val="2"/>
          </w:tcPr>
          <w:p w14:paraId="1BBCD86A" w14:textId="63C4FFDE" w:rsidR="002D6031" w:rsidRPr="00E6185C" w:rsidRDefault="002D6031" w:rsidP="00CF2824">
            <w:pPr>
              <w:adjustRightInd w:val="0"/>
              <w:snapToGrid w:val="0"/>
              <w:spacing w:afterLines="0" w:after="0"/>
              <w:jc w:val="center"/>
              <w:rPr>
                <w:rFonts w:asciiTheme="majorEastAsia" w:eastAsiaTheme="majorEastAsia" w:hAnsiTheme="majorEastAsia" w:cs="Times New Roman"/>
                <w:b/>
                <w:bCs/>
                <w:lang w:eastAsia="zh-CN"/>
              </w:rPr>
            </w:pPr>
            <w:r w:rsidRPr="00E6185C">
              <w:rPr>
                <w:rFonts w:asciiTheme="majorEastAsia" w:eastAsiaTheme="majorEastAsia" w:hAnsiTheme="majorEastAsia" w:cs="Times New Roman" w:hint="eastAsia"/>
                <w:b/>
                <w:bCs/>
                <w:lang w:eastAsia="zh-CN"/>
              </w:rPr>
              <w:t>總說</w:t>
            </w:r>
          </w:p>
        </w:tc>
        <w:tc>
          <w:tcPr>
            <w:tcW w:w="1963" w:type="dxa"/>
          </w:tcPr>
          <w:p w14:paraId="013AB92C" w14:textId="0D7C621D" w:rsidR="002D6031" w:rsidRPr="00E6185C" w:rsidRDefault="002D6031" w:rsidP="00CF2824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  <w:b/>
                <w:bCs/>
              </w:rPr>
            </w:pPr>
            <w:r w:rsidRPr="00E6185C">
              <w:rPr>
                <w:rFonts w:asciiTheme="majorEastAsia" w:eastAsiaTheme="majorEastAsia" w:hAnsiTheme="majorEastAsia" w:hint="eastAsia"/>
                <w:b/>
                <w:bCs/>
              </w:rPr>
              <w:t>依《</w:t>
            </w:r>
            <w:r w:rsidRPr="00E6185C">
              <w:rPr>
                <w:rFonts w:asciiTheme="majorEastAsia" w:eastAsiaTheme="majorEastAsia" w:hAnsiTheme="majorEastAsia"/>
                <w:b/>
                <w:bCs/>
              </w:rPr>
              <w:t>迦毘羅</w:t>
            </w:r>
            <w:r w:rsidRPr="00E6185C">
              <w:rPr>
                <w:rFonts w:asciiTheme="majorEastAsia" w:eastAsiaTheme="majorEastAsia" w:hAnsiTheme="majorEastAsia" w:hint="eastAsia"/>
                <w:b/>
                <w:bCs/>
              </w:rPr>
              <w:t>論》</w:t>
            </w:r>
          </w:p>
        </w:tc>
        <w:tc>
          <w:tcPr>
            <w:tcW w:w="2507" w:type="dxa"/>
            <w:gridSpan w:val="3"/>
            <w:vMerge/>
          </w:tcPr>
          <w:p w14:paraId="0CDF91E0" w14:textId="77777777" w:rsidR="002D6031" w:rsidRPr="00E6185C" w:rsidRDefault="002D6031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573" w:type="dxa"/>
            <w:gridSpan w:val="3"/>
            <w:vMerge/>
            <w:tcBorders>
              <w:bottom w:val="single" w:sz="4" w:space="0" w:color="auto"/>
            </w:tcBorders>
          </w:tcPr>
          <w:p w14:paraId="77EBE363" w14:textId="6BA118DB" w:rsidR="002D6031" w:rsidRPr="00E6185C" w:rsidRDefault="002D6031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</w:tr>
      <w:tr w:rsidR="00226D90" w:rsidRPr="00E6185C" w14:paraId="329DDEF8" w14:textId="77777777" w:rsidTr="00226D90">
        <w:tc>
          <w:tcPr>
            <w:tcW w:w="1814" w:type="dxa"/>
          </w:tcPr>
          <w:p w14:paraId="40338E37" w14:textId="1BD795C0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  <w:color w:val="auto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1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世性</w:t>
            </w:r>
          </w:p>
        </w:tc>
        <w:tc>
          <w:tcPr>
            <w:tcW w:w="1954" w:type="dxa"/>
          </w:tcPr>
          <w:p w14:paraId="14E3AD99" w14:textId="3898ABC2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1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  <w:color w:val="auto"/>
              </w:rPr>
              <w:t>性</w:t>
            </w:r>
          </w:p>
        </w:tc>
        <w:tc>
          <w:tcPr>
            <w:tcW w:w="1951" w:type="dxa"/>
          </w:tcPr>
          <w:p w14:paraId="7D878358" w14:textId="06F2BEBD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2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/>
              </w:rPr>
              <w:t>自性</w:t>
            </w:r>
            <w:r w:rsidRPr="00E6185C">
              <w:rPr>
                <w:rFonts w:asciiTheme="majorEastAsia" w:eastAsiaTheme="majorEastAsia" w:hAnsiTheme="majorEastAsia" w:hint="eastAsia"/>
              </w:rPr>
              <w:t>=勝因</w:t>
            </w:r>
            <w:r w:rsidRPr="00E6185C">
              <w:rPr>
                <w:rFonts w:asciiTheme="majorEastAsia" w:eastAsiaTheme="majorEastAsia" w:hAnsiTheme="majorEastAsia" w:hint="eastAsia"/>
                <w:lang w:eastAsia="zh-CN"/>
              </w:rPr>
              <w:t>=</w:t>
            </w:r>
            <w:r w:rsidRPr="00E6185C">
              <w:rPr>
                <w:rFonts w:asciiTheme="majorEastAsia" w:eastAsiaTheme="majorEastAsia" w:hAnsiTheme="majorEastAsia" w:hint="eastAsia"/>
              </w:rPr>
              <w:t>梵</w:t>
            </w:r>
            <w:r w:rsidRPr="00E6185C">
              <w:rPr>
                <w:rFonts w:asciiTheme="majorEastAsia" w:eastAsiaTheme="majorEastAsia" w:hAnsiTheme="majorEastAsia" w:hint="eastAsia"/>
                <w:lang w:eastAsia="zh-CN"/>
              </w:rPr>
              <w:t>=</w:t>
            </w:r>
            <w:r w:rsidRPr="00E6185C">
              <w:rPr>
                <w:rFonts w:asciiTheme="majorEastAsia" w:eastAsiaTheme="majorEastAsia" w:hAnsiTheme="majorEastAsia" w:hint="eastAsia"/>
              </w:rPr>
              <w:t>眾持</w:t>
            </w:r>
          </w:p>
        </w:tc>
        <w:tc>
          <w:tcPr>
            <w:tcW w:w="1981" w:type="dxa"/>
            <w:gridSpan w:val="2"/>
          </w:tcPr>
          <w:p w14:paraId="110DE494" w14:textId="0334DE2F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1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="新細明體" w:hAnsi="新細明體" w:cs="Calibri"/>
              </w:rPr>
              <w:t>冥諦</w:t>
            </w:r>
          </w:p>
        </w:tc>
        <w:tc>
          <w:tcPr>
            <w:tcW w:w="1963" w:type="dxa"/>
          </w:tcPr>
          <w:p w14:paraId="52C6D315" w14:textId="1E3C6A8C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1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/>
              </w:rPr>
              <w:t>自性</w:t>
            </w:r>
            <w:r w:rsidRPr="00E6185C">
              <w:rPr>
                <w:rFonts w:asciiTheme="majorEastAsia" w:eastAsiaTheme="majorEastAsia" w:hAnsiTheme="majorEastAsia" w:hint="eastAsia"/>
              </w:rPr>
              <w:t>=勝因=冥=眾生性</w:t>
            </w:r>
          </w:p>
        </w:tc>
        <w:tc>
          <w:tcPr>
            <w:tcW w:w="456" w:type="dxa"/>
          </w:tcPr>
          <w:p w14:paraId="309CC03F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E6185C">
              <w:rPr>
                <w:rFonts w:asciiTheme="majorEastAsia" w:eastAsiaTheme="majorEastAsia" w:hAnsiTheme="majorEastAsia" w:hint="eastAsia"/>
              </w:rPr>
              <w:t>初諦</w:t>
            </w:r>
          </w:p>
        </w:tc>
        <w:tc>
          <w:tcPr>
            <w:tcW w:w="456" w:type="dxa"/>
            <w:vMerge w:val="restart"/>
            <w:vAlign w:val="center"/>
          </w:tcPr>
          <w:p w14:paraId="0887EEC8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E6185C">
              <w:rPr>
                <w:rFonts w:asciiTheme="majorEastAsia" w:eastAsiaTheme="majorEastAsia" w:hAnsiTheme="majorEastAsia" w:hint="eastAsia"/>
              </w:rPr>
              <w:t>我所</w:t>
            </w:r>
          </w:p>
        </w:tc>
        <w:tc>
          <w:tcPr>
            <w:tcW w:w="1595" w:type="dxa"/>
          </w:tcPr>
          <w:p w14:paraId="61E0237B" w14:textId="0ED03C8E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1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自性=冥諦=最勝=一物</w:t>
            </w:r>
          </w:p>
        </w:tc>
        <w:tc>
          <w:tcPr>
            <w:tcW w:w="456" w:type="dxa"/>
            <w:vMerge w:val="restart"/>
            <w:vAlign w:val="center"/>
          </w:tcPr>
          <w:p w14:paraId="6EBE01B1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E6185C">
              <w:rPr>
                <w:rFonts w:asciiTheme="majorEastAsia" w:eastAsiaTheme="majorEastAsia" w:hAnsiTheme="majorEastAsia" w:cs="Times New Roman" w:hint="eastAsia"/>
              </w:rPr>
              <w:t>我所</w:t>
            </w:r>
          </w:p>
        </w:tc>
        <w:tc>
          <w:tcPr>
            <w:tcW w:w="2117" w:type="dxa"/>
            <w:gridSpan w:val="2"/>
          </w:tcPr>
          <w:p w14:paraId="0A53E59B" w14:textId="53DF98E6" w:rsidR="00226D90" w:rsidRPr="00FB7143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</w:rPr>
            </w:pPr>
            <w:r w:rsidRPr="00FB7143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FB7143">
              <w:rPr>
                <w:rFonts w:eastAsia="DengXian" w:cs="Times New Roman" w:hint="eastAsia"/>
                <w:shd w:val="pct15" w:color="auto" w:fill="FFFFFF"/>
                <w:vertAlign w:val="superscript"/>
              </w:rPr>
              <w:t>2</w:t>
            </w:r>
            <w:r w:rsidRPr="00FB7143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FB7143">
              <w:rPr>
                <w:rFonts w:asciiTheme="majorEastAsia" w:eastAsiaTheme="majorEastAsia" w:hAnsiTheme="majorEastAsia" w:hint="eastAsia"/>
              </w:rPr>
              <w:t>自性=樂=苦=癡</w:t>
            </w:r>
          </w:p>
          <w:p w14:paraId="4F9C19FD" w14:textId="57367A9D" w:rsidR="00226D90" w:rsidRPr="00FB7143" w:rsidRDefault="00226D90" w:rsidP="005B2EF3">
            <w:pPr>
              <w:adjustRightInd w:val="0"/>
              <w:snapToGrid w:val="0"/>
              <w:spacing w:afterLines="0" w:after="0"/>
              <w:ind w:leftChars="80" w:left="192"/>
              <w:rPr>
                <w:rFonts w:asciiTheme="majorEastAsia" w:eastAsiaTheme="majorEastAsia" w:hAnsiTheme="majorEastAsia" w:cs="Times New Roman"/>
              </w:rPr>
            </w:pPr>
            <w:r w:rsidRPr="00FB7143">
              <w:rPr>
                <w:rFonts w:asciiTheme="majorEastAsia" w:eastAsiaTheme="majorEastAsia" w:hAnsiTheme="majorEastAsia" w:hint="eastAsia"/>
              </w:rPr>
              <w:t xml:space="preserve"> </w:t>
            </w:r>
            <w:r w:rsidRPr="00FB7143">
              <w:rPr>
                <w:rFonts w:asciiTheme="majorEastAsia" w:eastAsiaTheme="majorEastAsia" w:hAnsiTheme="majorEastAsia"/>
              </w:rPr>
              <w:t xml:space="preserve">  </w:t>
            </w:r>
            <w:r w:rsidRPr="00FB7143">
              <w:rPr>
                <w:rFonts w:asciiTheme="majorEastAsia" w:eastAsia="DengXian" w:hAnsiTheme="majorEastAsia" w:hint="eastAsia"/>
              </w:rPr>
              <w:t xml:space="preserve"> </w:t>
            </w:r>
            <w:r w:rsidRPr="00FB7143">
              <w:rPr>
                <w:rFonts w:asciiTheme="majorEastAsia" w:eastAsiaTheme="majorEastAsia" w:hAnsiTheme="majorEastAsia"/>
              </w:rPr>
              <w:t xml:space="preserve"> </w:t>
            </w:r>
            <w:r w:rsidRPr="00FB7143">
              <w:rPr>
                <w:rFonts w:asciiTheme="majorEastAsia" w:eastAsiaTheme="majorEastAsia" w:hAnsiTheme="majorEastAsia" w:hint="eastAsia"/>
              </w:rPr>
              <w:t>=憂=喜=暗</w:t>
            </w:r>
          </w:p>
        </w:tc>
      </w:tr>
      <w:tr w:rsidR="00226D90" w:rsidRPr="00E6185C" w14:paraId="1BC54D2C" w14:textId="77777777" w:rsidTr="00226D90">
        <w:tc>
          <w:tcPr>
            <w:tcW w:w="1814" w:type="dxa"/>
          </w:tcPr>
          <w:p w14:paraId="6D7FA4AF" w14:textId="640661E1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  <w:color w:val="auto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2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覺</w:t>
            </w:r>
          </w:p>
        </w:tc>
        <w:tc>
          <w:tcPr>
            <w:tcW w:w="1954" w:type="dxa"/>
          </w:tcPr>
          <w:p w14:paraId="54DDD08C" w14:textId="63E5EE45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2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  <w:color w:val="auto"/>
              </w:rPr>
              <w:t>大</w:t>
            </w:r>
          </w:p>
        </w:tc>
        <w:tc>
          <w:tcPr>
            <w:tcW w:w="1951" w:type="dxa"/>
          </w:tcPr>
          <w:p w14:paraId="5C96782E" w14:textId="438018F3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3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大</w:t>
            </w:r>
            <w:r w:rsidRPr="00E6185C">
              <w:rPr>
                <w:rFonts w:asciiTheme="majorEastAsia" w:eastAsiaTheme="majorEastAsia" w:hAnsiTheme="majorEastAsia" w:hint="eastAsia"/>
                <w:lang w:eastAsia="zh-CN"/>
              </w:rPr>
              <w:t>=</w:t>
            </w:r>
            <w:r w:rsidRPr="00E6185C">
              <w:rPr>
                <w:rFonts w:asciiTheme="majorEastAsia" w:eastAsiaTheme="majorEastAsia" w:hAnsiTheme="majorEastAsia" w:hint="eastAsia"/>
              </w:rPr>
              <w:t>覺</w:t>
            </w:r>
            <w:r w:rsidRPr="00E6185C">
              <w:rPr>
                <w:rFonts w:asciiTheme="majorEastAsia" w:eastAsiaTheme="majorEastAsia" w:hAnsiTheme="majorEastAsia" w:hint="eastAsia"/>
                <w:lang w:eastAsia="zh-CN"/>
              </w:rPr>
              <w:t>=</w:t>
            </w:r>
            <w:r w:rsidRPr="00E6185C">
              <w:rPr>
                <w:rFonts w:asciiTheme="majorEastAsia" w:eastAsiaTheme="majorEastAsia" w:hAnsiTheme="majorEastAsia" w:hint="eastAsia"/>
              </w:rPr>
              <w:t>想</w:t>
            </w:r>
            <w:r w:rsidRPr="00E6185C">
              <w:rPr>
                <w:rFonts w:asciiTheme="majorEastAsia" w:eastAsiaTheme="majorEastAsia" w:hAnsiTheme="majorEastAsia" w:hint="eastAsia"/>
                <w:lang w:eastAsia="zh-CN"/>
              </w:rPr>
              <w:t>=</w:t>
            </w:r>
            <w:r w:rsidRPr="00E6185C">
              <w:rPr>
                <w:rFonts w:asciiTheme="majorEastAsia" w:eastAsiaTheme="majorEastAsia" w:hAnsiTheme="majorEastAsia" w:hint="eastAsia"/>
              </w:rPr>
              <w:t>遍滿</w:t>
            </w:r>
            <w:r w:rsidRPr="00E6185C">
              <w:rPr>
                <w:rFonts w:asciiTheme="majorEastAsia" w:eastAsiaTheme="majorEastAsia" w:hAnsiTheme="majorEastAsia" w:hint="eastAsia"/>
                <w:lang w:eastAsia="zh-CN"/>
              </w:rPr>
              <w:t>=</w:t>
            </w:r>
            <w:r w:rsidRPr="00E6185C">
              <w:rPr>
                <w:rFonts w:asciiTheme="majorEastAsia" w:eastAsiaTheme="majorEastAsia" w:hAnsiTheme="majorEastAsia" w:hint="eastAsia"/>
              </w:rPr>
              <w:t>智</w:t>
            </w:r>
            <w:r w:rsidRPr="00E6185C">
              <w:rPr>
                <w:rFonts w:asciiTheme="majorEastAsia" w:eastAsiaTheme="majorEastAsia" w:hAnsiTheme="majorEastAsia" w:hint="eastAsia"/>
                <w:lang w:eastAsia="zh-CN"/>
              </w:rPr>
              <w:t>=</w:t>
            </w:r>
            <w:r w:rsidRPr="00E6185C">
              <w:rPr>
                <w:rFonts w:asciiTheme="majorEastAsia" w:eastAsiaTheme="majorEastAsia" w:hAnsiTheme="majorEastAsia" w:hint="eastAsia"/>
              </w:rPr>
              <w:t>慧</w:t>
            </w:r>
          </w:p>
        </w:tc>
        <w:tc>
          <w:tcPr>
            <w:tcW w:w="1981" w:type="dxa"/>
            <w:gridSpan w:val="2"/>
          </w:tcPr>
          <w:p w14:paraId="67AE42D0" w14:textId="298BFAD4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2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="新細明體" w:hAnsi="新細明體" w:hint="eastAsia"/>
              </w:rPr>
              <w:t>覺諦</w:t>
            </w:r>
          </w:p>
        </w:tc>
        <w:tc>
          <w:tcPr>
            <w:tcW w:w="1963" w:type="dxa"/>
          </w:tcPr>
          <w:p w14:paraId="138D5714" w14:textId="2ABDED0D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2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大</w:t>
            </w:r>
            <w:r w:rsidRPr="00E6185C">
              <w:rPr>
                <w:rFonts w:asciiTheme="majorEastAsia" w:eastAsiaTheme="majorEastAsia" w:hAnsiTheme="majorEastAsia" w:hint="eastAsia"/>
                <w:lang w:eastAsia="zh-CN"/>
              </w:rPr>
              <w:t>=</w:t>
            </w:r>
            <w:r w:rsidRPr="00E6185C">
              <w:rPr>
                <w:rFonts w:asciiTheme="majorEastAsia" w:eastAsiaTheme="majorEastAsia" w:hAnsiTheme="majorEastAsia" w:hint="eastAsia"/>
              </w:rPr>
              <w:t>覺</w:t>
            </w:r>
            <w:r w:rsidRPr="00E6185C">
              <w:rPr>
                <w:rFonts w:asciiTheme="majorEastAsia" w:eastAsiaTheme="majorEastAsia" w:hAnsiTheme="majorEastAsia" w:hint="eastAsia"/>
                <w:lang w:eastAsia="zh-CN"/>
              </w:rPr>
              <w:t>=</w:t>
            </w:r>
            <w:r w:rsidRPr="00E6185C">
              <w:rPr>
                <w:rFonts w:asciiTheme="majorEastAsia" w:eastAsiaTheme="majorEastAsia" w:hAnsiTheme="majorEastAsia" w:hint="eastAsia"/>
              </w:rPr>
              <w:t>相</w:t>
            </w:r>
          </w:p>
        </w:tc>
        <w:tc>
          <w:tcPr>
            <w:tcW w:w="456" w:type="dxa"/>
            <w:vMerge w:val="restart"/>
            <w:vAlign w:val="center"/>
          </w:tcPr>
          <w:p w14:paraId="30524FFE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E6185C">
              <w:rPr>
                <w:rFonts w:asciiTheme="majorEastAsia" w:eastAsiaTheme="majorEastAsia" w:hAnsiTheme="majorEastAsia" w:hint="eastAsia"/>
              </w:rPr>
              <w:t>變異</w:t>
            </w:r>
          </w:p>
        </w:tc>
        <w:tc>
          <w:tcPr>
            <w:tcW w:w="456" w:type="dxa"/>
            <w:vMerge/>
          </w:tcPr>
          <w:p w14:paraId="60D37FD0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595" w:type="dxa"/>
          </w:tcPr>
          <w:p w14:paraId="2CDB45C6" w14:textId="15535E9D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2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大</w:t>
            </w:r>
            <w:r w:rsidRPr="00E6185C">
              <w:rPr>
                <w:rFonts w:asciiTheme="majorEastAsia" w:eastAsiaTheme="majorEastAsia" w:hAnsiTheme="majorEastAsia" w:hint="eastAsia"/>
                <w:lang w:eastAsia="zh-CN"/>
              </w:rPr>
              <w:t>=</w:t>
            </w:r>
            <w:r w:rsidRPr="00E6185C">
              <w:rPr>
                <w:rFonts w:asciiTheme="majorEastAsia" w:eastAsiaTheme="majorEastAsia" w:hAnsiTheme="majorEastAsia" w:hint="eastAsia"/>
              </w:rPr>
              <w:t>初覺</w:t>
            </w:r>
          </w:p>
        </w:tc>
        <w:tc>
          <w:tcPr>
            <w:tcW w:w="456" w:type="dxa"/>
            <w:vMerge/>
          </w:tcPr>
          <w:p w14:paraId="73109664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117" w:type="dxa"/>
            <w:gridSpan w:val="2"/>
          </w:tcPr>
          <w:p w14:paraId="5E6675E2" w14:textId="55BA0924" w:rsidR="00226D90" w:rsidRPr="00FB7143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FB7143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FB7143"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3</w:t>
            </w:r>
            <w:r w:rsidRPr="00FB7143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FB7143">
              <w:rPr>
                <w:rFonts w:asciiTheme="majorEastAsia" w:eastAsiaTheme="majorEastAsia" w:hAnsiTheme="majorEastAsia" w:hint="eastAsia"/>
              </w:rPr>
              <w:t>大</w:t>
            </w:r>
          </w:p>
        </w:tc>
      </w:tr>
      <w:tr w:rsidR="00226D90" w:rsidRPr="00E6185C" w14:paraId="2EE3F544" w14:textId="77777777" w:rsidTr="00226D90">
        <w:tc>
          <w:tcPr>
            <w:tcW w:w="1814" w:type="dxa"/>
          </w:tcPr>
          <w:p w14:paraId="7B2E644D" w14:textId="2D6AE464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  <w:color w:val="auto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3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我</w:t>
            </w:r>
          </w:p>
        </w:tc>
        <w:tc>
          <w:tcPr>
            <w:tcW w:w="1954" w:type="dxa"/>
          </w:tcPr>
          <w:p w14:paraId="3DCADD93" w14:textId="78C89EC6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3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  <w:color w:val="auto"/>
              </w:rPr>
              <w:t>慢</w:t>
            </w:r>
          </w:p>
        </w:tc>
        <w:tc>
          <w:tcPr>
            <w:tcW w:w="1951" w:type="dxa"/>
          </w:tcPr>
          <w:p w14:paraId="2AA33721" w14:textId="32CC5106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4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/>
              </w:rPr>
              <w:t>我慢</w:t>
            </w:r>
            <w:r w:rsidRPr="00E6185C">
              <w:rPr>
                <w:rFonts w:asciiTheme="majorEastAsia" w:eastAsiaTheme="majorEastAsia" w:hAnsiTheme="majorEastAsia" w:hint="eastAsia"/>
              </w:rPr>
              <w:t>=五大初=轉異=焰熾慢</w:t>
            </w:r>
          </w:p>
        </w:tc>
        <w:tc>
          <w:tcPr>
            <w:tcW w:w="1981" w:type="dxa"/>
            <w:gridSpan w:val="2"/>
          </w:tcPr>
          <w:p w14:paraId="4FD11F2D" w14:textId="244A0868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  <w:b/>
                <w:bCs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3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="新細明體" w:hAnsi="新細明體" w:hint="eastAsia"/>
                <w:b/>
                <w:bCs/>
              </w:rPr>
              <w:t>我心</w:t>
            </w:r>
          </w:p>
        </w:tc>
        <w:tc>
          <w:tcPr>
            <w:tcW w:w="1963" w:type="dxa"/>
          </w:tcPr>
          <w:p w14:paraId="5286C7F3" w14:textId="2720DF48" w:rsidR="00226D90" w:rsidRPr="001A4207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="DengXian" w:hAnsiTheme="majorEastAsia" w:cs="Times New Roman"/>
                <w:lang w:eastAsia="zh-C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3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/>
              </w:rPr>
              <w:t>慢</w:t>
            </w:r>
            <w:r w:rsidRPr="00FB7143">
              <w:rPr>
                <w:rFonts w:asciiTheme="majorEastAsia" w:eastAsiaTheme="majorEastAsia" w:hAnsiTheme="majorEastAsia" w:cs="Times New Roman"/>
                <w:lang w:eastAsia="zh-CN"/>
              </w:rPr>
              <w:t>=</w:t>
            </w:r>
            <w:r w:rsidRPr="00FB7143">
              <w:rPr>
                <w:rFonts w:asciiTheme="majorEastAsia" w:eastAsiaTheme="majorEastAsia" w:hAnsiTheme="majorEastAsia" w:cs="Times New Roman"/>
              </w:rPr>
              <w:t>焰熾</w:t>
            </w:r>
          </w:p>
        </w:tc>
        <w:tc>
          <w:tcPr>
            <w:tcW w:w="456" w:type="dxa"/>
            <w:vMerge/>
          </w:tcPr>
          <w:p w14:paraId="17B1A2C0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456" w:type="dxa"/>
            <w:vMerge/>
          </w:tcPr>
          <w:p w14:paraId="14BD61B1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595" w:type="dxa"/>
          </w:tcPr>
          <w:p w14:paraId="405970C8" w14:textId="488B7C7F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3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我慢</w:t>
            </w:r>
          </w:p>
        </w:tc>
        <w:tc>
          <w:tcPr>
            <w:tcW w:w="456" w:type="dxa"/>
            <w:vMerge/>
          </w:tcPr>
          <w:p w14:paraId="42488C50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117" w:type="dxa"/>
            <w:gridSpan w:val="2"/>
          </w:tcPr>
          <w:p w14:paraId="743BA2DD" w14:textId="054499D7" w:rsidR="00226D90" w:rsidRPr="00FB7143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FB7143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FB7143"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4</w:t>
            </w:r>
            <w:r w:rsidRPr="00FB7143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FB7143">
              <w:rPr>
                <w:rFonts w:asciiTheme="majorEastAsia" w:eastAsiaTheme="majorEastAsia" w:hAnsiTheme="majorEastAsia" w:hint="eastAsia"/>
              </w:rPr>
              <w:t>我執</w:t>
            </w:r>
          </w:p>
        </w:tc>
      </w:tr>
      <w:tr w:rsidR="00226D90" w:rsidRPr="00E6185C" w14:paraId="39591C2C" w14:textId="77777777" w:rsidTr="00226D90">
        <w:tc>
          <w:tcPr>
            <w:tcW w:w="1814" w:type="dxa"/>
          </w:tcPr>
          <w:p w14:paraId="7A450AA4" w14:textId="113CDA23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4-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8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五微塵：</w:t>
            </w:r>
          </w:p>
          <w:p w14:paraId="45B626B8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  <w:color w:val="auto"/>
              </w:rPr>
            </w:pPr>
            <w:r w:rsidRPr="00E6185C">
              <w:rPr>
                <w:rFonts w:asciiTheme="majorEastAsia" w:eastAsiaTheme="majorEastAsia" w:hAnsiTheme="majorEastAsia" w:hint="eastAsia"/>
              </w:rPr>
              <w:t>色、聲、香、味、觸</w:t>
            </w:r>
          </w:p>
        </w:tc>
        <w:tc>
          <w:tcPr>
            <w:tcW w:w="1954" w:type="dxa"/>
          </w:tcPr>
          <w:p w14:paraId="77F84578" w14:textId="5AEDB5B8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  <w:color w:val="auto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4-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8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  <w:color w:val="auto"/>
              </w:rPr>
              <w:t>五法：</w:t>
            </w:r>
          </w:p>
          <w:p w14:paraId="0A8E0AA0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E6185C">
              <w:rPr>
                <w:rFonts w:asciiTheme="majorEastAsia" w:eastAsiaTheme="majorEastAsia" w:hAnsiTheme="majorEastAsia" w:hint="eastAsia"/>
                <w:color w:val="auto"/>
              </w:rPr>
              <w:t>色、聲、香、味、觸</w:t>
            </w:r>
          </w:p>
        </w:tc>
        <w:tc>
          <w:tcPr>
            <w:tcW w:w="1951" w:type="dxa"/>
          </w:tcPr>
          <w:p w14:paraId="063A63AF" w14:textId="4424E609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5-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9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/>
              </w:rPr>
              <w:t>五唯</w:t>
            </w:r>
            <w:r w:rsidRPr="00E6185C">
              <w:rPr>
                <w:rFonts w:asciiTheme="majorEastAsia" w:eastAsiaTheme="majorEastAsia" w:hAnsiTheme="majorEastAsia" w:hint="eastAsia"/>
              </w:rPr>
              <w:t>：</w:t>
            </w:r>
          </w:p>
          <w:p w14:paraId="090EF5F6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E6185C">
              <w:rPr>
                <w:rFonts w:asciiTheme="majorEastAsia" w:eastAsiaTheme="majorEastAsia" w:hAnsiTheme="majorEastAsia" w:hint="eastAsia"/>
              </w:rPr>
              <w:t>聲、觸、色、味、香</w:t>
            </w:r>
          </w:p>
        </w:tc>
        <w:tc>
          <w:tcPr>
            <w:tcW w:w="1981" w:type="dxa"/>
            <w:gridSpan w:val="2"/>
          </w:tcPr>
          <w:p w14:paraId="40EFFBBC" w14:textId="66F46650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4-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8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cs="Times New Roman"/>
              </w:rPr>
              <w:t>五微塵</w:t>
            </w:r>
            <w:r w:rsidRPr="00E6185C">
              <w:rPr>
                <w:rFonts w:asciiTheme="majorEastAsia" w:eastAsiaTheme="majorEastAsia" w:hAnsiTheme="majorEastAsia" w:cs="Times New Roman" w:hint="eastAsia"/>
              </w:rPr>
              <w:t>：</w:t>
            </w:r>
          </w:p>
          <w:p w14:paraId="094C9852" w14:textId="5E74C680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</w:rPr>
            </w:pPr>
            <w:r w:rsidRPr="00E6185C">
              <w:rPr>
                <w:rFonts w:asciiTheme="majorEastAsia" w:eastAsiaTheme="majorEastAsia" w:hAnsiTheme="majorEastAsia" w:hint="eastAsia"/>
              </w:rPr>
              <w:t>聲、觸、色、味、香</w:t>
            </w:r>
          </w:p>
        </w:tc>
        <w:tc>
          <w:tcPr>
            <w:tcW w:w="1963" w:type="dxa"/>
          </w:tcPr>
          <w:p w14:paraId="1DFE997D" w14:textId="4906002D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4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-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8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五塵</w:t>
            </w:r>
          </w:p>
        </w:tc>
        <w:tc>
          <w:tcPr>
            <w:tcW w:w="456" w:type="dxa"/>
            <w:vMerge/>
          </w:tcPr>
          <w:p w14:paraId="4B530FF3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456" w:type="dxa"/>
            <w:vMerge/>
          </w:tcPr>
          <w:p w14:paraId="4C97B851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595" w:type="dxa"/>
          </w:tcPr>
          <w:p w14:paraId="7386C980" w14:textId="06419485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4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-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8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五唯量</w:t>
            </w:r>
          </w:p>
        </w:tc>
        <w:tc>
          <w:tcPr>
            <w:tcW w:w="456" w:type="dxa"/>
            <w:vMerge/>
          </w:tcPr>
          <w:p w14:paraId="14ED17AF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117" w:type="dxa"/>
            <w:gridSpan w:val="2"/>
          </w:tcPr>
          <w:p w14:paraId="66B24281" w14:textId="08D63513" w:rsidR="00226D90" w:rsidRPr="00FB7143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</w:rPr>
            </w:pPr>
            <w:r w:rsidRPr="00FB7143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FB7143">
              <w:rPr>
                <w:rFonts w:eastAsia="DengXian" w:cs="Times New Roman" w:hint="eastAsia"/>
                <w:shd w:val="pct15" w:color="auto" w:fill="FFFFFF"/>
                <w:vertAlign w:val="superscript"/>
              </w:rPr>
              <w:t>5-9</w:t>
            </w:r>
            <w:r w:rsidRPr="00FB7143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FB7143">
              <w:rPr>
                <w:rFonts w:asciiTheme="majorEastAsia" w:eastAsiaTheme="majorEastAsia" w:hAnsiTheme="majorEastAsia" w:hint="eastAsia"/>
              </w:rPr>
              <w:t>五唯量：</w:t>
            </w:r>
          </w:p>
          <w:p w14:paraId="5FAE35F7" w14:textId="77777777" w:rsidR="00226D90" w:rsidRPr="00FB7143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FB7143">
              <w:rPr>
                <w:rFonts w:asciiTheme="majorEastAsia" w:eastAsiaTheme="majorEastAsia" w:hAnsiTheme="majorEastAsia" w:hint="eastAsia"/>
                <w:color w:val="auto"/>
              </w:rPr>
              <w:t>色、聲、香、味、觸</w:t>
            </w:r>
          </w:p>
        </w:tc>
      </w:tr>
      <w:tr w:rsidR="00226D90" w:rsidRPr="00E6185C" w14:paraId="48FAC1C8" w14:textId="77777777" w:rsidTr="00226D90">
        <w:tc>
          <w:tcPr>
            <w:tcW w:w="1814" w:type="dxa"/>
          </w:tcPr>
          <w:p w14:paraId="2A9A9CDA" w14:textId="3BE33262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9-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13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五大：</w:t>
            </w:r>
          </w:p>
          <w:p w14:paraId="08801B02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  <w:color w:val="auto"/>
              </w:rPr>
            </w:pPr>
            <w:r w:rsidRPr="00E6185C">
              <w:rPr>
                <w:rFonts w:asciiTheme="majorEastAsia" w:eastAsiaTheme="majorEastAsia" w:hAnsiTheme="majorEastAsia" w:hint="eastAsia"/>
                <w:color w:val="auto"/>
              </w:rPr>
              <w:t>地、水、火、風、空</w:t>
            </w:r>
          </w:p>
        </w:tc>
        <w:tc>
          <w:tcPr>
            <w:tcW w:w="1954" w:type="dxa"/>
          </w:tcPr>
          <w:p w14:paraId="3598DDF7" w14:textId="4285A328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9-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13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  <w:color w:val="auto"/>
              </w:rPr>
              <w:t>地、水、火、風、空</w:t>
            </w:r>
          </w:p>
        </w:tc>
        <w:tc>
          <w:tcPr>
            <w:tcW w:w="1951" w:type="dxa"/>
          </w:tcPr>
          <w:p w14:paraId="44881616" w14:textId="39FC100F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1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0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-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14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/>
              </w:rPr>
              <w:t>五大</w:t>
            </w:r>
            <w:r w:rsidRPr="00E6185C">
              <w:rPr>
                <w:rFonts w:asciiTheme="majorEastAsia" w:eastAsiaTheme="majorEastAsia" w:hAnsiTheme="majorEastAsia" w:hint="eastAsia"/>
              </w:rPr>
              <w:t>：</w:t>
            </w:r>
          </w:p>
          <w:p w14:paraId="33C41D2A" w14:textId="26DDAC0C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E6185C">
              <w:rPr>
                <w:rFonts w:asciiTheme="majorEastAsia" w:eastAsiaTheme="majorEastAsia" w:hAnsiTheme="majorEastAsia" w:hint="eastAsia"/>
                <w:color w:val="auto"/>
              </w:rPr>
              <w:t>地、水、火、風、空</w:t>
            </w:r>
          </w:p>
        </w:tc>
        <w:tc>
          <w:tcPr>
            <w:tcW w:w="1981" w:type="dxa"/>
            <w:gridSpan w:val="2"/>
          </w:tcPr>
          <w:p w14:paraId="051F966A" w14:textId="1610A01D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9-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13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cs="Times New Roman"/>
              </w:rPr>
              <w:t>五大</w:t>
            </w:r>
            <w:r w:rsidRPr="00E6185C">
              <w:rPr>
                <w:rFonts w:asciiTheme="majorEastAsia" w:eastAsiaTheme="majorEastAsia" w:hAnsiTheme="majorEastAsia" w:cs="Times New Roman" w:hint="eastAsia"/>
              </w:rPr>
              <w:t>：</w:t>
            </w:r>
          </w:p>
          <w:p w14:paraId="6AE8F9CD" w14:textId="41C6DD2B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</w:rPr>
            </w:pPr>
            <w:r w:rsidRPr="00E6185C">
              <w:rPr>
                <w:rFonts w:asciiTheme="majorEastAsia" w:eastAsiaTheme="majorEastAsia" w:hAnsiTheme="majorEastAsia" w:hint="eastAsia"/>
                <w:color w:val="auto"/>
              </w:rPr>
              <w:t>地、水、火、風、空</w:t>
            </w:r>
          </w:p>
        </w:tc>
        <w:tc>
          <w:tcPr>
            <w:tcW w:w="1963" w:type="dxa"/>
          </w:tcPr>
          <w:p w14:paraId="059F9F91" w14:textId="16DB291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9-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13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/>
              </w:rPr>
              <w:t>五大</w:t>
            </w:r>
          </w:p>
        </w:tc>
        <w:tc>
          <w:tcPr>
            <w:tcW w:w="456" w:type="dxa"/>
            <w:vMerge/>
          </w:tcPr>
          <w:p w14:paraId="57B91FD8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456" w:type="dxa"/>
            <w:vMerge/>
          </w:tcPr>
          <w:p w14:paraId="740774B6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595" w:type="dxa"/>
          </w:tcPr>
          <w:p w14:paraId="5D1562C0" w14:textId="70C425CE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9-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13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五大</w:t>
            </w:r>
          </w:p>
        </w:tc>
        <w:tc>
          <w:tcPr>
            <w:tcW w:w="456" w:type="dxa"/>
            <w:vMerge/>
          </w:tcPr>
          <w:p w14:paraId="187A4AAD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2117" w:type="dxa"/>
            <w:gridSpan w:val="2"/>
          </w:tcPr>
          <w:p w14:paraId="268F8A0B" w14:textId="509B906C" w:rsidR="00226D90" w:rsidRPr="00FB7143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</w:rPr>
            </w:pPr>
            <w:r w:rsidRPr="00FB7143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FB7143">
              <w:rPr>
                <w:rFonts w:eastAsia="DengXian" w:cs="Times New Roman" w:hint="eastAsia"/>
                <w:shd w:val="pct15" w:color="auto" w:fill="FFFFFF"/>
                <w:vertAlign w:val="superscript"/>
              </w:rPr>
              <w:t>10-</w:t>
            </w:r>
            <w:r w:rsidRPr="00FB7143">
              <w:rPr>
                <w:rFonts w:eastAsia="DengXian" w:cs="Times New Roman"/>
                <w:shd w:val="pct15" w:color="auto" w:fill="FFFFFF"/>
                <w:vertAlign w:val="superscript"/>
              </w:rPr>
              <w:t>1</w:t>
            </w:r>
            <w:r w:rsidRPr="00FB7143">
              <w:rPr>
                <w:rFonts w:eastAsia="DengXian" w:cs="Times New Roman" w:hint="eastAsia"/>
                <w:shd w:val="pct15" w:color="auto" w:fill="FFFFFF"/>
                <w:vertAlign w:val="superscript"/>
              </w:rPr>
              <w:t>4</w:t>
            </w:r>
            <w:r w:rsidRPr="00FB7143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FB7143">
              <w:rPr>
                <w:rFonts w:asciiTheme="majorEastAsia" w:eastAsiaTheme="majorEastAsia" w:hAnsiTheme="majorEastAsia" w:hint="eastAsia"/>
              </w:rPr>
              <w:t>五大：</w:t>
            </w:r>
          </w:p>
          <w:p w14:paraId="6BAF8E80" w14:textId="77777777" w:rsidR="00226D90" w:rsidRPr="00FB7143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FB7143">
              <w:rPr>
                <w:rFonts w:asciiTheme="majorEastAsia" w:eastAsiaTheme="majorEastAsia" w:hAnsiTheme="majorEastAsia" w:hint="eastAsia"/>
                <w:color w:val="auto"/>
              </w:rPr>
              <w:t>地、水、火、風、空</w:t>
            </w:r>
          </w:p>
        </w:tc>
      </w:tr>
      <w:tr w:rsidR="00226D90" w:rsidRPr="00E6185C" w14:paraId="26A98E69" w14:textId="77777777" w:rsidTr="00226D90">
        <w:tc>
          <w:tcPr>
            <w:tcW w:w="1814" w:type="dxa"/>
            <w:tcBorders>
              <w:bottom w:val="single" w:sz="4" w:space="0" w:color="auto"/>
            </w:tcBorders>
          </w:tcPr>
          <w:p w14:paraId="56E8E41B" w14:textId="7C988A5C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1</w:t>
            </w:r>
            <w:r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4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-</w:t>
            </w:r>
            <w:r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18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五根：</w:t>
            </w:r>
          </w:p>
          <w:p w14:paraId="3F83C077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  <w:color w:val="auto"/>
              </w:rPr>
            </w:pPr>
            <w:r w:rsidRPr="00E6185C">
              <w:rPr>
                <w:rFonts w:asciiTheme="majorEastAsia" w:eastAsiaTheme="majorEastAsia" w:hAnsiTheme="majorEastAsia" w:hint="eastAsia"/>
                <w:color w:val="auto"/>
              </w:rPr>
              <w:t>眼、耳、鼻、舌、身</w:t>
            </w:r>
          </w:p>
        </w:tc>
        <w:tc>
          <w:tcPr>
            <w:tcW w:w="1954" w:type="dxa"/>
          </w:tcPr>
          <w:p w14:paraId="3C7B7B35" w14:textId="349E079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  <w:color w:val="auto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1</w:t>
            </w:r>
            <w:r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4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-</w:t>
            </w:r>
            <w:r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18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  <w:color w:val="auto"/>
              </w:rPr>
              <w:t>五知根：</w:t>
            </w:r>
          </w:p>
          <w:p w14:paraId="68328242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E6185C">
              <w:rPr>
                <w:rFonts w:asciiTheme="majorEastAsia" w:eastAsiaTheme="majorEastAsia" w:hAnsiTheme="majorEastAsia" w:hint="eastAsia"/>
                <w:color w:val="auto"/>
              </w:rPr>
              <w:t>眼、耳、鼻、舌、身</w:t>
            </w:r>
          </w:p>
        </w:tc>
        <w:tc>
          <w:tcPr>
            <w:tcW w:w="1951" w:type="dxa"/>
          </w:tcPr>
          <w:p w14:paraId="74BC0E4B" w14:textId="5DA3D51F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1</w:t>
            </w:r>
            <w:r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5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-</w:t>
            </w:r>
            <w:r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19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五知根：</w:t>
            </w:r>
          </w:p>
          <w:p w14:paraId="6D7D37CC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E6185C">
              <w:rPr>
                <w:rFonts w:asciiTheme="majorEastAsia" w:eastAsiaTheme="majorEastAsia" w:hAnsiTheme="majorEastAsia" w:hint="eastAsia"/>
              </w:rPr>
              <w:t>耳、</w:t>
            </w:r>
            <w:r w:rsidRPr="00E6185C">
              <w:rPr>
                <w:rFonts w:asciiTheme="majorEastAsia" w:eastAsiaTheme="majorEastAsia" w:hAnsiTheme="majorEastAsia" w:hint="eastAsia"/>
                <w:b/>
                <w:bCs/>
              </w:rPr>
              <w:t>皮</w:t>
            </w:r>
            <w:r w:rsidRPr="00E6185C">
              <w:rPr>
                <w:rFonts w:asciiTheme="majorEastAsia" w:eastAsiaTheme="majorEastAsia" w:hAnsiTheme="majorEastAsia" w:hint="eastAsia"/>
              </w:rPr>
              <w:t>、眼、舌、鼻</w:t>
            </w:r>
          </w:p>
        </w:tc>
        <w:tc>
          <w:tcPr>
            <w:tcW w:w="456" w:type="dxa"/>
            <w:vMerge w:val="restart"/>
            <w:vAlign w:val="center"/>
          </w:tcPr>
          <w:p w14:paraId="6D44F189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cs="Times New Roman"/>
              </w:rPr>
            </w:pPr>
            <w:r w:rsidRPr="00E6185C">
              <w:rPr>
                <w:rFonts w:cs="Times New Roman"/>
              </w:rPr>
              <w:t>十</w:t>
            </w:r>
          </w:p>
          <w:p w14:paraId="732E9ED2" w14:textId="50F8A0FD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</w:rPr>
            </w:pPr>
            <w:r w:rsidRPr="00E6185C">
              <w:rPr>
                <w:rFonts w:cs="Times New Roman"/>
              </w:rPr>
              <w:t>一根</w:t>
            </w:r>
          </w:p>
        </w:tc>
        <w:tc>
          <w:tcPr>
            <w:tcW w:w="1525" w:type="dxa"/>
          </w:tcPr>
          <w:p w14:paraId="2DA5D9AA" w14:textId="536AE152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inorEastAsia" w:eastAsiaTheme="minorEastAsia" w:hAnsiTheme="minorEastAsia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1</w:t>
            </w:r>
            <w:r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4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-</w:t>
            </w:r>
            <w:r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18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inorEastAsia" w:eastAsiaTheme="minorEastAsia" w:hAnsiTheme="minorEastAsia" w:hint="eastAsia"/>
              </w:rPr>
              <w:t>五知根：</w:t>
            </w:r>
          </w:p>
          <w:p w14:paraId="2F529502" w14:textId="6AC5499C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inorEastAsia" w:eastAsiaTheme="minorEastAsia" w:hAnsiTheme="minorEastAsia"/>
              </w:rPr>
            </w:pPr>
            <w:r w:rsidRPr="00E6185C">
              <w:rPr>
                <w:rFonts w:asciiTheme="minorEastAsia" w:eastAsiaTheme="minorEastAsia" w:hAnsiTheme="minorEastAsia" w:hint="eastAsia"/>
              </w:rPr>
              <w:t>眼、耳、鼻、舌、身</w:t>
            </w:r>
          </w:p>
        </w:tc>
        <w:tc>
          <w:tcPr>
            <w:tcW w:w="1963" w:type="dxa"/>
          </w:tcPr>
          <w:p w14:paraId="77D28451" w14:textId="4652DE28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1</w:t>
            </w:r>
            <w:r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4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-</w:t>
            </w:r>
            <w:r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18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五知根</w:t>
            </w:r>
          </w:p>
        </w:tc>
        <w:tc>
          <w:tcPr>
            <w:tcW w:w="456" w:type="dxa"/>
            <w:vMerge/>
          </w:tcPr>
          <w:p w14:paraId="622B1754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456" w:type="dxa"/>
            <w:vMerge/>
          </w:tcPr>
          <w:p w14:paraId="2A2ACDC1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595" w:type="dxa"/>
          </w:tcPr>
          <w:p w14:paraId="47242F98" w14:textId="74218D6E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1</w:t>
            </w:r>
            <w:r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4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-</w:t>
            </w:r>
            <w:r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18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五知根</w:t>
            </w:r>
          </w:p>
        </w:tc>
        <w:tc>
          <w:tcPr>
            <w:tcW w:w="456" w:type="dxa"/>
            <w:vMerge/>
          </w:tcPr>
          <w:p w14:paraId="5242A2D3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723" w:type="dxa"/>
            <w:vMerge w:val="restart"/>
          </w:tcPr>
          <w:p w14:paraId="616D52DD" w14:textId="77777777" w:rsidR="00226D90" w:rsidRPr="00FB7143" w:rsidRDefault="00226D90" w:rsidP="008365D6">
            <w:pPr>
              <w:adjustRightInd w:val="0"/>
              <w:snapToGrid w:val="0"/>
              <w:spacing w:afterLines="0" w:after="0"/>
              <w:jc w:val="left"/>
              <w:rPr>
                <w:rFonts w:asciiTheme="majorEastAsia" w:eastAsiaTheme="majorEastAsia" w:hAnsiTheme="majorEastAsia"/>
              </w:rPr>
            </w:pPr>
            <w:r w:rsidRPr="00FB7143">
              <w:rPr>
                <w:rFonts w:asciiTheme="majorEastAsia" w:eastAsiaTheme="majorEastAsia" w:hAnsiTheme="majorEastAsia" w:hint="eastAsia"/>
              </w:rPr>
              <w:t>十</w:t>
            </w:r>
          </w:p>
          <w:p w14:paraId="3A10DCCD" w14:textId="77777777" w:rsidR="00226D90" w:rsidRPr="00FB7143" w:rsidRDefault="00226D90" w:rsidP="008365D6">
            <w:pPr>
              <w:adjustRightInd w:val="0"/>
              <w:snapToGrid w:val="0"/>
              <w:spacing w:afterLines="0" w:after="0"/>
              <w:jc w:val="left"/>
              <w:rPr>
                <w:rFonts w:asciiTheme="majorEastAsia" w:eastAsiaTheme="majorEastAsia" w:hAnsiTheme="majorEastAsia"/>
              </w:rPr>
            </w:pPr>
            <w:r w:rsidRPr="00FB7143">
              <w:rPr>
                <w:rFonts w:asciiTheme="majorEastAsia" w:eastAsiaTheme="majorEastAsia" w:hAnsiTheme="majorEastAsia" w:hint="eastAsia"/>
              </w:rPr>
              <w:t>一</w:t>
            </w:r>
          </w:p>
          <w:p w14:paraId="33F36942" w14:textId="77777777" w:rsidR="00226D90" w:rsidRPr="00FB7143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FB7143">
              <w:rPr>
                <w:rFonts w:asciiTheme="majorEastAsia" w:eastAsiaTheme="majorEastAsia" w:hAnsiTheme="majorEastAsia" w:hint="eastAsia"/>
              </w:rPr>
              <w:t>根</w:t>
            </w:r>
          </w:p>
        </w:tc>
        <w:tc>
          <w:tcPr>
            <w:tcW w:w="1394" w:type="dxa"/>
          </w:tcPr>
          <w:p w14:paraId="1C19D914" w14:textId="649B5A26" w:rsidR="00226D90" w:rsidRPr="00FB7143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FB7143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FB7143"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15-</w:t>
            </w:r>
            <w:r w:rsidRPr="00FB7143"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1</w:t>
            </w:r>
            <w:r w:rsidRPr="00FB7143"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9</w:t>
            </w:r>
            <w:r w:rsidRPr="00FB7143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FB7143">
              <w:rPr>
                <w:rFonts w:asciiTheme="majorEastAsia" w:eastAsiaTheme="majorEastAsia" w:hAnsiTheme="majorEastAsia" w:hint="eastAsia"/>
              </w:rPr>
              <w:t>眼、耳、鼻、舌、身</w:t>
            </w:r>
          </w:p>
        </w:tc>
      </w:tr>
      <w:tr w:rsidR="00226D90" w:rsidRPr="00E6185C" w14:paraId="7AF4D1ED" w14:textId="77777777" w:rsidTr="00B85435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EAAAA" w:themeFill="background2" w:themeFillShade="BF"/>
          </w:tcPr>
          <w:p w14:paraId="51C92A2F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</w:tcPr>
          <w:p w14:paraId="2D643753" w14:textId="44E7EC1C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  <w:color w:val="auto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1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9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-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23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  <w:color w:val="auto"/>
              </w:rPr>
              <w:t>五業根：</w:t>
            </w:r>
          </w:p>
          <w:p w14:paraId="78AB345B" w14:textId="66116312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E6185C">
              <w:rPr>
                <w:rFonts w:asciiTheme="majorEastAsia" w:eastAsiaTheme="majorEastAsia" w:hAnsiTheme="majorEastAsia" w:hint="eastAsia"/>
                <w:color w:val="auto"/>
              </w:rPr>
              <w:t>手、脚、口聲、男女二根</w:t>
            </w:r>
          </w:p>
        </w:tc>
        <w:tc>
          <w:tcPr>
            <w:tcW w:w="1951" w:type="dxa"/>
          </w:tcPr>
          <w:p w14:paraId="5B0472A7" w14:textId="513D6FD2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2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0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-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24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五作根：</w:t>
            </w:r>
          </w:p>
          <w:p w14:paraId="54AF6A93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E6185C">
              <w:rPr>
                <w:rFonts w:asciiTheme="majorEastAsia" w:eastAsiaTheme="majorEastAsia" w:hAnsiTheme="majorEastAsia" w:hint="eastAsia"/>
              </w:rPr>
              <w:t>舌、手、足、男女、大遺</w:t>
            </w:r>
          </w:p>
        </w:tc>
        <w:tc>
          <w:tcPr>
            <w:tcW w:w="456" w:type="dxa"/>
            <w:vMerge/>
          </w:tcPr>
          <w:p w14:paraId="4C6F1210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25" w:type="dxa"/>
          </w:tcPr>
          <w:p w14:paraId="2D84F5ED" w14:textId="585A4F2B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inorEastAsia" w:eastAsiaTheme="minorEastAsia" w:hAnsiTheme="minorEastAsia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1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9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-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23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inorEastAsia" w:eastAsiaTheme="minorEastAsia" w:hAnsiTheme="minorEastAsia" w:hint="eastAsia"/>
              </w:rPr>
              <w:t>五業根：</w:t>
            </w:r>
            <w:r w:rsidRPr="00E6185C">
              <w:rPr>
                <w:rFonts w:asciiTheme="minorEastAsia" w:eastAsiaTheme="minorEastAsia" w:hAnsiTheme="minorEastAsia" w:hint="eastAsia"/>
                <w:b/>
              </w:rPr>
              <w:t>意</w:t>
            </w:r>
            <w:r w:rsidRPr="00E6185C">
              <w:rPr>
                <w:rFonts w:asciiTheme="minorEastAsia" w:eastAsiaTheme="minorEastAsia" w:hAnsiTheme="minorEastAsia" w:hint="eastAsia"/>
                <w:bCs/>
              </w:rPr>
              <w:t>、</w:t>
            </w:r>
            <w:r w:rsidRPr="00E6185C">
              <w:rPr>
                <w:rFonts w:asciiTheme="minorEastAsia" w:eastAsiaTheme="minorEastAsia" w:hAnsiTheme="minorEastAsia" w:hint="eastAsia"/>
              </w:rPr>
              <w:t>手、足、大便處、小便處、</w:t>
            </w:r>
          </w:p>
        </w:tc>
        <w:tc>
          <w:tcPr>
            <w:tcW w:w="1963" w:type="dxa"/>
          </w:tcPr>
          <w:p w14:paraId="6898778B" w14:textId="1B9BF9AB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1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9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</w:rPr>
              <w:t>-</w:t>
            </w:r>
            <w:r>
              <w:rPr>
                <w:rFonts w:eastAsia="DengXian" w:cs="Times New Roman"/>
                <w:shd w:val="pct15" w:color="auto" w:fill="FFFFFF"/>
                <w:vertAlign w:val="superscript"/>
              </w:rPr>
              <w:t>23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五作業根：手、脚、男女隨取一、大遺</w:t>
            </w:r>
          </w:p>
        </w:tc>
        <w:tc>
          <w:tcPr>
            <w:tcW w:w="456" w:type="dxa"/>
            <w:vMerge/>
          </w:tcPr>
          <w:p w14:paraId="3C2F1026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456" w:type="dxa"/>
            <w:vMerge/>
          </w:tcPr>
          <w:p w14:paraId="748B56EC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595" w:type="dxa"/>
            <w:tcBorders>
              <w:bottom w:val="single" w:sz="4" w:space="0" w:color="auto"/>
            </w:tcBorders>
          </w:tcPr>
          <w:p w14:paraId="209282C3" w14:textId="49C5CED1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7B5EA1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1</w:t>
            </w:r>
            <w:r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9</w:t>
            </w:r>
            <w:r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-</w:t>
            </w:r>
            <w:r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23</w:t>
            </w:r>
            <w:r w:rsidRPr="007B5EA1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E6185C">
              <w:rPr>
                <w:rFonts w:asciiTheme="majorEastAsia" w:eastAsiaTheme="majorEastAsia" w:hAnsiTheme="majorEastAsia" w:hint="eastAsia"/>
              </w:rPr>
              <w:t>五作業根</w:t>
            </w:r>
          </w:p>
        </w:tc>
        <w:tc>
          <w:tcPr>
            <w:tcW w:w="456" w:type="dxa"/>
            <w:vMerge/>
          </w:tcPr>
          <w:p w14:paraId="2FAF4364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723" w:type="dxa"/>
            <w:vMerge/>
          </w:tcPr>
          <w:p w14:paraId="71B910EB" w14:textId="77777777" w:rsidR="00226D90" w:rsidRPr="00FB7143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14:paraId="63CAED0C" w14:textId="243B8992" w:rsidR="00226D90" w:rsidRPr="00FB7143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FB7143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FB7143">
              <w:rPr>
                <w:rFonts w:eastAsia="DengXian" w:cs="Times New Roman" w:hint="eastAsia"/>
                <w:shd w:val="pct15" w:color="auto" w:fill="FFFFFF"/>
                <w:vertAlign w:val="superscript"/>
              </w:rPr>
              <w:t>20-</w:t>
            </w:r>
            <w:r w:rsidRPr="00FB7143">
              <w:rPr>
                <w:rFonts w:eastAsia="DengXian" w:cs="Times New Roman"/>
                <w:shd w:val="pct15" w:color="auto" w:fill="FFFFFF"/>
                <w:vertAlign w:val="superscript"/>
              </w:rPr>
              <w:t>2</w:t>
            </w:r>
            <w:r w:rsidRPr="00FB7143">
              <w:rPr>
                <w:rFonts w:eastAsia="DengXian" w:cs="Times New Roman" w:hint="eastAsia"/>
                <w:shd w:val="pct15" w:color="auto" w:fill="FFFFFF"/>
                <w:vertAlign w:val="superscript"/>
              </w:rPr>
              <w:t>4</w:t>
            </w:r>
            <w:r w:rsidRPr="00FB7143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FB7143">
              <w:rPr>
                <w:rFonts w:asciiTheme="majorEastAsia" w:eastAsiaTheme="majorEastAsia" w:hAnsiTheme="majorEastAsia" w:hint="eastAsia"/>
              </w:rPr>
              <w:t>手、足、大便處、小便處、語具</w:t>
            </w:r>
          </w:p>
        </w:tc>
      </w:tr>
      <w:tr w:rsidR="00226D90" w:rsidRPr="00E6185C" w14:paraId="16EDF80B" w14:textId="77777777" w:rsidTr="00B85435">
        <w:tc>
          <w:tcPr>
            <w:tcW w:w="18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EAAAA" w:themeFill="background2" w:themeFillShade="BF"/>
          </w:tcPr>
          <w:p w14:paraId="1D2678DF" w14:textId="77777777" w:rsidR="00226D90" w:rsidRPr="00E6185C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/>
                <w:color w:val="auto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</w:tcPr>
          <w:p w14:paraId="67F7BB95" w14:textId="70F5BB97" w:rsidR="00226D90" w:rsidRPr="008E0ADF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8E0ADF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8E0ADF"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24</w:t>
            </w:r>
            <w:r w:rsidRPr="008E0ADF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8E0ADF">
              <w:rPr>
                <w:rFonts w:asciiTheme="majorEastAsia" w:eastAsiaTheme="majorEastAsia" w:hAnsiTheme="majorEastAsia" w:hint="eastAsia"/>
                <w:color w:val="auto"/>
              </w:rPr>
              <w:t>心平等根</w:t>
            </w:r>
          </w:p>
        </w:tc>
        <w:tc>
          <w:tcPr>
            <w:tcW w:w="1951" w:type="dxa"/>
          </w:tcPr>
          <w:p w14:paraId="25E4224A" w14:textId="02EE5B85" w:rsidR="00226D90" w:rsidRPr="008E0ADF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8E0ADF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8E0ADF"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25</w:t>
            </w:r>
            <w:r w:rsidRPr="008E0ADF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8E0ADF">
              <w:rPr>
                <w:rFonts w:asciiTheme="majorEastAsia" w:eastAsiaTheme="majorEastAsia" w:hAnsiTheme="majorEastAsia" w:hint="eastAsia"/>
                <w:bCs/>
              </w:rPr>
              <w:t>心根</w:t>
            </w:r>
          </w:p>
        </w:tc>
        <w:tc>
          <w:tcPr>
            <w:tcW w:w="456" w:type="dxa"/>
            <w:vMerge/>
          </w:tcPr>
          <w:p w14:paraId="278E1A8E" w14:textId="77777777" w:rsidR="00226D90" w:rsidRPr="008E0ADF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525" w:type="dxa"/>
          </w:tcPr>
          <w:p w14:paraId="59B95BA9" w14:textId="7DC6AC1B" w:rsidR="00226D90" w:rsidRPr="008E0ADF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8E0ADF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8E0ADF"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24</w:t>
            </w:r>
            <w:r w:rsidRPr="008E0ADF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8E0ADF">
              <w:rPr>
                <w:rFonts w:cs="Times New Roman"/>
              </w:rPr>
              <w:t>心平等根</w:t>
            </w:r>
          </w:p>
        </w:tc>
        <w:tc>
          <w:tcPr>
            <w:tcW w:w="1963" w:type="dxa"/>
            <w:shd w:val="clear" w:color="auto" w:fill="auto"/>
          </w:tcPr>
          <w:p w14:paraId="3C043E96" w14:textId="14BC8A5C" w:rsidR="00226D90" w:rsidRPr="008E0ADF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8E0ADF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8E0ADF"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2</w:t>
            </w:r>
            <w:r w:rsidRPr="008E0ADF"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4</w:t>
            </w:r>
            <w:r w:rsidRPr="008E0ADF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8E0ADF">
              <w:rPr>
                <w:rFonts w:eastAsiaTheme="minorEastAsia" w:cs="Times New Roman" w:hint="eastAsia"/>
                <w:shd w:val="pct15" w:color="auto" w:fill="FFFFFF"/>
              </w:rPr>
              <w:t>【</w:t>
            </w:r>
            <w:r w:rsidRPr="008E0ADF">
              <w:rPr>
                <w:rFonts w:cs="Times New Roman"/>
              </w:rPr>
              <w:t>心平等根</w:t>
            </w:r>
            <w:r w:rsidRPr="008E0ADF">
              <w:rPr>
                <w:rFonts w:eastAsiaTheme="minorEastAsia" w:cs="Times New Roman" w:hint="eastAsia"/>
                <w:shd w:val="pct15" w:color="auto" w:fill="FFFFFF"/>
              </w:rPr>
              <w:t>】</w:t>
            </w:r>
          </w:p>
        </w:tc>
        <w:tc>
          <w:tcPr>
            <w:tcW w:w="456" w:type="dxa"/>
            <w:vMerge/>
          </w:tcPr>
          <w:p w14:paraId="09E1C1D5" w14:textId="77777777" w:rsidR="00226D90" w:rsidRPr="008E0ADF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456" w:type="dxa"/>
            <w:vMerge/>
          </w:tcPr>
          <w:p w14:paraId="34D5CAD7" w14:textId="77777777" w:rsidR="00226D90" w:rsidRPr="008E0ADF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595" w:type="dxa"/>
          </w:tcPr>
          <w:p w14:paraId="08D3785E" w14:textId="49C5768D" w:rsidR="00226D90" w:rsidRPr="008E0ADF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8E0ADF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8E0ADF"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24</w:t>
            </w:r>
            <w:r w:rsidRPr="008E0ADF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8E0ADF">
              <w:rPr>
                <w:rFonts w:asciiTheme="majorEastAsia" w:eastAsiaTheme="majorEastAsia" w:hAnsiTheme="majorEastAsia" w:hint="eastAsia"/>
              </w:rPr>
              <w:t>心根</w:t>
            </w:r>
          </w:p>
        </w:tc>
        <w:tc>
          <w:tcPr>
            <w:tcW w:w="456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3BD74F5" w14:textId="77777777" w:rsidR="00226D90" w:rsidRPr="008E0ADF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063CA76F" w14:textId="77777777" w:rsidR="00226D90" w:rsidRPr="00FB7143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00B4A" w14:textId="430E585D" w:rsidR="00226D90" w:rsidRPr="00FB7143" w:rsidRDefault="00226D90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FB7143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FB7143">
              <w:rPr>
                <w:rFonts w:eastAsia="DengXian" w:cs="Times New Roman"/>
                <w:shd w:val="pct15" w:color="auto" w:fill="FFFFFF"/>
                <w:vertAlign w:val="superscript"/>
              </w:rPr>
              <w:t>2</w:t>
            </w:r>
            <w:r w:rsidRPr="00FB7143">
              <w:rPr>
                <w:rFonts w:eastAsia="DengXian" w:cs="Times New Roman" w:hint="eastAsia"/>
                <w:shd w:val="pct15" w:color="auto" w:fill="FFFFFF"/>
                <w:vertAlign w:val="superscript"/>
              </w:rPr>
              <w:t>5</w:t>
            </w:r>
            <w:r w:rsidRPr="00FB7143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FB7143">
              <w:rPr>
                <w:rFonts w:asciiTheme="majorEastAsia" w:eastAsiaTheme="majorEastAsia" w:hAnsiTheme="majorEastAsia" w:hint="eastAsia"/>
                <w:b/>
              </w:rPr>
              <w:t>意</w:t>
            </w:r>
          </w:p>
        </w:tc>
      </w:tr>
      <w:tr w:rsidR="00037EDE" w:rsidRPr="00E6185C" w14:paraId="4261A64E" w14:textId="77777777" w:rsidTr="00226D90">
        <w:tc>
          <w:tcPr>
            <w:tcW w:w="1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EAAAA" w:themeFill="background2" w:themeFillShade="BF"/>
          </w:tcPr>
          <w:p w14:paraId="42516F86" w14:textId="77777777" w:rsidR="00037EDE" w:rsidRPr="00E6185C" w:rsidRDefault="00037EDE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  <w:highlight w:val="darkGray"/>
              </w:rPr>
            </w:pPr>
          </w:p>
        </w:tc>
        <w:tc>
          <w:tcPr>
            <w:tcW w:w="1954" w:type="dxa"/>
            <w:tcBorders>
              <w:left w:val="single" w:sz="4" w:space="0" w:color="auto"/>
            </w:tcBorders>
            <w:shd w:val="clear" w:color="auto" w:fill="auto"/>
          </w:tcPr>
          <w:p w14:paraId="493043FE" w14:textId="33DA979A" w:rsidR="00037EDE" w:rsidRPr="008E0ADF" w:rsidRDefault="00037EDE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8E0ADF">
              <w:rPr>
                <w:rFonts w:eastAsiaTheme="minorEastAsia" w:cs="Times New Roman" w:hint="eastAsia"/>
                <w:shd w:val="pct15" w:color="auto" w:fill="FFFFFF"/>
              </w:rPr>
              <w:t>【</w:t>
            </w:r>
            <w:r w:rsidRPr="008E0ADF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8E0ADF"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2</w:t>
            </w:r>
            <w:r w:rsidRPr="008E0ADF"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5</w:t>
            </w:r>
            <w:r w:rsidRPr="008E0ADF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8E0ADF">
              <w:rPr>
                <w:rFonts w:asciiTheme="majorEastAsia" w:eastAsiaTheme="majorEastAsia" w:hAnsiTheme="majorEastAsia" w:hint="eastAsia"/>
              </w:rPr>
              <w:t>我</w:t>
            </w:r>
            <w:r w:rsidRPr="008E0ADF">
              <w:rPr>
                <w:rFonts w:eastAsiaTheme="minorEastAsia" w:cs="Times New Roman" w:hint="eastAsia"/>
                <w:shd w:val="pct15" w:color="auto" w:fill="FFFFFF"/>
              </w:rPr>
              <w:t>】</w:t>
            </w:r>
          </w:p>
        </w:tc>
        <w:tc>
          <w:tcPr>
            <w:tcW w:w="1951" w:type="dxa"/>
            <w:shd w:val="clear" w:color="auto" w:fill="auto"/>
          </w:tcPr>
          <w:p w14:paraId="5BAD38B8" w14:textId="1267DC3A" w:rsidR="00037EDE" w:rsidRPr="008E0ADF" w:rsidRDefault="00037EDE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8E0ADF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8E0ADF">
              <w:rPr>
                <w:rFonts w:eastAsia="DengXian" w:cs="Times New Roman" w:hint="eastAsia"/>
                <w:shd w:val="pct15" w:color="auto" w:fill="FFFFFF"/>
                <w:vertAlign w:val="superscript"/>
              </w:rPr>
              <w:t>1</w:t>
            </w:r>
            <w:r w:rsidRPr="008E0ADF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8E0ADF">
              <w:rPr>
                <w:rFonts w:asciiTheme="majorEastAsia" w:eastAsiaTheme="majorEastAsia" w:hAnsiTheme="majorEastAsia" w:hint="eastAsia"/>
                <w:b/>
                <w:bCs/>
              </w:rPr>
              <w:t>我</w:t>
            </w:r>
          </w:p>
        </w:tc>
        <w:tc>
          <w:tcPr>
            <w:tcW w:w="1981" w:type="dxa"/>
            <w:gridSpan w:val="2"/>
            <w:shd w:val="clear" w:color="auto" w:fill="auto"/>
          </w:tcPr>
          <w:p w14:paraId="55EE9236" w14:textId="33DC1032" w:rsidR="00037EDE" w:rsidRPr="008E0ADF" w:rsidRDefault="00037EDE" w:rsidP="008365D6">
            <w:pPr>
              <w:adjustRightInd w:val="0"/>
              <w:snapToGrid w:val="0"/>
              <w:spacing w:afterLines="0" w:after="0"/>
              <w:rPr>
                <w:rFonts w:asciiTheme="minorEastAsia" w:eastAsiaTheme="minorEastAsia" w:hAnsiTheme="minorEastAsia"/>
              </w:rPr>
            </w:pPr>
            <w:r w:rsidRPr="008E0ADF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8E0ADF"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2</w:t>
            </w:r>
            <w:r w:rsidRPr="008E0ADF"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5</w:t>
            </w:r>
            <w:r w:rsidRPr="008E0ADF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8E0ADF">
              <w:rPr>
                <w:rFonts w:asciiTheme="minorEastAsia" w:eastAsiaTheme="minorEastAsia" w:hAnsiTheme="minorEastAsia" w:hint="eastAsia"/>
              </w:rPr>
              <w:t>神</w:t>
            </w:r>
          </w:p>
        </w:tc>
        <w:tc>
          <w:tcPr>
            <w:tcW w:w="1963" w:type="dxa"/>
          </w:tcPr>
          <w:p w14:paraId="1F65D5B2" w14:textId="0713F39D" w:rsidR="00037EDE" w:rsidRPr="008E0ADF" w:rsidRDefault="00037EDE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  <w:b/>
                <w:bCs/>
              </w:rPr>
            </w:pPr>
            <w:r w:rsidRPr="008E0ADF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8E0ADF"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2</w:t>
            </w:r>
            <w:r w:rsidR="001A4207"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5</w:t>
            </w:r>
            <w:r w:rsidRPr="008E0ADF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8E0ADF">
              <w:rPr>
                <w:rFonts w:asciiTheme="majorEastAsia" w:eastAsiaTheme="majorEastAsia" w:hAnsiTheme="majorEastAsia" w:hint="eastAsia"/>
                <w:b/>
                <w:bCs/>
              </w:rPr>
              <w:t>知者</w:t>
            </w:r>
            <w:r w:rsidRPr="008E0ADF">
              <w:rPr>
                <w:rFonts w:asciiTheme="majorEastAsia" w:eastAsiaTheme="majorEastAsia" w:hAnsiTheme="majorEastAsia" w:hint="eastAsia"/>
                <w:b/>
                <w:bCs/>
                <w:lang w:eastAsia="zh-CN"/>
              </w:rPr>
              <w:t>=</w:t>
            </w:r>
            <w:r w:rsidRPr="008E0ADF">
              <w:rPr>
                <w:rFonts w:asciiTheme="majorEastAsia" w:eastAsiaTheme="majorEastAsia" w:hAnsiTheme="majorEastAsia" w:hint="eastAsia"/>
                <w:b/>
                <w:bCs/>
              </w:rPr>
              <w:t>我</w:t>
            </w:r>
            <w:r w:rsidRPr="008E0ADF">
              <w:rPr>
                <w:rFonts w:ascii="DengXian" w:eastAsia="DengXian" w:hAnsi="DengXian" w:hint="eastAsia"/>
                <w:b/>
                <w:bCs/>
                <w:lang w:eastAsia="zh-CN"/>
              </w:rPr>
              <w:t>=</w:t>
            </w:r>
            <w:r w:rsidRPr="008E0ADF">
              <w:rPr>
                <w:rFonts w:ascii="新細明體" w:hAnsi="新細明體" w:hint="eastAsia"/>
                <w:b/>
                <w:bCs/>
              </w:rPr>
              <w:t>總御</w:t>
            </w:r>
          </w:p>
        </w:tc>
        <w:tc>
          <w:tcPr>
            <w:tcW w:w="456" w:type="dxa"/>
          </w:tcPr>
          <w:p w14:paraId="20C3C1E4" w14:textId="77777777" w:rsidR="00037EDE" w:rsidRPr="008E0ADF" w:rsidRDefault="00037EDE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8E0ADF">
              <w:rPr>
                <w:rFonts w:asciiTheme="majorEastAsia" w:eastAsiaTheme="majorEastAsia" w:hAnsiTheme="majorEastAsia" w:hint="eastAsia"/>
              </w:rPr>
              <w:t>最後諦</w:t>
            </w:r>
          </w:p>
        </w:tc>
        <w:tc>
          <w:tcPr>
            <w:tcW w:w="456" w:type="dxa"/>
          </w:tcPr>
          <w:p w14:paraId="10F21276" w14:textId="77777777" w:rsidR="00037EDE" w:rsidRPr="008E0ADF" w:rsidRDefault="00037EDE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8E0ADF">
              <w:rPr>
                <w:rFonts w:asciiTheme="majorEastAsia" w:eastAsiaTheme="majorEastAsia" w:hAnsiTheme="majorEastAsia" w:cs="Times New Roman" w:hint="eastAsia"/>
              </w:rPr>
              <w:t>我</w:t>
            </w:r>
          </w:p>
        </w:tc>
        <w:tc>
          <w:tcPr>
            <w:tcW w:w="1595" w:type="dxa"/>
          </w:tcPr>
          <w:p w14:paraId="31BAE90C" w14:textId="1655DD52" w:rsidR="00037EDE" w:rsidRPr="008E0ADF" w:rsidRDefault="00037EDE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  <w:b/>
                <w:bCs/>
              </w:rPr>
            </w:pPr>
            <w:r w:rsidRPr="008E0ADF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8E0ADF">
              <w:rPr>
                <w:rFonts w:eastAsia="DengXian" w:cs="Times New Roman" w:hint="eastAsia"/>
                <w:shd w:val="pct15" w:color="auto" w:fill="FFFFFF"/>
                <w:vertAlign w:val="superscript"/>
                <w:lang w:eastAsia="zh-CN"/>
              </w:rPr>
              <w:t>2</w:t>
            </w:r>
            <w:r w:rsidRPr="008E0ADF">
              <w:rPr>
                <w:rFonts w:eastAsia="DengXian" w:cs="Times New Roman"/>
                <w:shd w:val="pct15" w:color="auto" w:fill="FFFFFF"/>
                <w:vertAlign w:val="superscript"/>
                <w:lang w:eastAsia="zh-CN"/>
              </w:rPr>
              <w:t>5</w:t>
            </w:r>
            <w:r w:rsidRPr="008E0ADF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8E0ADF">
              <w:rPr>
                <w:rFonts w:asciiTheme="majorEastAsia" w:eastAsiaTheme="majorEastAsia" w:hAnsiTheme="majorEastAsia" w:hint="eastAsia"/>
                <w:b/>
                <w:bCs/>
              </w:rPr>
              <w:t>知者</w:t>
            </w:r>
            <w:r w:rsidRPr="008E0ADF">
              <w:rPr>
                <w:rFonts w:asciiTheme="majorEastAsia" w:eastAsiaTheme="majorEastAsia" w:hAnsiTheme="majorEastAsia" w:hint="eastAsia"/>
                <w:b/>
                <w:bCs/>
                <w:lang w:eastAsia="zh-CN"/>
              </w:rPr>
              <w:t>=我=</w:t>
            </w:r>
            <w:r w:rsidRPr="008E0ADF">
              <w:rPr>
                <w:rFonts w:asciiTheme="majorEastAsia" w:eastAsiaTheme="majorEastAsia" w:hAnsiTheme="majorEastAsia" w:hint="eastAsia"/>
                <w:b/>
                <w:bCs/>
              </w:rPr>
              <w:t>神我</w:t>
            </w:r>
          </w:p>
        </w:tc>
        <w:tc>
          <w:tcPr>
            <w:tcW w:w="257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2E2D066" w14:textId="41CB2DC5" w:rsidR="00037EDE" w:rsidRPr="00FB7143" w:rsidRDefault="00037EDE" w:rsidP="008365D6">
            <w:pPr>
              <w:adjustRightInd w:val="0"/>
              <w:snapToGrid w:val="0"/>
              <w:spacing w:afterLines="0" w:after="0"/>
              <w:rPr>
                <w:rFonts w:asciiTheme="majorEastAsia" w:eastAsiaTheme="majorEastAsia" w:hAnsiTheme="majorEastAsia" w:cs="Times New Roman"/>
              </w:rPr>
            </w:pPr>
            <w:r w:rsidRPr="00FB7143">
              <w:rPr>
                <w:rFonts w:eastAsiaTheme="minorEastAsia" w:cs="Times New Roman"/>
                <w:shd w:val="pct15" w:color="auto" w:fill="FFFFFF"/>
                <w:vertAlign w:val="superscript"/>
              </w:rPr>
              <w:t>〔</w:t>
            </w:r>
            <w:r w:rsidRPr="00FB7143">
              <w:rPr>
                <w:rFonts w:eastAsia="DengXian" w:cs="Times New Roman" w:hint="eastAsia"/>
                <w:shd w:val="pct15" w:color="auto" w:fill="FFFFFF"/>
                <w:vertAlign w:val="superscript"/>
              </w:rPr>
              <w:t>1</w:t>
            </w:r>
            <w:r w:rsidRPr="00FB7143">
              <w:rPr>
                <w:rFonts w:asciiTheme="minorEastAsia" w:eastAsiaTheme="minorEastAsia" w:hAnsiTheme="minorEastAsia" w:cs="Times New Roman"/>
                <w:shd w:val="pct15" w:color="auto" w:fill="FFFFFF"/>
                <w:vertAlign w:val="superscript"/>
              </w:rPr>
              <w:t>〕</w:t>
            </w:r>
            <w:r w:rsidRPr="00FB7143">
              <w:rPr>
                <w:rFonts w:asciiTheme="majorEastAsia" w:eastAsiaTheme="majorEastAsia" w:hAnsiTheme="majorEastAsia" w:hint="eastAsia"/>
                <w:b/>
                <w:bCs/>
              </w:rPr>
              <w:t>我</w:t>
            </w:r>
          </w:p>
        </w:tc>
      </w:tr>
    </w:tbl>
    <w:p w14:paraId="66765E6D" w14:textId="77777777" w:rsidR="001324CE" w:rsidRDefault="001324CE" w:rsidP="004938A3">
      <w:pPr>
        <w:adjustRightInd w:val="0"/>
        <w:snapToGrid w:val="0"/>
        <w:spacing w:afterLines="0" w:after="0"/>
        <w:outlineLvl w:val="0"/>
        <w:rPr>
          <w:rFonts w:asciiTheme="majorEastAsia" w:eastAsiaTheme="majorEastAsia" w:hAnsiTheme="majorEastAsia"/>
        </w:rPr>
      </w:pPr>
    </w:p>
    <w:p w14:paraId="4AB8D6CD" w14:textId="65F44134" w:rsidR="004055D8" w:rsidRPr="00720246" w:rsidRDefault="00720246" w:rsidP="004938A3">
      <w:pPr>
        <w:adjustRightInd w:val="0"/>
        <w:snapToGrid w:val="0"/>
        <w:spacing w:afterLines="0" w:after="0"/>
        <w:outlineLvl w:val="0"/>
        <w:rPr>
          <w:rFonts w:eastAsiaTheme="minorEastAsia" w:cs="Times New Roman"/>
        </w:rPr>
      </w:pPr>
      <w:r w:rsidRPr="00720246">
        <w:rPr>
          <w:rFonts w:asciiTheme="majorEastAsia" w:eastAsiaTheme="majorEastAsia" w:hAnsiTheme="majorEastAsia" w:hint="eastAsia"/>
        </w:rPr>
        <w:lastRenderedPageBreak/>
        <w:t>一、</w:t>
      </w:r>
      <w:r w:rsidR="004055D8" w:rsidRPr="00720246">
        <w:rPr>
          <w:rFonts w:eastAsiaTheme="minorEastAsia" w:cs="Times New Roman"/>
        </w:rPr>
        <w:t>龍樹造，［姚秦］鳩摩羅什譯，《大智度論》卷</w:t>
      </w:r>
      <w:r w:rsidR="004055D8" w:rsidRPr="00720246">
        <w:rPr>
          <w:rFonts w:eastAsiaTheme="minorEastAsia" w:cs="Times New Roman"/>
        </w:rPr>
        <w:t>70</w:t>
      </w:r>
      <w:r w:rsidR="004055D8" w:rsidRPr="00720246">
        <w:rPr>
          <w:rFonts w:eastAsiaTheme="minorEastAsia" w:cs="Times New Roman"/>
        </w:rPr>
        <w:t>〈</w:t>
      </w:r>
      <w:r w:rsidR="004055D8" w:rsidRPr="00720246">
        <w:rPr>
          <w:rFonts w:eastAsiaTheme="minorEastAsia" w:cs="Times New Roman"/>
        </w:rPr>
        <w:t>48</w:t>
      </w:r>
      <w:r w:rsidR="004055D8" w:rsidRPr="00720246">
        <w:rPr>
          <w:rFonts w:eastAsiaTheme="minorEastAsia" w:cs="Times New Roman"/>
        </w:rPr>
        <w:t>佛母品〉</w:t>
      </w:r>
      <w:r w:rsidR="00D07428">
        <w:t>(CBETA, T25, no. 1509, p. 546, c11-29)</w:t>
      </w:r>
      <w:r w:rsidR="004055D8" w:rsidRPr="00720246">
        <w:rPr>
          <w:rFonts w:eastAsiaTheme="minorEastAsia" w:cs="Times New Roman"/>
        </w:rPr>
        <w:t>：</w:t>
      </w:r>
    </w:p>
    <w:p w14:paraId="6BDBA48A" w14:textId="77777777" w:rsidR="00D07428" w:rsidRDefault="00D07428" w:rsidP="00D07428">
      <w:pPr>
        <w:pStyle w:val="ab"/>
        <w:spacing w:afterLines="0" w:after="0"/>
        <w:ind w:leftChars="0" w:left="482"/>
      </w:pPr>
      <w:r>
        <w:rPr>
          <w:rFonts w:hint="eastAsia"/>
        </w:rPr>
        <w:t>有人求世間根本，不得其始；不得其始，則無中、無後；若無初、中、後，則無世間。是故世間應有始，始即是邊。</w:t>
      </w:r>
    </w:p>
    <w:p w14:paraId="30155688" w14:textId="77777777" w:rsidR="004055D8" w:rsidRPr="009A761B" w:rsidRDefault="004055D8" w:rsidP="004055D8">
      <w:pPr>
        <w:spacing w:afterLines="0" w:after="0"/>
        <w:ind w:leftChars="200" w:left="480"/>
        <w:rPr>
          <w:rFonts w:ascii="新細明體" w:hAnsi="新細明體"/>
          <w:bCs/>
          <w:color w:val="auto"/>
        </w:rPr>
      </w:pPr>
      <w:r w:rsidRPr="009A761B">
        <w:rPr>
          <w:rFonts w:hint="eastAsia"/>
          <w:color w:val="auto"/>
        </w:rPr>
        <w:t>得禪者</w:t>
      </w:r>
      <w:r w:rsidRPr="009A761B">
        <w:rPr>
          <w:rFonts w:hint="eastAsia"/>
          <w:bCs/>
          <w:color w:val="auto"/>
        </w:rPr>
        <w:t>，</w:t>
      </w:r>
      <w:r w:rsidRPr="009A761B">
        <w:rPr>
          <w:rFonts w:hint="eastAsia"/>
          <w:color w:val="auto"/>
        </w:rPr>
        <w:t>宿命智力，乃見八萬劫事，過是已往，不復能知</w:t>
      </w:r>
      <w:r w:rsidRPr="009A761B">
        <w:rPr>
          <w:rFonts w:hint="eastAsia"/>
          <w:bCs/>
          <w:color w:val="auto"/>
        </w:rPr>
        <w:t>，</w:t>
      </w:r>
      <w:r w:rsidRPr="009A761B">
        <w:rPr>
          <w:rFonts w:hint="eastAsia"/>
          <w:color w:val="auto"/>
        </w:rPr>
        <w:t>但見身始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中陰識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bCs/>
          <w:color w:val="auto"/>
        </w:rPr>
        <w:t>，</w:t>
      </w:r>
      <w:r w:rsidRPr="009A761B">
        <w:rPr>
          <w:rFonts w:hint="eastAsia"/>
          <w:color w:val="auto"/>
        </w:rPr>
        <w:t>而自思惟：</w:t>
      </w:r>
      <w:r w:rsidRPr="009A761B">
        <w:rPr>
          <w:rFonts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此識不應無因無緣，必應有因緣，宿命智所不能知</w:t>
      </w:r>
      <w:r w:rsidRPr="009A761B">
        <w:rPr>
          <w:rFonts w:hint="eastAsia"/>
          <w:bCs/>
          <w:color w:val="auto"/>
        </w:rPr>
        <w:t>。」</w:t>
      </w:r>
      <w:r w:rsidRPr="009A761B">
        <w:rPr>
          <w:rFonts w:hint="eastAsia"/>
          <w:color w:val="auto"/>
        </w:rPr>
        <w:t>但憶想分別</w:t>
      </w:r>
      <w:r w:rsidRPr="009A761B">
        <w:rPr>
          <w:rFonts w:ascii="新細明體" w:hAnsi="新細明體" w:hint="eastAsia"/>
          <w:bCs/>
          <w:color w:val="auto"/>
        </w:rPr>
        <w:t>──</w:t>
      </w:r>
    </w:p>
    <w:p w14:paraId="3DA57400" w14:textId="77777777" w:rsidR="004055D8" w:rsidRPr="009A761B" w:rsidRDefault="004055D8" w:rsidP="004055D8">
      <w:pPr>
        <w:spacing w:afterLines="0" w:after="0"/>
        <w:ind w:leftChars="200" w:left="480"/>
        <w:rPr>
          <w:color w:val="auto"/>
        </w:rPr>
      </w:pPr>
      <w:r w:rsidRPr="009A761B">
        <w:rPr>
          <w:rFonts w:hint="eastAsia"/>
          <w:color w:val="auto"/>
        </w:rPr>
        <w:t>有法名「</w:t>
      </w:r>
      <w:r w:rsidRPr="009A761B">
        <w:rPr>
          <w:rFonts w:hint="eastAsia"/>
          <w:b/>
          <w:color w:val="auto"/>
        </w:rPr>
        <w:t>世性</w:t>
      </w:r>
      <w:r w:rsidRPr="009A761B">
        <w:rPr>
          <w:rFonts w:hint="eastAsia"/>
          <w:color w:val="auto"/>
        </w:rPr>
        <w:t>」，非五情所知，極微細故。</w:t>
      </w:r>
    </w:p>
    <w:p w14:paraId="0F60009D" w14:textId="77777777" w:rsidR="004055D8" w:rsidRPr="009A761B" w:rsidRDefault="004055D8" w:rsidP="004055D8">
      <w:pPr>
        <w:spacing w:afterLines="0" w:after="0"/>
        <w:ind w:leftChars="200" w:left="480"/>
        <w:rPr>
          <w:color w:val="auto"/>
        </w:rPr>
      </w:pPr>
      <w:r w:rsidRPr="009A761B">
        <w:rPr>
          <w:rFonts w:hint="eastAsia"/>
          <w:color w:val="auto"/>
        </w:rPr>
        <w:t>於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世性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中初生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b/>
          <w:color w:val="auto"/>
        </w:rPr>
        <w:t>覺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bCs/>
          <w:color w:val="auto"/>
        </w:rPr>
        <w:t>──「</w:t>
      </w:r>
      <w:r w:rsidRPr="009A761B">
        <w:rPr>
          <w:rFonts w:hint="eastAsia"/>
          <w:color w:val="auto"/>
        </w:rPr>
        <w:t>覺</w:t>
      </w:r>
      <w:r w:rsidRPr="009A761B">
        <w:rPr>
          <w:rFonts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即是</w:t>
      </w:r>
      <w:r w:rsidRPr="009A761B">
        <w:rPr>
          <w:rFonts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中陰識</w:t>
      </w:r>
      <w:r w:rsidRPr="009A761B">
        <w:rPr>
          <w:rFonts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。</w:t>
      </w:r>
    </w:p>
    <w:p w14:paraId="71044DFD" w14:textId="77777777" w:rsidR="004055D8" w:rsidRPr="009A761B" w:rsidRDefault="004055D8" w:rsidP="004055D8">
      <w:pPr>
        <w:spacing w:afterLines="0" w:after="0"/>
        <w:ind w:leftChars="200" w:left="480"/>
        <w:rPr>
          <w:bCs/>
          <w:color w:val="auto"/>
          <w:bdr w:val="single" w:sz="4" w:space="0" w:color="auto"/>
        </w:rPr>
      </w:pPr>
      <w:r w:rsidRPr="009A761B">
        <w:rPr>
          <w:rFonts w:hint="eastAsia"/>
          <w:color w:val="auto"/>
        </w:rPr>
        <w:t>從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覺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生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b/>
          <w:color w:val="auto"/>
        </w:rPr>
        <w:t>我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。</w:t>
      </w:r>
    </w:p>
    <w:p w14:paraId="4D30E3A3" w14:textId="6301E21E" w:rsidR="004055D8" w:rsidRPr="009A761B" w:rsidRDefault="004055D8" w:rsidP="004055D8">
      <w:pPr>
        <w:spacing w:afterLines="0" w:after="0"/>
        <w:ind w:leftChars="200" w:left="480"/>
        <w:rPr>
          <w:bCs/>
          <w:color w:val="auto"/>
          <w:bdr w:val="single" w:sz="4" w:space="0" w:color="auto"/>
        </w:rPr>
      </w:pPr>
      <w:r w:rsidRPr="009A761B">
        <w:rPr>
          <w:rFonts w:hint="eastAsia"/>
          <w:color w:val="auto"/>
        </w:rPr>
        <w:t>從</w:t>
      </w:r>
      <w:r w:rsidRPr="00FB7143">
        <w:rPr>
          <w:rFonts w:ascii="新細明體" w:hAnsi="新細明體" w:hint="eastAsia"/>
          <w:bCs/>
          <w:color w:val="auto"/>
        </w:rPr>
        <w:t>「</w:t>
      </w:r>
      <w:r w:rsidRPr="00FB7143">
        <w:rPr>
          <w:rFonts w:hint="eastAsia"/>
          <w:color w:val="auto"/>
        </w:rPr>
        <w:t>我</w:t>
      </w:r>
      <w:r w:rsidR="005F4043" w:rsidRPr="00FB7143">
        <w:rPr>
          <w:rFonts w:ascii="新細明體" w:hAnsi="新細明體" w:hint="eastAsia"/>
          <w:bCs/>
          <w:color w:val="auto"/>
        </w:rPr>
        <w:t>」</w:t>
      </w:r>
      <w:r w:rsidRPr="00FB7143">
        <w:rPr>
          <w:rFonts w:hint="eastAsia"/>
          <w:color w:val="auto"/>
        </w:rPr>
        <w:t>生</w:t>
      </w:r>
      <w:r w:rsidRPr="00FB7143">
        <w:rPr>
          <w:rFonts w:ascii="新細明體" w:hAnsi="新細明體" w:hint="eastAsia"/>
          <w:bCs/>
          <w:color w:val="auto"/>
        </w:rPr>
        <w:t>「</w:t>
      </w:r>
      <w:r w:rsidRPr="00FB7143">
        <w:rPr>
          <w:rFonts w:hint="eastAsia"/>
          <w:b/>
          <w:color w:val="auto"/>
        </w:rPr>
        <w:t>五種微</w:t>
      </w:r>
      <w:r w:rsidRPr="009A761B">
        <w:rPr>
          <w:rFonts w:hint="eastAsia"/>
          <w:b/>
          <w:color w:val="auto"/>
        </w:rPr>
        <w:t>塵</w:t>
      </w:r>
      <w:r w:rsidRPr="009A761B">
        <w:rPr>
          <w:rFonts w:ascii="新細明體" w:hAnsi="新細明體" w:hint="eastAsia"/>
          <w:bCs/>
          <w:color w:val="auto"/>
        </w:rPr>
        <w:t>」，</w:t>
      </w:r>
      <w:r w:rsidRPr="009A761B">
        <w:rPr>
          <w:rFonts w:hint="eastAsia"/>
          <w:color w:val="auto"/>
        </w:rPr>
        <w:t>所謂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色、聲、香、味、觸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。</w:t>
      </w:r>
    </w:p>
    <w:p w14:paraId="6799C073" w14:textId="77777777" w:rsidR="004055D8" w:rsidRPr="009A761B" w:rsidRDefault="004055D8" w:rsidP="004055D8">
      <w:pPr>
        <w:spacing w:afterLines="0" w:after="0"/>
        <w:ind w:leftChars="200" w:left="480"/>
        <w:rPr>
          <w:color w:val="auto"/>
        </w:rPr>
      </w:pPr>
      <w:r w:rsidRPr="009A761B">
        <w:rPr>
          <w:rFonts w:hint="eastAsia"/>
          <w:color w:val="auto"/>
        </w:rPr>
        <w:t>從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聲微塵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生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b/>
          <w:bCs/>
          <w:color w:val="auto"/>
        </w:rPr>
        <w:t>空大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，從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聲、觸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生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b/>
          <w:bCs/>
          <w:color w:val="auto"/>
        </w:rPr>
        <w:t>風大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，從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色、聲、觸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生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b/>
          <w:bCs/>
          <w:color w:val="auto"/>
        </w:rPr>
        <w:t>火大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，從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色、聲、觸、味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生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b/>
          <w:bCs/>
          <w:color w:val="auto"/>
        </w:rPr>
        <w:t>水大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，從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色、聲、觸、味、香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生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b/>
          <w:bCs/>
          <w:color w:val="auto"/>
        </w:rPr>
        <w:t>地大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。</w:t>
      </w:r>
    </w:p>
    <w:p w14:paraId="1078EC9F" w14:textId="77777777" w:rsidR="004055D8" w:rsidRPr="009A761B" w:rsidRDefault="004055D8" w:rsidP="004055D8">
      <w:pPr>
        <w:spacing w:afterLines="0" w:after="0"/>
        <w:ind w:leftChars="200" w:left="480"/>
        <w:rPr>
          <w:color w:val="auto"/>
        </w:rPr>
      </w:pPr>
      <w:r w:rsidRPr="009A761B">
        <w:rPr>
          <w:rFonts w:hint="eastAsia"/>
          <w:color w:val="auto"/>
        </w:rPr>
        <w:t>從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空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生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b/>
          <w:bCs/>
          <w:color w:val="auto"/>
        </w:rPr>
        <w:t>耳根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，從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風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生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b/>
          <w:bCs/>
          <w:color w:val="auto"/>
        </w:rPr>
        <w:t>身根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，從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火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生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b/>
          <w:bCs/>
          <w:color w:val="auto"/>
        </w:rPr>
        <w:t>眼根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，從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水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生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b/>
          <w:bCs/>
          <w:color w:val="auto"/>
        </w:rPr>
        <w:t>舌根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，從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地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生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b/>
          <w:bCs/>
          <w:color w:val="auto"/>
        </w:rPr>
        <w:t>鼻根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。</w:t>
      </w:r>
    </w:p>
    <w:p w14:paraId="0A1A585F" w14:textId="77777777" w:rsidR="004055D8" w:rsidRPr="009A761B" w:rsidRDefault="004055D8" w:rsidP="004055D8">
      <w:pPr>
        <w:spacing w:afterLines="0" w:after="0"/>
        <w:ind w:leftChars="200" w:left="480"/>
        <w:rPr>
          <w:color w:val="auto"/>
        </w:rPr>
      </w:pPr>
      <w:r w:rsidRPr="009A761B">
        <w:rPr>
          <w:rFonts w:hint="eastAsia"/>
          <w:color w:val="auto"/>
        </w:rPr>
        <w:t>如是等漸漸從細至麁。</w:t>
      </w:r>
    </w:p>
    <w:p w14:paraId="2FBCE85D" w14:textId="77777777" w:rsidR="004055D8" w:rsidRPr="009A761B" w:rsidRDefault="004055D8" w:rsidP="004055D8">
      <w:pPr>
        <w:spacing w:afterLines="0" w:after="0"/>
        <w:ind w:leftChars="200" w:left="480"/>
        <w:rPr>
          <w:color w:val="auto"/>
        </w:rPr>
      </w:pPr>
      <w:r w:rsidRPr="009A761B">
        <w:rPr>
          <w:rFonts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世性</w:t>
      </w:r>
      <w:r w:rsidRPr="009A761B">
        <w:rPr>
          <w:rFonts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者，從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世性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已來至麁，從麁轉細，還至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世性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。</w:t>
      </w:r>
    </w:p>
    <w:p w14:paraId="7D2B05EF" w14:textId="77777777" w:rsidR="004055D8" w:rsidRPr="009A761B" w:rsidRDefault="004055D8" w:rsidP="004055D8">
      <w:pPr>
        <w:spacing w:afterLines="0" w:after="0"/>
        <w:ind w:leftChars="200" w:left="480"/>
        <w:rPr>
          <w:color w:val="auto"/>
        </w:rPr>
      </w:pPr>
      <w:r w:rsidRPr="009A761B">
        <w:rPr>
          <w:rFonts w:hint="eastAsia"/>
          <w:color w:val="auto"/>
        </w:rPr>
        <w:t>譬如泥丸中具有瓶、瓫等性，以泥為瓶，破瓶為瓫，如是轉變，都無所失；</w:t>
      </w: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世性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亦如是，轉變為麁。</w:t>
      </w:r>
    </w:p>
    <w:p w14:paraId="768F8CF8" w14:textId="77777777" w:rsidR="004055D8" w:rsidRPr="009A761B" w:rsidRDefault="004055D8" w:rsidP="004055D8">
      <w:pPr>
        <w:spacing w:afterLines="0" w:after="0"/>
        <w:ind w:leftChars="200" w:left="480"/>
        <w:rPr>
          <w:bCs/>
          <w:color w:val="auto"/>
        </w:rPr>
      </w:pPr>
      <w:r w:rsidRPr="009A761B">
        <w:rPr>
          <w:rFonts w:ascii="新細明體" w:hAnsi="新細明體"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世性</w:t>
      </w:r>
      <w:r w:rsidRPr="009A761B">
        <w:rPr>
          <w:rFonts w:ascii="新細明體" w:hAnsi="新細明體"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是常法，無所從來</w:t>
      </w:r>
      <w:r w:rsidRPr="009A761B">
        <w:rPr>
          <w:rFonts w:hint="eastAsia"/>
          <w:bCs/>
          <w:color w:val="auto"/>
        </w:rPr>
        <w:t>。</w:t>
      </w:r>
    </w:p>
    <w:p w14:paraId="7C1FFCB4" w14:textId="77777777" w:rsidR="004055D8" w:rsidRDefault="004055D8" w:rsidP="004055D8">
      <w:pPr>
        <w:spacing w:afterLines="0" w:after="0"/>
        <w:ind w:leftChars="200" w:left="480"/>
        <w:rPr>
          <w:color w:val="auto"/>
        </w:rPr>
      </w:pPr>
      <w:r w:rsidRPr="009A761B">
        <w:rPr>
          <w:rFonts w:hint="eastAsia"/>
          <w:color w:val="auto"/>
        </w:rPr>
        <w:t>如僧佉經廣說</w:t>
      </w:r>
      <w:r w:rsidRPr="009A761B">
        <w:rPr>
          <w:rFonts w:hint="eastAsia"/>
          <w:bCs/>
          <w:color w:val="auto"/>
        </w:rPr>
        <w:t>「</w:t>
      </w:r>
      <w:r w:rsidRPr="009A761B">
        <w:rPr>
          <w:rFonts w:hint="eastAsia"/>
          <w:color w:val="auto"/>
        </w:rPr>
        <w:t>世性</w:t>
      </w:r>
      <w:r w:rsidRPr="009A761B">
        <w:rPr>
          <w:rFonts w:hint="eastAsia"/>
          <w:bCs/>
          <w:color w:val="auto"/>
        </w:rPr>
        <w:t>」</w:t>
      </w:r>
      <w:r w:rsidRPr="009A761B">
        <w:rPr>
          <w:rFonts w:hint="eastAsia"/>
          <w:color w:val="auto"/>
        </w:rPr>
        <w:t>。</w:t>
      </w:r>
    </w:p>
    <w:p w14:paraId="722E73E8" w14:textId="77777777" w:rsidR="004055D8" w:rsidRPr="009A761B" w:rsidRDefault="004055D8" w:rsidP="004055D8">
      <w:pPr>
        <w:spacing w:afterLines="0" w:after="0"/>
        <w:ind w:leftChars="200" w:left="480"/>
        <w:rPr>
          <w:color w:val="auto"/>
        </w:rPr>
      </w:pPr>
    </w:p>
    <w:p w14:paraId="7B21887C" w14:textId="77777777" w:rsidR="004055D8" w:rsidRPr="005247E3" w:rsidRDefault="004055D8" w:rsidP="003642B1">
      <w:pPr>
        <w:spacing w:afterLines="0" w:after="0"/>
        <w:outlineLvl w:val="0"/>
        <w:rPr>
          <w:rFonts w:eastAsiaTheme="majorEastAsia" w:cs="Times New Roman"/>
          <w:bCs/>
        </w:rPr>
      </w:pPr>
      <w:r w:rsidRPr="005247E3">
        <w:rPr>
          <w:rFonts w:eastAsiaTheme="majorEastAsia" w:cs="Times New Roman"/>
          <w:bCs/>
        </w:rPr>
        <w:t>二、〔北涼〕曇無讖譯，《大般涅槃經》卷</w:t>
      </w:r>
      <w:r w:rsidRPr="005247E3">
        <w:rPr>
          <w:rFonts w:eastAsiaTheme="majorEastAsia" w:cs="Times New Roman"/>
          <w:bCs/>
        </w:rPr>
        <w:t>39</w:t>
      </w:r>
      <w:r w:rsidRPr="005247E3">
        <w:rPr>
          <w:rFonts w:eastAsiaTheme="majorEastAsia" w:cs="Times New Roman"/>
          <w:bCs/>
        </w:rPr>
        <w:t>〈</w:t>
      </w:r>
      <w:r w:rsidRPr="005247E3">
        <w:rPr>
          <w:rFonts w:eastAsiaTheme="majorEastAsia" w:cs="Times New Roman"/>
          <w:bCs/>
        </w:rPr>
        <w:t>13</w:t>
      </w:r>
      <w:r w:rsidRPr="005247E3">
        <w:rPr>
          <w:rFonts w:eastAsiaTheme="majorEastAsia" w:cs="Times New Roman"/>
          <w:bCs/>
        </w:rPr>
        <w:t>憍陳如品〉</w:t>
      </w:r>
      <w:r w:rsidRPr="005247E3">
        <w:rPr>
          <w:rFonts w:eastAsiaTheme="majorEastAsia" w:cs="Times New Roman"/>
          <w:bCs/>
        </w:rPr>
        <w:t>(CBETA, T12, no. 374, p. 593, a1-8)</w:t>
      </w:r>
      <w:r w:rsidRPr="005247E3">
        <w:rPr>
          <w:rFonts w:eastAsiaTheme="majorEastAsia" w:cs="Times New Roman"/>
          <w:bCs/>
        </w:rPr>
        <w:t>：</w:t>
      </w:r>
    </w:p>
    <w:p w14:paraId="507DEAF7" w14:textId="77777777" w:rsidR="004055D8" w:rsidRDefault="004055D8" w:rsidP="001C41BA">
      <w:pPr>
        <w:spacing w:afterLines="0" w:after="0"/>
        <w:ind w:firstLineChars="200" w:firstLine="480"/>
      </w:pPr>
      <w:r>
        <w:rPr>
          <w:rFonts w:hint="eastAsia"/>
        </w:rPr>
        <w:t>佛言：「婆羅門！云何作因？」</w:t>
      </w:r>
    </w:p>
    <w:p w14:paraId="1A4C22CA" w14:textId="3C95F92A" w:rsidR="003642B1" w:rsidRDefault="004055D8" w:rsidP="001C41BA">
      <w:pPr>
        <w:spacing w:afterLines="0" w:after="0"/>
        <w:ind w:leftChars="200" w:left="480"/>
      </w:pPr>
      <w:r>
        <w:rPr>
          <w:rFonts w:hint="eastAsia"/>
        </w:rPr>
        <w:t>「瞿曇！從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1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5247E3">
        <w:rPr>
          <w:rFonts w:hint="eastAsia"/>
          <w:b/>
          <w:bCs/>
        </w:rPr>
        <w:t>性</w:t>
      </w:r>
      <w:r>
        <w:rPr>
          <w:rFonts w:hint="eastAsia"/>
        </w:rPr>
        <w:t>生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2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5247E3">
        <w:rPr>
          <w:rFonts w:hint="eastAsia"/>
          <w:b/>
          <w:bCs/>
        </w:rPr>
        <w:t>大</w:t>
      </w:r>
      <w:r>
        <w:rPr>
          <w:rFonts w:hint="eastAsia"/>
        </w:rPr>
        <w:t>，從大生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3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5247E3">
        <w:rPr>
          <w:rFonts w:hint="eastAsia"/>
          <w:b/>
          <w:bCs/>
        </w:rPr>
        <w:t>慢</w:t>
      </w:r>
      <w:r>
        <w:rPr>
          <w:rFonts w:hint="eastAsia"/>
        </w:rPr>
        <w:t>，從慢生十六法，所謂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4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9D2384">
        <w:rPr>
          <w:rFonts w:hint="eastAsia"/>
          <w:b/>
        </w:rPr>
        <w:t>地、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5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9D2384">
        <w:rPr>
          <w:rFonts w:hint="eastAsia"/>
          <w:b/>
        </w:rPr>
        <w:t>水、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/>
          <w:shd w:val="pct15" w:color="auto" w:fill="FFFFFF"/>
          <w:vertAlign w:val="superscript"/>
        </w:rPr>
        <w:t>6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9D2384">
        <w:rPr>
          <w:rFonts w:hint="eastAsia"/>
          <w:b/>
        </w:rPr>
        <w:t>火、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7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9D2384">
        <w:rPr>
          <w:rFonts w:hint="eastAsia"/>
          <w:b/>
        </w:rPr>
        <w:t>風</w:t>
      </w:r>
      <w:r w:rsidRPr="008E0ADF">
        <w:rPr>
          <w:rFonts w:hint="eastAsia"/>
          <w:b/>
        </w:rPr>
        <w:t>、</w:t>
      </w:r>
      <w:r w:rsidRPr="008E0ADF">
        <w:rPr>
          <w:rFonts w:eastAsiaTheme="minorEastAsia" w:cs="Times New Roman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shd w:val="pct15" w:color="auto" w:fill="FFFFFF"/>
          <w:vertAlign w:val="superscript"/>
        </w:rPr>
        <w:t>8</w:t>
      </w:r>
      <w:r w:rsidRPr="008E0ADF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8E0ADF">
        <w:rPr>
          <w:rFonts w:hint="eastAsia"/>
          <w:b/>
        </w:rPr>
        <w:t>空</w:t>
      </w:r>
      <w:r w:rsidRPr="008E0ADF">
        <w:rPr>
          <w:rFonts w:asciiTheme="majorEastAsia" w:eastAsiaTheme="majorEastAsia" w:hAnsiTheme="majorEastAsia" w:hint="eastAsia"/>
          <w:bCs/>
        </w:rPr>
        <w:t>；</w:t>
      </w:r>
      <w:r w:rsidRPr="008E0ADF">
        <w:rPr>
          <w:rFonts w:hint="eastAsia"/>
          <w:b/>
        </w:rPr>
        <w:t>五知根</w:t>
      </w:r>
      <w:r w:rsidRPr="00F13B83">
        <w:rPr>
          <w:rFonts w:hint="eastAsia"/>
          <w:color w:val="auto"/>
        </w:rPr>
        <w:t>：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9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F13B83">
        <w:rPr>
          <w:rFonts w:hint="eastAsia"/>
          <w:bCs/>
        </w:rPr>
        <w:t>眼、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1</w:t>
      </w:r>
      <w:r>
        <w:rPr>
          <w:rFonts w:eastAsia="DengXian" w:cs="Times New Roman"/>
          <w:shd w:val="pct15" w:color="auto" w:fill="FFFFFF"/>
          <w:vertAlign w:val="superscript"/>
        </w:rPr>
        <w:t>0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F13B83">
        <w:rPr>
          <w:rFonts w:hint="eastAsia"/>
          <w:bCs/>
        </w:rPr>
        <w:t>耳、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11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F13B83">
        <w:rPr>
          <w:rFonts w:hint="eastAsia"/>
          <w:bCs/>
        </w:rPr>
        <w:t>鼻、</w:t>
      </w:r>
      <w:r w:rsidRPr="008E0ADF">
        <w:rPr>
          <w:rFonts w:eastAsiaTheme="minorEastAsia" w:cs="Times New Roman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shd w:val="pct15" w:color="auto" w:fill="FFFFFF"/>
          <w:vertAlign w:val="superscript"/>
        </w:rPr>
        <w:t>1</w:t>
      </w:r>
      <w:r w:rsidRPr="008E0ADF">
        <w:rPr>
          <w:rFonts w:eastAsia="DengXian" w:cs="Times New Roman"/>
          <w:shd w:val="pct15" w:color="auto" w:fill="FFFFFF"/>
          <w:vertAlign w:val="superscript"/>
        </w:rPr>
        <w:t>2</w:t>
      </w:r>
      <w:r w:rsidRPr="008E0ADF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8E0ADF">
        <w:rPr>
          <w:rFonts w:hint="eastAsia"/>
          <w:bCs/>
        </w:rPr>
        <w:t>舌、</w:t>
      </w:r>
      <w:r w:rsidRPr="008E0ADF">
        <w:rPr>
          <w:rFonts w:eastAsiaTheme="minorEastAsia" w:cs="Times New Roman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shd w:val="pct15" w:color="auto" w:fill="FFFFFF"/>
          <w:vertAlign w:val="superscript"/>
        </w:rPr>
        <w:t>1</w:t>
      </w:r>
      <w:r w:rsidRPr="008E0ADF">
        <w:rPr>
          <w:rFonts w:eastAsia="DengXian" w:cs="Times New Roman"/>
          <w:shd w:val="pct15" w:color="auto" w:fill="FFFFFF"/>
          <w:vertAlign w:val="superscript"/>
        </w:rPr>
        <w:t>3</w:t>
      </w:r>
      <w:r w:rsidRPr="008E0ADF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8E0ADF">
        <w:rPr>
          <w:rFonts w:hint="eastAsia"/>
          <w:bCs/>
        </w:rPr>
        <w:t>身</w:t>
      </w:r>
      <w:r w:rsidRPr="008E0ADF">
        <w:rPr>
          <w:rFonts w:asciiTheme="majorEastAsia" w:eastAsiaTheme="majorEastAsia" w:hAnsiTheme="majorEastAsia" w:hint="eastAsia"/>
          <w:bCs/>
        </w:rPr>
        <w:t>；</w:t>
      </w:r>
      <w:r w:rsidRPr="008E0ADF">
        <w:rPr>
          <w:rFonts w:hint="eastAsia"/>
          <w:b/>
        </w:rPr>
        <w:t>五業根</w:t>
      </w:r>
      <w:r w:rsidRPr="008E0ADF">
        <w:rPr>
          <w:rFonts w:hint="eastAsia"/>
        </w:rPr>
        <w:t>：</w:t>
      </w:r>
      <w:r w:rsidRPr="008E0ADF">
        <w:rPr>
          <w:rFonts w:eastAsiaTheme="minorEastAsia" w:cs="Times New Roman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shd w:val="pct15" w:color="auto" w:fill="FFFFFF"/>
          <w:vertAlign w:val="superscript"/>
        </w:rPr>
        <w:t>1</w:t>
      </w:r>
      <w:r w:rsidRPr="008E0ADF">
        <w:rPr>
          <w:rFonts w:eastAsia="DengXian" w:cs="Times New Roman"/>
          <w:shd w:val="pct15" w:color="auto" w:fill="FFFFFF"/>
          <w:vertAlign w:val="superscript"/>
        </w:rPr>
        <w:t>4</w:t>
      </w:r>
      <w:r w:rsidRPr="008E0ADF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8E0ADF">
        <w:rPr>
          <w:rFonts w:hint="eastAsia"/>
        </w:rPr>
        <w:t>手、</w:t>
      </w:r>
      <w:r w:rsidRPr="008E0ADF">
        <w:rPr>
          <w:rFonts w:eastAsiaTheme="minorEastAsia" w:cs="Times New Roman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shd w:val="pct15" w:color="auto" w:fill="FFFFFF"/>
          <w:vertAlign w:val="superscript"/>
        </w:rPr>
        <w:t>1</w:t>
      </w:r>
      <w:r w:rsidRPr="008E0ADF">
        <w:rPr>
          <w:rFonts w:eastAsia="DengXian" w:cs="Times New Roman"/>
          <w:shd w:val="pct15" w:color="auto" w:fill="FFFFFF"/>
          <w:vertAlign w:val="superscript"/>
        </w:rPr>
        <w:t>5</w:t>
      </w:r>
      <w:r w:rsidRPr="008E0ADF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8E0ADF">
        <w:rPr>
          <w:rFonts w:hint="eastAsia"/>
        </w:rPr>
        <w:t>脚、</w:t>
      </w:r>
      <w:r w:rsidRPr="008E0ADF">
        <w:rPr>
          <w:rFonts w:eastAsiaTheme="minorEastAsia" w:cs="Times New Roman"/>
          <w:shd w:val="pct15" w:color="auto" w:fill="FFFFFF"/>
          <w:vertAlign w:val="superscript"/>
        </w:rPr>
        <w:t>〔</w:t>
      </w:r>
      <w:r w:rsidRPr="009849E0">
        <w:rPr>
          <w:rFonts w:eastAsia="DengXian" w:cs="Times New Roman" w:hint="eastAsia"/>
          <w:shd w:val="pct15" w:color="auto" w:fill="FFFFFF"/>
          <w:vertAlign w:val="superscript"/>
        </w:rPr>
        <w:t>1</w:t>
      </w:r>
      <w:r w:rsidRPr="009849E0">
        <w:rPr>
          <w:rFonts w:eastAsia="DengXian" w:cs="Times New Roman"/>
          <w:shd w:val="pct15" w:color="auto" w:fill="FFFFFF"/>
          <w:vertAlign w:val="superscript"/>
        </w:rPr>
        <w:t>6</w:t>
      </w:r>
      <w:r w:rsidRPr="009849E0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9849E0">
        <w:rPr>
          <w:rFonts w:hint="eastAsia"/>
        </w:rPr>
        <w:t>口聲</w:t>
      </w:r>
      <w:r w:rsidR="00280052" w:rsidRPr="009849E0">
        <w:rPr>
          <w:rStyle w:val="a7"/>
        </w:rPr>
        <w:footnoteReference w:id="1"/>
      </w:r>
      <w:r w:rsidRPr="009849E0">
        <w:rPr>
          <w:rFonts w:hint="eastAsia"/>
        </w:rPr>
        <w:t>、</w:t>
      </w:r>
      <w:r w:rsidR="00596B58" w:rsidRPr="009849E0">
        <w:rPr>
          <w:rFonts w:eastAsiaTheme="minorEastAsia" w:cs="Times New Roman"/>
          <w:shd w:val="pct15" w:color="auto" w:fill="FFFFFF"/>
          <w:vertAlign w:val="superscript"/>
        </w:rPr>
        <w:t>〔</w:t>
      </w:r>
      <w:r w:rsidR="00596B58" w:rsidRPr="009849E0">
        <w:rPr>
          <w:rFonts w:eastAsia="DengXian" w:cs="Times New Roman" w:hint="eastAsia"/>
          <w:shd w:val="pct15" w:color="auto" w:fill="FFFFFF"/>
          <w:vertAlign w:val="superscript"/>
        </w:rPr>
        <w:t>1</w:t>
      </w:r>
      <w:r w:rsidR="00596B58" w:rsidRPr="009849E0">
        <w:rPr>
          <w:rFonts w:eastAsia="DengXian" w:cs="Times New Roman"/>
          <w:shd w:val="pct15" w:color="auto" w:fill="FFFFFF"/>
          <w:vertAlign w:val="superscript"/>
        </w:rPr>
        <w:t>7</w:t>
      </w:r>
      <w:r w:rsidR="00596B58" w:rsidRPr="008E0ADF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="009915C3" w:rsidRPr="008E0ADF">
        <w:rPr>
          <w:rFonts w:eastAsiaTheme="minorEastAsia" w:cs="Times New Roman"/>
          <w:shd w:val="pct15" w:color="auto" w:fill="FFFFFF"/>
          <w:vertAlign w:val="superscript"/>
        </w:rPr>
        <w:t>〔</w:t>
      </w:r>
      <w:r w:rsidR="009915C3" w:rsidRPr="008E0ADF">
        <w:rPr>
          <w:rFonts w:eastAsia="DengXian" w:cs="Times New Roman" w:hint="eastAsia"/>
          <w:shd w:val="pct15" w:color="auto" w:fill="FFFFFF"/>
          <w:vertAlign w:val="superscript"/>
        </w:rPr>
        <w:t>1</w:t>
      </w:r>
      <w:r w:rsidR="009915C3" w:rsidRPr="008E0ADF">
        <w:rPr>
          <w:rFonts w:eastAsia="DengXian" w:cs="Times New Roman"/>
          <w:shd w:val="pct15" w:color="auto" w:fill="FFFFFF"/>
          <w:vertAlign w:val="superscript"/>
        </w:rPr>
        <w:t>8</w:t>
      </w:r>
      <w:r w:rsidR="009915C3" w:rsidRPr="008E0ADF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8E0ADF">
        <w:rPr>
          <w:rFonts w:hint="eastAsia"/>
        </w:rPr>
        <w:t>男女二根</w:t>
      </w:r>
      <w:r w:rsidR="004938A3" w:rsidRPr="008E0ADF">
        <w:rPr>
          <w:rFonts w:hint="eastAsia"/>
        </w:rPr>
        <w:t>；</w:t>
      </w:r>
      <w:r w:rsidRPr="008E0ADF">
        <w:rPr>
          <w:rFonts w:eastAsiaTheme="minorEastAsia" w:cs="Times New Roman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shd w:val="pct15" w:color="auto" w:fill="FFFFFF"/>
          <w:vertAlign w:val="superscript"/>
        </w:rPr>
        <w:t>1</w:t>
      </w:r>
      <w:r w:rsidRPr="008E0ADF">
        <w:rPr>
          <w:rFonts w:eastAsia="DengXian" w:cs="Times New Roman"/>
          <w:shd w:val="pct15" w:color="auto" w:fill="FFFFFF"/>
          <w:vertAlign w:val="superscript"/>
        </w:rPr>
        <w:t>9</w:t>
      </w:r>
      <w:r w:rsidRPr="008E0ADF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8E0ADF">
        <w:rPr>
          <w:rFonts w:hint="eastAsia"/>
          <w:b/>
          <w:bCs/>
        </w:rPr>
        <w:t>心平等根</w:t>
      </w:r>
      <w:r w:rsidRPr="008E0ADF">
        <w:rPr>
          <w:rFonts w:asciiTheme="minorEastAsia" w:eastAsiaTheme="minorEastAsia" w:hAnsiTheme="minorEastAsia" w:hint="eastAsia"/>
        </w:rPr>
        <w:t>。</w:t>
      </w:r>
      <w:r w:rsidRPr="008E0ADF">
        <w:rPr>
          <w:rFonts w:hint="eastAsia"/>
          <w:color w:val="auto"/>
        </w:rPr>
        <w:t>是十六法從</w:t>
      </w:r>
      <w:r w:rsidRPr="008E0ADF">
        <w:rPr>
          <w:rFonts w:hint="eastAsia"/>
          <w:b/>
          <w:bCs/>
          <w:color w:val="auto"/>
        </w:rPr>
        <w:t>五法</w:t>
      </w:r>
      <w:r w:rsidRPr="008E0ADF">
        <w:rPr>
          <w:rFonts w:hint="eastAsia"/>
          <w:color w:val="auto"/>
        </w:rPr>
        <w:t>生</w:t>
      </w:r>
      <w:r w:rsidRPr="008E0ADF">
        <w:rPr>
          <w:rFonts w:asciiTheme="minorEastAsia" w:eastAsiaTheme="minorEastAsia" w:hAnsiTheme="minorEastAsia" w:hint="eastAsia"/>
          <w:color w:val="auto"/>
        </w:rPr>
        <w:t>：</w:t>
      </w:r>
      <w:r w:rsidRPr="008E0ADF">
        <w:rPr>
          <w:rFonts w:eastAsiaTheme="minorEastAsia" w:cs="Times New Roman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shd w:val="pct15" w:color="auto" w:fill="FFFFFF"/>
          <w:vertAlign w:val="superscript"/>
        </w:rPr>
        <w:t>2</w:t>
      </w:r>
      <w:r w:rsidRPr="008E0ADF">
        <w:rPr>
          <w:rFonts w:eastAsia="DengXian" w:cs="Times New Roman"/>
          <w:shd w:val="pct15" w:color="auto" w:fill="FFFFFF"/>
          <w:vertAlign w:val="superscript"/>
        </w:rPr>
        <w:t>0</w:t>
      </w:r>
      <w:r w:rsidRPr="008E0ADF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8E0ADF">
        <w:rPr>
          <w:rFonts w:hint="eastAsia"/>
          <w:color w:val="auto"/>
        </w:rPr>
        <w:t>色、</w:t>
      </w:r>
      <w:r w:rsidRPr="008E0ADF">
        <w:rPr>
          <w:rFonts w:eastAsiaTheme="minorEastAsia" w:cs="Times New Roman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shd w:val="pct15" w:color="auto" w:fill="FFFFFF"/>
          <w:vertAlign w:val="superscript"/>
        </w:rPr>
        <w:t>2</w:t>
      </w:r>
      <w:r w:rsidRPr="008E0ADF">
        <w:rPr>
          <w:rFonts w:eastAsia="DengXian" w:cs="Times New Roman"/>
          <w:shd w:val="pct15" w:color="auto" w:fill="FFFFFF"/>
          <w:vertAlign w:val="superscript"/>
        </w:rPr>
        <w:t>1</w:t>
      </w:r>
      <w:r w:rsidRPr="008E0ADF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8E0ADF">
        <w:rPr>
          <w:rFonts w:hint="eastAsia"/>
          <w:color w:val="auto"/>
        </w:rPr>
        <w:t>聲、</w:t>
      </w:r>
      <w:r w:rsidRPr="008E0ADF">
        <w:rPr>
          <w:rFonts w:eastAsiaTheme="minorEastAsia" w:cs="Times New Roman"/>
          <w:shd w:val="pct15" w:color="auto" w:fill="FFFFFF"/>
          <w:vertAlign w:val="superscript"/>
        </w:rPr>
        <w:lastRenderedPageBreak/>
        <w:t>〔</w:t>
      </w:r>
      <w:r w:rsidRPr="008E0ADF">
        <w:rPr>
          <w:rFonts w:eastAsia="DengXian" w:cs="Times New Roman" w:hint="eastAsia"/>
          <w:shd w:val="pct15" w:color="auto" w:fill="FFFFFF"/>
          <w:vertAlign w:val="superscript"/>
        </w:rPr>
        <w:t>2</w:t>
      </w:r>
      <w:r w:rsidRPr="008E0ADF">
        <w:rPr>
          <w:rFonts w:eastAsia="DengXian" w:cs="Times New Roman"/>
          <w:shd w:val="pct15" w:color="auto" w:fill="FFFFFF"/>
          <w:vertAlign w:val="superscript"/>
        </w:rPr>
        <w:t>2</w:t>
      </w:r>
      <w:r w:rsidRPr="008E0ADF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8E0ADF">
        <w:rPr>
          <w:rFonts w:hint="eastAsia"/>
          <w:color w:val="auto"/>
        </w:rPr>
        <w:t>香、</w:t>
      </w:r>
      <w:r w:rsidRPr="008E0ADF">
        <w:rPr>
          <w:rFonts w:eastAsiaTheme="minorEastAsia" w:cs="Times New Roman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shd w:val="pct15" w:color="auto" w:fill="FFFFFF"/>
          <w:vertAlign w:val="superscript"/>
        </w:rPr>
        <w:t>2</w:t>
      </w:r>
      <w:r w:rsidRPr="008E0ADF">
        <w:rPr>
          <w:rFonts w:eastAsia="DengXian" w:cs="Times New Roman"/>
          <w:shd w:val="pct15" w:color="auto" w:fill="FFFFFF"/>
          <w:vertAlign w:val="superscript"/>
        </w:rPr>
        <w:t>3</w:t>
      </w:r>
      <w:r w:rsidRPr="008E0ADF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8E0ADF">
        <w:rPr>
          <w:rFonts w:hint="eastAsia"/>
          <w:color w:val="auto"/>
        </w:rPr>
        <w:t>味、</w:t>
      </w:r>
      <w:r w:rsidRPr="008E0ADF">
        <w:rPr>
          <w:rFonts w:eastAsiaTheme="minorEastAsia" w:cs="Times New Roman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shd w:val="pct15" w:color="auto" w:fill="FFFFFF"/>
          <w:vertAlign w:val="superscript"/>
        </w:rPr>
        <w:t>2</w:t>
      </w:r>
      <w:r w:rsidRPr="008E0ADF">
        <w:rPr>
          <w:rFonts w:eastAsia="DengXian" w:cs="Times New Roman"/>
          <w:shd w:val="pct15" w:color="auto" w:fill="FFFFFF"/>
          <w:vertAlign w:val="superscript"/>
        </w:rPr>
        <w:t>4</w:t>
      </w:r>
      <w:r w:rsidRPr="008E0ADF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8E0ADF">
        <w:rPr>
          <w:rFonts w:hint="eastAsia"/>
          <w:color w:val="auto"/>
        </w:rPr>
        <w:t>觸，是二十一法。根本有三</w:t>
      </w:r>
      <w:r w:rsidRPr="008E0ADF">
        <w:rPr>
          <w:rFonts w:hint="eastAsia"/>
        </w:rPr>
        <w:t>：一者</w:t>
      </w:r>
      <w:r w:rsidRPr="008E0ADF">
        <w:rPr>
          <w:rFonts w:asciiTheme="minorEastAsia" w:eastAsiaTheme="minorEastAsia" w:hAnsiTheme="minorEastAsia" w:hint="eastAsia"/>
        </w:rPr>
        <w:t>、</w:t>
      </w:r>
      <w:r w:rsidRPr="008E0ADF">
        <w:rPr>
          <w:rFonts w:hint="eastAsia"/>
        </w:rPr>
        <w:t>染</w:t>
      </w:r>
      <w:r w:rsidRPr="008E0ADF">
        <w:rPr>
          <w:rFonts w:asciiTheme="minorEastAsia" w:eastAsiaTheme="minorEastAsia" w:hAnsiTheme="minorEastAsia" w:hint="eastAsia"/>
        </w:rPr>
        <w:t>，</w:t>
      </w:r>
      <w:r w:rsidRPr="008E0ADF">
        <w:rPr>
          <w:rFonts w:hint="eastAsia"/>
        </w:rPr>
        <w:t>二者</w:t>
      </w:r>
      <w:r w:rsidRPr="008E0ADF">
        <w:rPr>
          <w:rFonts w:asciiTheme="minorEastAsia" w:eastAsiaTheme="minorEastAsia" w:hAnsiTheme="minorEastAsia" w:hint="eastAsia"/>
        </w:rPr>
        <w:t>、</w:t>
      </w:r>
      <w:r w:rsidRPr="008E0ADF">
        <w:rPr>
          <w:rFonts w:hint="eastAsia"/>
        </w:rPr>
        <w:t>麁</w:t>
      </w:r>
      <w:r w:rsidRPr="008E0ADF">
        <w:rPr>
          <w:rFonts w:asciiTheme="minorEastAsia" w:eastAsiaTheme="minorEastAsia" w:hAnsiTheme="minorEastAsia" w:hint="eastAsia"/>
        </w:rPr>
        <w:t>，</w:t>
      </w:r>
      <w:r w:rsidRPr="008E0ADF">
        <w:rPr>
          <w:rFonts w:hint="eastAsia"/>
        </w:rPr>
        <w:t>三者</w:t>
      </w:r>
      <w:r w:rsidRPr="008E0ADF">
        <w:rPr>
          <w:rFonts w:asciiTheme="minorEastAsia" w:eastAsiaTheme="minorEastAsia" w:hAnsiTheme="minorEastAsia" w:hint="eastAsia"/>
        </w:rPr>
        <w:t>、</w:t>
      </w:r>
      <w:r w:rsidRPr="008E0ADF">
        <w:rPr>
          <w:rFonts w:hint="eastAsia"/>
        </w:rPr>
        <w:t>黑。染者</w:t>
      </w:r>
      <w:r w:rsidRPr="008E0ADF">
        <w:rPr>
          <w:rFonts w:asciiTheme="majorEastAsia" w:eastAsiaTheme="majorEastAsia" w:hAnsiTheme="majorEastAsia" w:hint="eastAsia"/>
          <w:color w:val="auto"/>
        </w:rPr>
        <w:t>，</w:t>
      </w:r>
      <w:r w:rsidRPr="008E0ADF">
        <w:rPr>
          <w:rFonts w:hint="eastAsia"/>
        </w:rPr>
        <w:t>名愛，麁者</w:t>
      </w:r>
      <w:r w:rsidRPr="008E0ADF">
        <w:rPr>
          <w:rFonts w:asciiTheme="majorEastAsia" w:eastAsiaTheme="majorEastAsia" w:hAnsiTheme="majorEastAsia" w:hint="eastAsia"/>
          <w:color w:val="auto"/>
        </w:rPr>
        <w:t>，</w:t>
      </w:r>
      <w:r w:rsidRPr="008E0ADF">
        <w:rPr>
          <w:rFonts w:hint="eastAsia"/>
        </w:rPr>
        <w:t>名瞋，黑名無明。瞿曇！是</w:t>
      </w:r>
      <w:r w:rsidRPr="008E0ADF">
        <w:rPr>
          <w:rFonts w:hint="eastAsia"/>
          <w:b/>
          <w:bCs/>
        </w:rPr>
        <w:t>二十五法</w:t>
      </w:r>
      <w:r w:rsidRPr="008E0ADF">
        <w:rPr>
          <w:rFonts w:hint="eastAsia"/>
        </w:rPr>
        <w:t>皆因性生。」</w:t>
      </w:r>
    </w:p>
    <w:p w14:paraId="5BC72644" w14:textId="77777777" w:rsidR="004055D8" w:rsidRPr="00F13B83" w:rsidRDefault="004055D8" w:rsidP="00FE30B3">
      <w:pPr>
        <w:spacing w:beforeLines="50" w:before="180" w:afterLines="0" w:after="0"/>
        <w:outlineLvl w:val="0"/>
        <w:rPr>
          <w:rFonts w:eastAsiaTheme="majorEastAsia" w:cs="Times New Roman"/>
          <w:bCs/>
        </w:rPr>
      </w:pPr>
      <w:bookmarkStart w:id="0" w:name="_Hlk156159063"/>
      <w:r w:rsidRPr="00F13B83">
        <w:rPr>
          <w:rFonts w:eastAsiaTheme="majorEastAsia" w:cs="Times New Roman"/>
          <w:bCs/>
        </w:rPr>
        <w:t>三、〔宋〕慧嚴，《大般涅槃經》卷</w:t>
      </w:r>
      <w:r w:rsidRPr="00F13B83">
        <w:rPr>
          <w:rFonts w:eastAsiaTheme="majorEastAsia" w:cs="Times New Roman"/>
          <w:bCs/>
        </w:rPr>
        <w:t>35</w:t>
      </w:r>
      <w:r w:rsidRPr="00F13B83">
        <w:rPr>
          <w:rFonts w:eastAsiaTheme="majorEastAsia" w:cs="Times New Roman"/>
          <w:bCs/>
        </w:rPr>
        <w:t>〈</w:t>
      </w:r>
      <w:r w:rsidRPr="00F13B83">
        <w:rPr>
          <w:rFonts w:eastAsiaTheme="majorEastAsia" w:cs="Times New Roman"/>
          <w:bCs/>
        </w:rPr>
        <w:t>25</w:t>
      </w:r>
      <w:r w:rsidRPr="00F13B83">
        <w:rPr>
          <w:rFonts w:eastAsiaTheme="majorEastAsia" w:cs="Times New Roman"/>
          <w:bCs/>
        </w:rPr>
        <w:t>憍陳如品〉</w:t>
      </w:r>
      <w:r w:rsidRPr="00F13B83">
        <w:rPr>
          <w:rFonts w:eastAsiaTheme="majorEastAsia" w:cs="Times New Roman"/>
          <w:bCs/>
        </w:rPr>
        <w:t>(CBETA, T12, no. 375, p. 840, c20-27)</w:t>
      </w:r>
      <w:r w:rsidRPr="00F13B83">
        <w:rPr>
          <w:rFonts w:eastAsiaTheme="majorEastAsia" w:cs="Times New Roman"/>
          <w:bCs/>
        </w:rPr>
        <w:t>：</w:t>
      </w:r>
    </w:p>
    <w:p w14:paraId="0213DA1F" w14:textId="77777777" w:rsidR="004055D8" w:rsidRDefault="004055D8" w:rsidP="001C41BA">
      <w:pPr>
        <w:spacing w:afterLines="0" w:after="0"/>
        <w:ind w:firstLineChars="236" w:firstLine="566"/>
      </w:pPr>
      <w:bookmarkStart w:id="1" w:name="_Hlk156158933"/>
      <w:bookmarkStart w:id="2" w:name="_Hlk156159035"/>
      <w:r>
        <w:rPr>
          <w:rFonts w:hint="eastAsia"/>
        </w:rPr>
        <w:t>佛言：「婆羅門！云何作因？」</w:t>
      </w:r>
    </w:p>
    <w:p w14:paraId="4EA37B74" w14:textId="090B91B8" w:rsidR="004055D8" w:rsidRPr="008E0ADF" w:rsidRDefault="004055D8" w:rsidP="001C41BA">
      <w:pPr>
        <w:spacing w:afterLines="0" w:after="0"/>
        <w:ind w:leftChars="235" w:left="565" w:hanging="1"/>
        <w:rPr>
          <w:color w:val="auto"/>
        </w:rPr>
      </w:pPr>
      <w:r>
        <w:rPr>
          <w:rFonts w:hint="eastAsia"/>
        </w:rPr>
        <w:t>「瞿曇！從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1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585161">
        <w:rPr>
          <w:rFonts w:hint="eastAsia"/>
          <w:b/>
          <w:bCs/>
        </w:rPr>
        <w:t>性</w:t>
      </w:r>
      <w:r>
        <w:rPr>
          <w:rFonts w:hint="eastAsia"/>
        </w:rPr>
        <w:t>生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2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585161">
        <w:rPr>
          <w:rFonts w:hint="eastAsia"/>
          <w:b/>
          <w:bCs/>
        </w:rPr>
        <w:t>大</w:t>
      </w:r>
      <w:r>
        <w:rPr>
          <w:rFonts w:hint="eastAsia"/>
        </w:rPr>
        <w:t>，從大生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3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585161">
        <w:rPr>
          <w:rFonts w:hint="eastAsia"/>
          <w:b/>
          <w:bCs/>
        </w:rPr>
        <w:t>慢</w:t>
      </w:r>
      <w:r>
        <w:rPr>
          <w:rFonts w:hint="eastAsia"/>
        </w:rPr>
        <w:t>，從慢生十六法，所謂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4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9D2384">
        <w:rPr>
          <w:rFonts w:hint="eastAsia"/>
          <w:b/>
        </w:rPr>
        <w:t>地、</w:t>
      </w:r>
      <w:r w:rsidRPr="008E0ADF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color w:val="auto"/>
          <w:shd w:val="pct15" w:color="auto" w:fill="FFFFFF"/>
          <w:vertAlign w:val="superscript"/>
        </w:rPr>
        <w:t>5</w:t>
      </w:r>
      <w:r w:rsidRPr="008E0ADF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8E0ADF">
        <w:rPr>
          <w:rFonts w:hint="eastAsia"/>
          <w:b/>
          <w:color w:val="auto"/>
        </w:rPr>
        <w:t>水、</w:t>
      </w:r>
      <w:r w:rsidRPr="008E0ADF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8E0ADF">
        <w:rPr>
          <w:rFonts w:eastAsia="DengXian" w:cs="Times New Roman"/>
          <w:color w:val="auto"/>
          <w:shd w:val="pct15" w:color="auto" w:fill="FFFFFF"/>
          <w:vertAlign w:val="superscript"/>
        </w:rPr>
        <w:t>6</w:t>
      </w:r>
      <w:r w:rsidRPr="008E0ADF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8E0ADF">
        <w:rPr>
          <w:rFonts w:hint="eastAsia"/>
          <w:b/>
          <w:color w:val="auto"/>
        </w:rPr>
        <w:t>火、</w:t>
      </w:r>
      <w:r w:rsidRPr="008E0ADF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color w:val="auto"/>
          <w:shd w:val="pct15" w:color="auto" w:fill="FFFFFF"/>
          <w:vertAlign w:val="superscript"/>
        </w:rPr>
        <w:t>7</w:t>
      </w:r>
      <w:r w:rsidRPr="008E0ADF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8E0ADF">
        <w:rPr>
          <w:rFonts w:hint="eastAsia"/>
          <w:b/>
          <w:color w:val="auto"/>
        </w:rPr>
        <w:t>風、</w:t>
      </w:r>
      <w:r w:rsidRPr="008E0ADF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color w:val="auto"/>
          <w:shd w:val="pct15" w:color="auto" w:fill="FFFFFF"/>
          <w:vertAlign w:val="superscript"/>
        </w:rPr>
        <w:t>8</w:t>
      </w:r>
      <w:r w:rsidRPr="008E0ADF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8E0ADF">
        <w:rPr>
          <w:rFonts w:hint="eastAsia"/>
          <w:b/>
          <w:color w:val="auto"/>
        </w:rPr>
        <w:t>空</w:t>
      </w:r>
      <w:r w:rsidRPr="008E0ADF">
        <w:rPr>
          <w:rFonts w:asciiTheme="majorEastAsia" w:eastAsiaTheme="majorEastAsia" w:hAnsiTheme="majorEastAsia" w:hint="eastAsia"/>
          <w:bCs/>
          <w:color w:val="auto"/>
        </w:rPr>
        <w:t>；</w:t>
      </w:r>
      <w:r w:rsidRPr="008E0ADF">
        <w:rPr>
          <w:rFonts w:hint="eastAsia"/>
          <w:b/>
          <w:color w:val="auto"/>
        </w:rPr>
        <w:t>五知根</w:t>
      </w:r>
      <w:r w:rsidRPr="008E0ADF">
        <w:rPr>
          <w:rFonts w:hint="eastAsia"/>
          <w:color w:val="auto"/>
        </w:rPr>
        <w:t>：</w:t>
      </w:r>
      <w:r w:rsidRPr="008E0ADF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color w:val="auto"/>
          <w:shd w:val="pct15" w:color="auto" w:fill="FFFFFF"/>
          <w:vertAlign w:val="superscript"/>
        </w:rPr>
        <w:t>9</w:t>
      </w:r>
      <w:r w:rsidRPr="008E0ADF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8E0ADF">
        <w:rPr>
          <w:rFonts w:hint="eastAsia"/>
          <w:bCs/>
          <w:color w:val="auto"/>
        </w:rPr>
        <w:t>眼、</w:t>
      </w:r>
      <w:r w:rsidRPr="008E0ADF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color w:val="auto"/>
          <w:shd w:val="pct15" w:color="auto" w:fill="FFFFFF"/>
          <w:vertAlign w:val="superscript"/>
        </w:rPr>
        <w:t>1</w:t>
      </w:r>
      <w:r w:rsidRPr="008E0ADF">
        <w:rPr>
          <w:rFonts w:eastAsia="DengXian" w:cs="Times New Roman"/>
          <w:color w:val="auto"/>
          <w:shd w:val="pct15" w:color="auto" w:fill="FFFFFF"/>
          <w:vertAlign w:val="superscript"/>
        </w:rPr>
        <w:t>0</w:t>
      </w:r>
      <w:r w:rsidRPr="008E0ADF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8E0ADF">
        <w:rPr>
          <w:rFonts w:hint="eastAsia"/>
          <w:bCs/>
          <w:color w:val="auto"/>
        </w:rPr>
        <w:t>耳、</w:t>
      </w:r>
      <w:r w:rsidRPr="008E0ADF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8E0ADF">
        <w:rPr>
          <w:rFonts w:eastAsiaTheme="minorEastAsia" w:cs="Times New Roman"/>
          <w:color w:val="auto"/>
          <w:shd w:val="pct15" w:color="auto" w:fill="FFFFFF"/>
          <w:vertAlign w:val="superscript"/>
        </w:rPr>
        <w:t>11</w:t>
      </w:r>
      <w:r w:rsidRPr="008E0ADF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8E0ADF">
        <w:rPr>
          <w:rFonts w:hint="eastAsia"/>
          <w:bCs/>
          <w:color w:val="auto"/>
        </w:rPr>
        <w:t>鼻、</w:t>
      </w:r>
      <w:r w:rsidRPr="008E0ADF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color w:val="auto"/>
          <w:shd w:val="pct15" w:color="auto" w:fill="FFFFFF"/>
          <w:vertAlign w:val="superscript"/>
        </w:rPr>
        <w:t>1</w:t>
      </w:r>
      <w:r w:rsidRPr="008E0ADF">
        <w:rPr>
          <w:rFonts w:eastAsia="DengXian" w:cs="Times New Roman"/>
          <w:color w:val="auto"/>
          <w:shd w:val="pct15" w:color="auto" w:fill="FFFFFF"/>
          <w:vertAlign w:val="superscript"/>
        </w:rPr>
        <w:t>2</w:t>
      </w:r>
      <w:r w:rsidRPr="008E0ADF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8E0ADF">
        <w:rPr>
          <w:rFonts w:hint="eastAsia"/>
          <w:bCs/>
          <w:color w:val="auto"/>
        </w:rPr>
        <w:t>舌、</w:t>
      </w:r>
      <w:r w:rsidRPr="008E0ADF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color w:val="auto"/>
          <w:shd w:val="pct15" w:color="auto" w:fill="FFFFFF"/>
          <w:vertAlign w:val="superscript"/>
        </w:rPr>
        <w:t>1</w:t>
      </w:r>
      <w:r w:rsidRPr="008E0ADF">
        <w:rPr>
          <w:rFonts w:eastAsia="DengXian" w:cs="Times New Roman"/>
          <w:color w:val="auto"/>
          <w:shd w:val="pct15" w:color="auto" w:fill="FFFFFF"/>
          <w:vertAlign w:val="superscript"/>
        </w:rPr>
        <w:t>3</w:t>
      </w:r>
      <w:r w:rsidRPr="008E0ADF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8E0ADF">
        <w:rPr>
          <w:rFonts w:hint="eastAsia"/>
          <w:bCs/>
          <w:color w:val="auto"/>
        </w:rPr>
        <w:t>身</w:t>
      </w:r>
      <w:r w:rsidRPr="008E0ADF">
        <w:rPr>
          <w:rFonts w:asciiTheme="majorEastAsia" w:eastAsiaTheme="majorEastAsia" w:hAnsiTheme="majorEastAsia" w:hint="eastAsia"/>
          <w:bCs/>
          <w:color w:val="auto"/>
        </w:rPr>
        <w:t>；</w:t>
      </w:r>
      <w:r w:rsidRPr="008E0ADF">
        <w:rPr>
          <w:rFonts w:hint="eastAsia"/>
          <w:b/>
          <w:color w:val="auto"/>
        </w:rPr>
        <w:t>五業根</w:t>
      </w:r>
      <w:r w:rsidRPr="008E0ADF">
        <w:rPr>
          <w:rFonts w:hint="eastAsia"/>
          <w:color w:val="auto"/>
        </w:rPr>
        <w:t>：</w:t>
      </w:r>
      <w:r w:rsidRPr="008E0ADF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color w:val="auto"/>
          <w:shd w:val="pct15" w:color="auto" w:fill="FFFFFF"/>
          <w:vertAlign w:val="superscript"/>
        </w:rPr>
        <w:t>1</w:t>
      </w:r>
      <w:r w:rsidRPr="008E0ADF">
        <w:rPr>
          <w:rFonts w:eastAsia="DengXian" w:cs="Times New Roman"/>
          <w:color w:val="auto"/>
          <w:shd w:val="pct15" w:color="auto" w:fill="FFFFFF"/>
          <w:vertAlign w:val="superscript"/>
        </w:rPr>
        <w:t>4</w:t>
      </w:r>
      <w:r w:rsidRPr="008E0ADF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8E0ADF">
        <w:rPr>
          <w:rFonts w:hint="eastAsia"/>
          <w:color w:val="auto"/>
        </w:rPr>
        <w:t>手、</w:t>
      </w:r>
      <w:r w:rsidRPr="008E0ADF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color w:val="auto"/>
          <w:shd w:val="pct15" w:color="auto" w:fill="FFFFFF"/>
          <w:vertAlign w:val="superscript"/>
        </w:rPr>
        <w:t>1</w:t>
      </w:r>
      <w:r w:rsidRPr="008E0ADF">
        <w:rPr>
          <w:rFonts w:eastAsia="DengXian" w:cs="Times New Roman"/>
          <w:color w:val="auto"/>
          <w:shd w:val="pct15" w:color="auto" w:fill="FFFFFF"/>
          <w:vertAlign w:val="superscript"/>
        </w:rPr>
        <w:t>5</w:t>
      </w:r>
      <w:r w:rsidRPr="008E0ADF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8E0ADF">
        <w:rPr>
          <w:rFonts w:hint="eastAsia"/>
          <w:color w:val="auto"/>
        </w:rPr>
        <w:t>脚、</w:t>
      </w:r>
      <w:r w:rsidRPr="008E0ADF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color w:val="auto"/>
          <w:shd w:val="pct15" w:color="auto" w:fill="FFFFFF"/>
          <w:vertAlign w:val="superscript"/>
        </w:rPr>
        <w:t>1</w:t>
      </w:r>
      <w:r w:rsidRPr="008E0ADF">
        <w:rPr>
          <w:rFonts w:eastAsia="DengXian" w:cs="Times New Roman"/>
          <w:color w:val="auto"/>
          <w:shd w:val="pct15" w:color="auto" w:fill="FFFFFF"/>
          <w:vertAlign w:val="superscript"/>
        </w:rPr>
        <w:t>6</w:t>
      </w:r>
      <w:r w:rsidRPr="008E0ADF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8E0ADF">
        <w:rPr>
          <w:rFonts w:hint="eastAsia"/>
          <w:color w:val="auto"/>
        </w:rPr>
        <w:t>口聲、</w:t>
      </w:r>
      <w:r w:rsidR="005B429C" w:rsidRPr="008E0ADF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="005B429C" w:rsidRPr="008E0ADF">
        <w:rPr>
          <w:rFonts w:eastAsia="DengXian" w:cs="Times New Roman" w:hint="eastAsia"/>
          <w:color w:val="auto"/>
          <w:shd w:val="pct15" w:color="auto" w:fill="FFFFFF"/>
          <w:vertAlign w:val="superscript"/>
        </w:rPr>
        <w:t>1</w:t>
      </w:r>
      <w:r w:rsidR="005B429C" w:rsidRPr="008E0ADF">
        <w:rPr>
          <w:rFonts w:eastAsia="DengXian" w:cs="Times New Roman"/>
          <w:color w:val="auto"/>
          <w:shd w:val="pct15" w:color="auto" w:fill="FFFFFF"/>
          <w:vertAlign w:val="superscript"/>
        </w:rPr>
        <w:t>7</w:t>
      </w:r>
      <w:r w:rsidR="005B429C" w:rsidRPr="008E0ADF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8E0ADF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color w:val="auto"/>
          <w:shd w:val="pct15" w:color="auto" w:fill="FFFFFF"/>
          <w:vertAlign w:val="superscript"/>
        </w:rPr>
        <w:t>1</w:t>
      </w:r>
      <w:r w:rsidRPr="008E0ADF">
        <w:rPr>
          <w:rFonts w:eastAsia="DengXian" w:cs="Times New Roman"/>
          <w:color w:val="auto"/>
          <w:shd w:val="pct15" w:color="auto" w:fill="FFFFFF"/>
          <w:vertAlign w:val="superscript"/>
        </w:rPr>
        <w:t>8</w:t>
      </w:r>
      <w:r w:rsidRPr="008E0ADF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8E0ADF">
        <w:rPr>
          <w:rFonts w:hint="eastAsia"/>
          <w:color w:val="auto"/>
        </w:rPr>
        <w:t>男女二根</w:t>
      </w:r>
      <w:r w:rsidRPr="008E0ADF">
        <w:rPr>
          <w:rFonts w:asciiTheme="minorEastAsia" w:eastAsiaTheme="minorEastAsia" w:hAnsiTheme="minorEastAsia" w:hint="eastAsia"/>
          <w:color w:val="auto"/>
        </w:rPr>
        <w:t>，</w:t>
      </w:r>
      <w:r w:rsidRPr="008E0ADF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8E0ADF">
        <w:rPr>
          <w:rFonts w:eastAsia="DengXian" w:cs="Times New Roman" w:hint="eastAsia"/>
          <w:color w:val="auto"/>
          <w:shd w:val="pct15" w:color="auto" w:fill="FFFFFF"/>
          <w:vertAlign w:val="superscript"/>
        </w:rPr>
        <w:t>1</w:t>
      </w:r>
      <w:r w:rsidRPr="008E0ADF">
        <w:rPr>
          <w:rFonts w:eastAsia="DengXian" w:cs="Times New Roman"/>
          <w:color w:val="auto"/>
          <w:shd w:val="pct15" w:color="auto" w:fill="FFFFFF"/>
          <w:vertAlign w:val="superscript"/>
        </w:rPr>
        <w:t>9</w:t>
      </w:r>
      <w:r w:rsidRPr="008E0ADF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8E0ADF">
        <w:rPr>
          <w:rFonts w:hint="eastAsia"/>
          <w:b/>
          <w:color w:val="auto"/>
        </w:rPr>
        <w:t>心平等根</w:t>
      </w:r>
      <w:r w:rsidRPr="008E0ADF">
        <w:rPr>
          <w:rFonts w:hint="eastAsia"/>
          <w:color w:val="auto"/>
        </w:rPr>
        <w:t>。是十</w:t>
      </w:r>
      <w:r w:rsidRPr="00FB7143">
        <w:rPr>
          <w:rFonts w:hint="eastAsia"/>
          <w:color w:val="auto"/>
        </w:rPr>
        <w:t>六法</w:t>
      </w:r>
      <w:r w:rsidR="009B4F0A" w:rsidRPr="00FB7143">
        <w:rPr>
          <w:rFonts w:asciiTheme="minorEastAsia" w:eastAsiaTheme="minorEastAsia" w:hAnsiTheme="minorEastAsia" w:hint="eastAsia"/>
          <w:color w:val="auto"/>
        </w:rPr>
        <w:t>，</w:t>
      </w:r>
      <w:r w:rsidRPr="00FB7143">
        <w:rPr>
          <w:rFonts w:hint="eastAsia"/>
          <w:color w:val="auto"/>
        </w:rPr>
        <w:t>從五法生：</w:t>
      </w:r>
      <w:r w:rsidRPr="00FB7143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FB7143">
        <w:rPr>
          <w:rFonts w:eastAsia="DengXian" w:cs="Times New Roman" w:hint="eastAsia"/>
          <w:color w:val="auto"/>
          <w:shd w:val="pct15" w:color="auto" w:fill="FFFFFF"/>
          <w:vertAlign w:val="superscript"/>
        </w:rPr>
        <w:t>2</w:t>
      </w:r>
      <w:r w:rsidRPr="00FB7143">
        <w:rPr>
          <w:rFonts w:eastAsia="DengXian" w:cs="Times New Roman"/>
          <w:color w:val="auto"/>
          <w:shd w:val="pct15" w:color="auto" w:fill="FFFFFF"/>
          <w:vertAlign w:val="superscript"/>
        </w:rPr>
        <w:t>0</w:t>
      </w:r>
      <w:r w:rsidRPr="00FB7143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FB7143">
        <w:rPr>
          <w:rFonts w:hint="eastAsia"/>
          <w:color w:val="auto"/>
        </w:rPr>
        <w:t>色、</w:t>
      </w:r>
      <w:r w:rsidRPr="00FB7143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FB7143">
        <w:rPr>
          <w:rFonts w:eastAsia="DengXian" w:cs="Times New Roman" w:hint="eastAsia"/>
          <w:color w:val="auto"/>
          <w:shd w:val="pct15" w:color="auto" w:fill="FFFFFF"/>
          <w:vertAlign w:val="superscript"/>
        </w:rPr>
        <w:t>2</w:t>
      </w:r>
      <w:r w:rsidRPr="00FB7143">
        <w:rPr>
          <w:rFonts w:eastAsia="DengXian" w:cs="Times New Roman"/>
          <w:color w:val="auto"/>
          <w:shd w:val="pct15" w:color="auto" w:fill="FFFFFF"/>
          <w:vertAlign w:val="superscript"/>
        </w:rPr>
        <w:t>1</w:t>
      </w:r>
      <w:r w:rsidRPr="00FB7143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FB7143">
        <w:rPr>
          <w:rFonts w:hint="eastAsia"/>
          <w:color w:val="auto"/>
        </w:rPr>
        <w:t>聲、</w:t>
      </w:r>
      <w:r w:rsidRPr="00FB7143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FB7143">
        <w:rPr>
          <w:rFonts w:eastAsia="DengXian" w:cs="Times New Roman" w:hint="eastAsia"/>
          <w:color w:val="auto"/>
          <w:shd w:val="pct15" w:color="auto" w:fill="FFFFFF"/>
          <w:vertAlign w:val="superscript"/>
        </w:rPr>
        <w:t>2</w:t>
      </w:r>
      <w:r w:rsidRPr="00FB7143">
        <w:rPr>
          <w:rFonts w:eastAsia="DengXian" w:cs="Times New Roman"/>
          <w:color w:val="auto"/>
          <w:shd w:val="pct15" w:color="auto" w:fill="FFFFFF"/>
          <w:vertAlign w:val="superscript"/>
        </w:rPr>
        <w:t>2</w:t>
      </w:r>
      <w:r w:rsidRPr="00FB7143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FB7143">
        <w:rPr>
          <w:rFonts w:hint="eastAsia"/>
          <w:color w:val="auto"/>
        </w:rPr>
        <w:t>香、</w:t>
      </w:r>
      <w:r w:rsidRPr="00FB7143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FB7143">
        <w:rPr>
          <w:rFonts w:eastAsia="DengXian" w:cs="Times New Roman" w:hint="eastAsia"/>
          <w:color w:val="auto"/>
          <w:shd w:val="pct15" w:color="auto" w:fill="FFFFFF"/>
          <w:vertAlign w:val="superscript"/>
        </w:rPr>
        <w:t>2</w:t>
      </w:r>
      <w:r w:rsidRPr="00FB7143">
        <w:rPr>
          <w:rFonts w:eastAsia="DengXian" w:cs="Times New Roman"/>
          <w:color w:val="auto"/>
          <w:shd w:val="pct15" w:color="auto" w:fill="FFFFFF"/>
          <w:vertAlign w:val="superscript"/>
        </w:rPr>
        <w:t>3</w:t>
      </w:r>
      <w:r w:rsidRPr="00FB7143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FB7143">
        <w:rPr>
          <w:rFonts w:hint="eastAsia"/>
          <w:color w:val="auto"/>
        </w:rPr>
        <w:t>味、</w:t>
      </w:r>
      <w:r w:rsidRPr="00FB7143">
        <w:rPr>
          <w:rFonts w:eastAsiaTheme="minorEastAsia" w:cs="Times New Roman"/>
          <w:color w:val="auto"/>
          <w:shd w:val="pct15" w:color="auto" w:fill="FFFFFF"/>
          <w:vertAlign w:val="superscript"/>
        </w:rPr>
        <w:t>〔</w:t>
      </w:r>
      <w:r w:rsidRPr="00FB7143">
        <w:rPr>
          <w:rFonts w:eastAsia="DengXian" w:cs="Times New Roman" w:hint="eastAsia"/>
          <w:color w:val="auto"/>
          <w:shd w:val="pct15" w:color="auto" w:fill="FFFFFF"/>
          <w:vertAlign w:val="superscript"/>
        </w:rPr>
        <w:t>2</w:t>
      </w:r>
      <w:r w:rsidRPr="00FB7143">
        <w:rPr>
          <w:rFonts w:eastAsia="DengXian" w:cs="Times New Roman"/>
          <w:color w:val="auto"/>
          <w:shd w:val="pct15" w:color="auto" w:fill="FFFFFF"/>
          <w:vertAlign w:val="superscript"/>
        </w:rPr>
        <w:t>4</w:t>
      </w:r>
      <w:r w:rsidRPr="00FB7143">
        <w:rPr>
          <w:rFonts w:asciiTheme="minorEastAsia" w:eastAsiaTheme="minorEastAsia" w:hAnsiTheme="minorEastAsia" w:cs="Times New Roman"/>
          <w:color w:val="auto"/>
          <w:shd w:val="pct15" w:color="auto" w:fill="FFFFFF"/>
          <w:vertAlign w:val="superscript"/>
        </w:rPr>
        <w:t>〕</w:t>
      </w:r>
      <w:r w:rsidRPr="00FB7143">
        <w:rPr>
          <w:rFonts w:hint="eastAsia"/>
          <w:color w:val="auto"/>
        </w:rPr>
        <w:t>觸</w:t>
      </w:r>
      <w:r w:rsidR="000A31CD" w:rsidRPr="00FB7143">
        <w:rPr>
          <w:rFonts w:asciiTheme="majorEastAsia" w:eastAsiaTheme="majorEastAsia" w:hAnsiTheme="majorEastAsia" w:hint="eastAsia"/>
          <w:color w:val="auto"/>
        </w:rPr>
        <w:t>，</w:t>
      </w:r>
      <w:r w:rsidRPr="00FB7143">
        <w:rPr>
          <w:rFonts w:asciiTheme="majorEastAsia" w:eastAsiaTheme="majorEastAsia" w:hAnsiTheme="majorEastAsia" w:hint="eastAsia"/>
          <w:color w:val="auto"/>
        </w:rPr>
        <w:t>是二</w:t>
      </w:r>
      <w:r w:rsidRPr="00FB7143">
        <w:rPr>
          <w:rFonts w:hint="eastAsia"/>
          <w:color w:val="auto"/>
        </w:rPr>
        <w:t>十一法</w:t>
      </w:r>
      <w:r w:rsidR="00FD2E13" w:rsidRPr="00FB7143">
        <w:rPr>
          <w:rFonts w:asciiTheme="minorEastAsia" w:eastAsiaTheme="minorEastAsia" w:hAnsiTheme="minorEastAsia" w:hint="eastAsia"/>
          <w:color w:val="auto"/>
        </w:rPr>
        <w:t>，</w:t>
      </w:r>
      <w:r w:rsidRPr="00FB7143">
        <w:rPr>
          <w:rFonts w:hint="eastAsia"/>
          <w:color w:val="auto"/>
        </w:rPr>
        <w:t>根本有三：一者、染，二者、麁，三者、黑。染者，名愛；麁者</w:t>
      </w:r>
      <w:r w:rsidRPr="008E0ADF">
        <w:rPr>
          <w:rFonts w:hint="eastAsia"/>
          <w:color w:val="auto"/>
        </w:rPr>
        <w:t>，名瞋；黑，名無明。瞿曇！是</w:t>
      </w:r>
      <w:r w:rsidRPr="008E0ADF">
        <w:rPr>
          <w:rFonts w:hint="eastAsia"/>
          <w:b/>
          <w:bCs/>
          <w:color w:val="auto"/>
        </w:rPr>
        <w:t>二十四法</w:t>
      </w:r>
      <w:r w:rsidRPr="008E0ADF">
        <w:rPr>
          <w:rFonts w:hint="eastAsia"/>
          <w:color w:val="auto"/>
        </w:rPr>
        <w:t>皆因性生。</w:t>
      </w:r>
      <w:bookmarkEnd w:id="1"/>
      <w:r w:rsidRPr="008E0ADF">
        <w:rPr>
          <w:rFonts w:hint="eastAsia"/>
          <w:color w:val="auto"/>
        </w:rPr>
        <w:t>」</w:t>
      </w:r>
    </w:p>
    <w:bookmarkEnd w:id="0"/>
    <w:bookmarkEnd w:id="2"/>
    <w:p w14:paraId="3C793A80" w14:textId="77777777" w:rsidR="00D84709" w:rsidRPr="00D07428" w:rsidRDefault="00D84709" w:rsidP="004938A3">
      <w:pPr>
        <w:spacing w:afterLines="0" w:after="0"/>
        <w:rPr>
          <w:rFonts w:eastAsiaTheme="majorEastAsia" w:cs="Times New Roman"/>
          <w:bCs/>
        </w:rPr>
      </w:pPr>
    </w:p>
    <w:p w14:paraId="4AFAFDC8" w14:textId="7783C3BC" w:rsidR="005C4DDB" w:rsidRPr="00D07428" w:rsidRDefault="00D07428" w:rsidP="00D07428">
      <w:pPr>
        <w:spacing w:afterLines="0" w:after="0"/>
        <w:outlineLvl w:val="0"/>
        <w:rPr>
          <w:rFonts w:eastAsiaTheme="majorEastAsia" w:cs="Times New Roman"/>
          <w:bCs/>
        </w:rPr>
      </w:pPr>
      <w:r w:rsidRPr="00D07428">
        <w:rPr>
          <w:rFonts w:eastAsiaTheme="majorEastAsia" w:cs="Times New Roman"/>
          <w:bCs/>
        </w:rPr>
        <w:t>四、</w:t>
      </w:r>
      <w:r w:rsidR="005C4DDB" w:rsidRPr="00D07428">
        <w:rPr>
          <w:rFonts w:eastAsiaTheme="majorEastAsia" w:cs="Times New Roman"/>
          <w:bCs/>
        </w:rPr>
        <w:t>〔陳〕真諦譯，《金七十論》卷</w:t>
      </w:r>
      <w:r w:rsidR="005C4DDB" w:rsidRPr="00D07428">
        <w:rPr>
          <w:rFonts w:eastAsiaTheme="majorEastAsia" w:cs="Times New Roman"/>
          <w:bCs/>
        </w:rPr>
        <w:t>1(CBETA 2023.Q4, T54, no. 2137, pp. 1250b26-1251a24)</w:t>
      </w:r>
      <w:r w:rsidR="005C4DDB" w:rsidRPr="00D07428">
        <w:rPr>
          <w:rFonts w:eastAsiaTheme="majorEastAsia" w:cs="Times New Roman"/>
          <w:bCs/>
        </w:rPr>
        <w:t>：</w:t>
      </w:r>
    </w:p>
    <w:p w14:paraId="57AB082D" w14:textId="77777777" w:rsidR="00D07428" w:rsidRDefault="005C4DDB" w:rsidP="00D07428">
      <w:pPr>
        <w:spacing w:afterLines="0" w:after="0"/>
        <w:ind w:leftChars="200" w:left="480"/>
      </w:pPr>
      <w:r w:rsidRPr="00D07428">
        <w:rPr>
          <w:rFonts w:hint="eastAsia"/>
        </w:rPr>
        <w:t>如是</w:t>
      </w:r>
      <w:r w:rsidRPr="00D07428">
        <w:rPr>
          <w:rFonts w:hint="eastAsia"/>
          <w:b/>
          <w:bCs/>
        </w:rPr>
        <w:t>我</w:t>
      </w:r>
      <w:r w:rsidRPr="00D07428">
        <w:rPr>
          <w:rFonts w:hint="eastAsia"/>
        </w:rPr>
        <w:t>與自性合，能生於大等。外曰：已說和合能生世間。是生次第何如？</w:t>
      </w:r>
    </w:p>
    <w:p w14:paraId="19E6C038" w14:textId="4D981EE1" w:rsidR="005C4DDB" w:rsidRPr="00D07428" w:rsidRDefault="005C4DDB" w:rsidP="00D07428">
      <w:pPr>
        <w:spacing w:afterLines="0" w:after="0"/>
        <w:ind w:leftChars="200" w:left="480"/>
      </w:pPr>
      <w:r w:rsidRPr="00D07428">
        <w:rPr>
          <w:rFonts w:hint="eastAsia"/>
        </w:rPr>
        <w:t>以偈答曰：</w:t>
      </w:r>
      <w:r w:rsidR="008F1C22">
        <w:rPr>
          <w:rFonts w:ascii="新細明體" w:hAnsi="新細明體" w:hint="eastAsia"/>
        </w:rPr>
        <w:t>「</w:t>
      </w:r>
      <w:r w:rsidRPr="00D07428">
        <w:rPr>
          <w:rFonts w:hint="eastAsia"/>
          <w:bCs/>
        </w:rPr>
        <w:t>自性次第生大、我慢十六，十六內有五，從此生五大。</w:t>
      </w:r>
      <w:r w:rsidR="008F1C22">
        <w:rPr>
          <w:rFonts w:ascii="新細明體" w:hAnsi="新細明體" w:hint="eastAsia"/>
          <w:bCs/>
        </w:rPr>
        <w:t>」</w:t>
      </w:r>
    </w:p>
    <w:p w14:paraId="4468E0A9" w14:textId="6F539BB7" w:rsidR="005C4DDB" w:rsidRPr="00D07428" w:rsidRDefault="005C4DDB" w:rsidP="00D07428">
      <w:pPr>
        <w:spacing w:afterLines="0" w:after="0"/>
        <w:ind w:firstLineChars="200" w:firstLine="480"/>
      </w:pPr>
      <w:r w:rsidRPr="00D07428">
        <w:rPr>
          <w:rFonts w:hint="eastAsia"/>
          <w:b/>
          <w:bCs/>
        </w:rPr>
        <w:t>自性</w:t>
      </w:r>
      <w:r w:rsidRPr="00D07428">
        <w:rPr>
          <w:rFonts w:hint="eastAsia"/>
        </w:rPr>
        <w:t>次第生者，自性者，或名勝因、或名為梵、或名眾持。若次第生者，自性本有故，則無所從生。</w:t>
      </w:r>
    </w:p>
    <w:p w14:paraId="067F95B4" w14:textId="77777777" w:rsidR="005C4DDB" w:rsidRPr="00D07428" w:rsidRDefault="005C4DDB" w:rsidP="00D07428">
      <w:pPr>
        <w:spacing w:afterLines="0" w:after="0"/>
        <w:ind w:firstLineChars="200" w:firstLine="480"/>
      </w:pPr>
      <w:r w:rsidRPr="00D07428">
        <w:rPr>
          <w:rFonts w:hint="eastAsia"/>
        </w:rPr>
        <w:t>自性先生</w:t>
      </w:r>
      <w:r w:rsidRPr="00D07428">
        <w:rPr>
          <w:rFonts w:hint="eastAsia"/>
          <w:b/>
          <w:bCs/>
        </w:rPr>
        <w:t>大</w:t>
      </w:r>
      <w:r w:rsidRPr="00D07428">
        <w:rPr>
          <w:rFonts w:hint="eastAsia"/>
        </w:rPr>
        <w:t>，大者，或名覺、或名為想、或名遍滿、或名為智、或名為慧。是大即於智，故大得智名。</w:t>
      </w:r>
    </w:p>
    <w:p w14:paraId="679ED9DA" w14:textId="03A74BA0" w:rsidR="005C4DDB" w:rsidRPr="00D07428" w:rsidRDefault="005C4DDB" w:rsidP="00D07428">
      <w:pPr>
        <w:spacing w:afterLines="0" w:after="0"/>
        <w:ind w:firstLineChars="200" w:firstLine="480"/>
        <w:rPr>
          <w:rFonts w:asciiTheme="minorEastAsia" w:eastAsiaTheme="minorEastAsia" w:hAnsiTheme="minorEastAsia"/>
        </w:rPr>
      </w:pPr>
      <w:r w:rsidRPr="00D07428">
        <w:rPr>
          <w:rFonts w:asciiTheme="minorEastAsia" w:eastAsiaTheme="minorEastAsia" w:hAnsiTheme="minorEastAsia" w:hint="eastAsia"/>
          <w:bCs/>
        </w:rPr>
        <w:t>大次生</w:t>
      </w:r>
      <w:r w:rsidRPr="00D07428">
        <w:rPr>
          <w:rFonts w:asciiTheme="minorEastAsia" w:eastAsiaTheme="minorEastAsia" w:hAnsiTheme="minorEastAsia" w:hint="eastAsia"/>
          <w:b/>
        </w:rPr>
        <w:t>我慢</w:t>
      </w:r>
      <w:r w:rsidRPr="00D07428">
        <w:rPr>
          <w:rFonts w:asciiTheme="minorEastAsia" w:eastAsiaTheme="minorEastAsia" w:hAnsiTheme="minorEastAsia" w:hint="eastAsia"/>
        </w:rPr>
        <w:t>，我慢者，或名五大</w:t>
      </w:r>
      <w:r w:rsidRPr="00FB7143">
        <w:rPr>
          <w:rFonts w:asciiTheme="minorEastAsia" w:eastAsiaTheme="minorEastAsia" w:hAnsiTheme="minorEastAsia" w:hint="eastAsia"/>
        </w:rPr>
        <w:t>初</w:t>
      </w:r>
      <w:r w:rsidR="0067636A" w:rsidRPr="00FB7143">
        <w:rPr>
          <w:rFonts w:asciiTheme="majorEastAsia" w:eastAsiaTheme="majorEastAsia" w:hAnsiTheme="majorEastAsia" w:hint="eastAsia"/>
        </w:rPr>
        <w:t>、</w:t>
      </w:r>
      <w:r w:rsidRPr="00FB7143">
        <w:rPr>
          <w:rFonts w:asciiTheme="minorEastAsia" w:eastAsiaTheme="minorEastAsia" w:hAnsiTheme="minorEastAsia" w:hint="eastAsia"/>
        </w:rPr>
        <w:t>或名</w:t>
      </w:r>
      <w:r w:rsidRPr="00D07428">
        <w:rPr>
          <w:rFonts w:asciiTheme="minorEastAsia" w:eastAsiaTheme="minorEastAsia" w:hAnsiTheme="minorEastAsia" w:hint="eastAsia"/>
        </w:rPr>
        <w:t>轉異、或名焰熾慢。</w:t>
      </w:r>
    </w:p>
    <w:p w14:paraId="54187AA1" w14:textId="5F9A5A41" w:rsidR="005C4DDB" w:rsidRPr="00D07428" w:rsidRDefault="005C4DDB" w:rsidP="00D07428">
      <w:pPr>
        <w:spacing w:afterLines="0" w:after="0"/>
        <w:ind w:firstLineChars="200" w:firstLine="480"/>
        <w:rPr>
          <w:rFonts w:asciiTheme="minorEastAsia" w:eastAsiaTheme="minorEastAsia" w:hAnsiTheme="minorEastAsia"/>
        </w:rPr>
      </w:pPr>
      <w:r w:rsidRPr="00D07428">
        <w:rPr>
          <w:rFonts w:asciiTheme="minorEastAsia" w:eastAsiaTheme="minorEastAsia" w:hAnsiTheme="minorEastAsia" w:hint="eastAsia"/>
        </w:rPr>
        <w:t>次生十六，十六者，一</w:t>
      </w:r>
      <w:r w:rsidR="00D07428" w:rsidRPr="00D07428">
        <w:rPr>
          <w:rFonts w:asciiTheme="minorEastAsia" w:eastAsiaTheme="minorEastAsia" w:hAnsiTheme="minorEastAsia" w:hint="eastAsia"/>
        </w:rPr>
        <w:t>、</w:t>
      </w:r>
      <w:r w:rsidRPr="00D07428">
        <w:rPr>
          <w:rFonts w:asciiTheme="minorEastAsia" w:eastAsiaTheme="minorEastAsia" w:hAnsiTheme="minorEastAsia" w:hint="eastAsia"/>
          <w:b/>
          <w:bCs/>
        </w:rPr>
        <w:t>五唯</w:t>
      </w:r>
      <w:r w:rsidRPr="00D07428">
        <w:rPr>
          <w:rFonts w:asciiTheme="minorEastAsia" w:eastAsiaTheme="minorEastAsia" w:hAnsiTheme="minorEastAsia" w:hint="eastAsia"/>
        </w:rPr>
        <w:t>。五唯者，一</w:t>
      </w:r>
      <w:r w:rsidR="00D07428" w:rsidRPr="00D07428">
        <w:rPr>
          <w:rFonts w:asciiTheme="minorEastAsia" w:eastAsiaTheme="minorEastAsia" w:hAnsiTheme="minorEastAsia" w:hint="eastAsia"/>
        </w:rPr>
        <w:t>、</w:t>
      </w:r>
      <w:r w:rsidRPr="00D07428">
        <w:rPr>
          <w:rFonts w:asciiTheme="minorEastAsia" w:eastAsiaTheme="minorEastAsia" w:hAnsiTheme="minorEastAsia" w:hint="eastAsia"/>
        </w:rPr>
        <w:t>聲</w:t>
      </w:r>
      <w:r w:rsidR="00D07428" w:rsidRPr="00D07428">
        <w:rPr>
          <w:rFonts w:asciiTheme="minorEastAsia" w:eastAsiaTheme="minorEastAsia" w:hAnsiTheme="minorEastAsia" w:hint="eastAsia"/>
        </w:rPr>
        <w:t>，</w:t>
      </w:r>
      <w:r w:rsidRPr="00D07428">
        <w:rPr>
          <w:rFonts w:asciiTheme="minorEastAsia" w:eastAsiaTheme="minorEastAsia" w:hAnsiTheme="minorEastAsia" w:hint="eastAsia"/>
        </w:rPr>
        <w:t>二</w:t>
      </w:r>
      <w:r w:rsidR="00D07428" w:rsidRPr="00D07428">
        <w:rPr>
          <w:rFonts w:asciiTheme="minorEastAsia" w:eastAsiaTheme="minorEastAsia" w:hAnsiTheme="minorEastAsia" w:hint="eastAsia"/>
        </w:rPr>
        <w:t>、</w:t>
      </w:r>
      <w:r w:rsidRPr="00D07428">
        <w:rPr>
          <w:rFonts w:asciiTheme="minorEastAsia" w:eastAsiaTheme="minorEastAsia" w:hAnsiTheme="minorEastAsia" w:hint="eastAsia"/>
        </w:rPr>
        <w:t>觸</w:t>
      </w:r>
      <w:r w:rsidR="00D07428" w:rsidRPr="00D07428">
        <w:rPr>
          <w:rFonts w:asciiTheme="minorEastAsia" w:eastAsiaTheme="minorEastAsia" w:hAnsiTheme="minorEastAsia" w:hint="eastAsia"/>
        </w:rPr>
        <w:t>，</w:t>
      </w:r>
      <w:r w:rsidRPr="00D07428">
        <w:rPr>
          <w:rFonts w:asciiTheme="minorEastAsia" w:eastAsiaTheme="minorEastAsia" w:hAnsiTheme="minorEastAsia" w:hint="eastAsia"/>
        </w:rPr>
        <w:t>三</w:t>
      </w:r>
      <w:r w:rsidR="00D07428" w:rsidRPr="00D07428">
        <w:rPr>
          <w:rFonts w:asciiTheme="minorEastAsia" w:eastAsiaTheme="minorEastAsia" w:hAnsiTheme="minorEastAsia" w:hint="eastAsia"/>
        </w:rPr>
        <w:t>、</w:t>
      </w:r>
      <w:r w:rsidRPr="00D07428">
        <w:rPr>
          <w:rFonts w:asciiTheme="minorEastAsia" w:eastAsiaTheme="minorEastAsia" w:hAnsiTheme="minorEastAsia" w:hint="eastAsia"/>
        </w:rPr>
        <w:t>色</w:t>
      </w:r>
      <w:r w:rsidR="00D07428" w:rsidRPr="00D07428">
        <w:rPr>
          <w:rFonts w:asciiTheme="minorEastAsia" w:eastAsiaTheme="minorEastAsia" w:hAnsiTheme="minorEastAsia" w:hint="eastAsia"/>
        </w:rPr>
        <w:t>，</w:t>
      </w:r>
      <w:r w:rsidRPr="00D07428">
        <w:rPr>
          <w:rFonts w:asciiTheme="minorEastAsia" w:eastAsiaTheme="minorEastAsia" w:hAnsiTheme="minorEastAsia" w:hint="eastAsia"/>
        </w:rPr>
        <w:t>四</w:t>
      </w:r>
      <w:r w:rsidR="00D07428" w:rsidRPr="00D07428">
        <w:rPr>
          <w:rFonts w:asciiTheme="minorEastAsia" w:eastAsiaTheme="minorEastAsia" w:hAnsiTheme="minorEastAsia" w:hint="eastAsia"/>
        </w:rPr>
        <w:t>、</w:t>
      </w:r>
      <w:r w:rsidRPr="00D07428">
        <w:rPr>
          <w:rFonts w:asciiTheme="minorEastAsia" w:eastAsiaTheme="minorEastAsia" w:hAnsiTheme="minorEastAsia" w:hint="eastAsia"/>
        </w:rPr>
        <w:t>味</w:t>
      </w:r>
      <w:r w:rsidR="00D07428" w:rsidRPr="00D07428">
        <w:rPr>
          <w:rFonts w:asciiTheme="minorEastAsia" w:eastAsiaTheme="minorEastAsia" w:hAnsiTheme="minorEastAsia" w:hint="eastAsia"/>
        </w:rPr>
        <w:t>，</w:t>
      </w:r>
      <w:r w:rsidRPr="00D07428">
        <w:rPr>
          <w:rFonts w:asciiTheme="minorEastAsia" w:eastAsiaTheme="minorEastAsia" w:hAnsiTheme="minorEastAsia" w:hint="eastAsia"/>
        </w:rPr>
        <w:t>五</w:t>
      </w:r>
      <w:r w:rsidR="00D07428" w:rsidRPr="00D07428">
        <w:rPr>
          <w:rFonts w:asciiTheme="minorEastAsia" w:eastAsiaTheme="minorEastAsia" w:hAnsiTheme="minorEastAsia" w:hint="eastAsia"/>
        </w:rPr>
        <w:t>、</w:t>
      </w:r>
      <w:r w:rsidRPr="00D07428">
        <w:rPr>
          <w:rFonts w:asciiTheme="minorEastAsia" w:eastAsiaTheme="minorEastAsia" w:hAnsiTheme="minorEastAsia" w:hint="eastAsia"/>
        </w:rPr>
        <w:t>香，是香物唯體唯能。</w:t>
      </w:r>
    </w:p>
    <w:p w14:paraId="4A2544AF" w14:textId="1D29E1D0" w:rsidR="005C4DDB" w:rsidRPr="00D07428" w:rsidRDefault="005C4DDB" w:rsidP="00D07428">
      <w:pPr>
        <w:spacing w:afterLines="0" w:after="0"/>
        <w:ind w:firstLineChars="200" w:firstLine="480"/>
        <w:rPr>
          <w:rFonts w:asciiTheme="minorEastAsia" w:eastAsiaTheme="minorEastAsia" w:hAnsiTheme="minorEastAsia"/>
        </w:rPr>
      </w:pPr>
      <w:r w:rsidRPr="00D07428">
        <w:rPr>
          <w:rFonts w:asciiTheme="minorEastAsia" w:eastAsiaTheme="minorEastAsia" w:hAnsiTheme="minorEastAsia" w:hint="eastAsia"/>
        </w:rPr>
        <w:t>次</w:t>
      </w:r>
      <w:r w:rsidRPr="00D07428">
        <w:rPr>
          <w:rFonts w:asciiTheme="minorEastAsia" w:eastAsiaTheme="minorEastAsia" w:hAnsiTheme="minorEastAsia" w:hint="eastAsia"/>
          <w:b/>
          <w:bCs/>
        </w:rPr>
        <w:t>五知根</w:t>
      </w:r>
      <w:r w:rsidRPr="00D07428">
        <w:rPr>
          <w:rFonts w:asciiTheme="minorEastAsia" w:eastAsiaTheme="minorEastAsia" w:hAnsiTheme="minorEastAsia" w:hint="eastAsia"/>
        </w:rPr>
        <w:t>，五知根者，一</w:t>
      </w:r>
      <w:r w:rsidR="00D07428" w:rsidRPr="00D07428">
        <w:rPr>
          <w:rFonts w:asciiTheme="minorEastAsia" w:eastAsiaTheme="minorEastAsia" w:hAnsiTheme="minorEastAsia" w:hint="eastAsia"/>
        </w:rPr>
        <w:t>、</w:t>
      </w:r>
      <w:r w:rsidRPr="00D07428">
        <w:rPr>
          <w:rFonts w:asciiTheme="minorEastAsia" w:eastAsiaTheme="minorEastAsia" w:hAnsiTheme="minorEastAsia" w:hint="eastAsia"/>
        </w:rPr>
        <w:t>耳</w:t>
      </w:r>
      <w:r w:rsidR="00D07428" w:rsidRPr="00D07428">
        <w:rPr>
          <w:rFonts w:asciiTheme="minorEastAsia" w:eastAsiaTheme="minorEastAsia" w:hAnsiTheme="minorEastAsia" w:hint="eastAsia"/>
        </w:rPr>
        <w:t>，</w:t>
      </w:r>
      <w:r w:rsidRPr="00D07428">
        <w:rPr>
          <w:rFonts w:asciiTheme="minorEastAsia" w:eastAsiaTheme="minorEastAsia" w:hAnsiTheme="minorEastAsia" w:hint="eastAsia"/>
        </w:rPr>
        <w:t>二</w:t>
      </w:r>
      <w:r w:rsidR="00D07428" w:rsidRPr="00D07428">
        <w:rPr>
          <w:rFonts w:asciiTheme="minorEastAsia" w:eastAsiaTheme="minorEastAsia" w:hAnsiTheme="minorEastAsia" w:hint="eastAsia"/>
        </w:rPr>
        <w:t>、</w:t>
      </w:r>
      <w:r w:rsidRPr="00D07428">
        <w:rPr>
          <w:rFonts w:asciiTheme="minorEastAsia" w:eastAsiaTheme="minorEastAsia" w:hAnsiTheme="minorEastAsia" w:hint="eastAsia"/>
        </w:rPr>
        <w:t>皮</w:t>
      </w:r>
      <w:r w:rsidR="00D07428" w:rsidRPr="00D07428">
        <w:rPr>
          <w:rFonts w:asciiTheme="minorEastAsia" w:eastAsiaTheme="minorEastAsia" w:hAnsiTheme="minorEastAsia" w:hint="eastAsia"/>
        </w:rPr>
        <w:t>，</w:t>
      </w:r>
      <w:r w:rsidRPr="00D07428">
        <w:rPr>
          <w:rFonts w:asciiTheme="minorEastAsia" w:eastAsiaTheme="minorEastAsia" w:hAnsiTheme="minorEastAsia" w:hint="eastAsia"/>
        </w:rPr>
        <w:t>三</w:t>
      </w:r>
      <w:r w:rsidR="00D07428" w:rsidRPr="00D07428">
        <w:rPr>
          <w:rFonts w:asciiTheme="minorEastAsia" w:eastAsiaTheme="minorEastAsia" w:hAnsiTheme="minorEastAsia" w:hint="eastAsia"/>
        </w:rPr>
        <w:t>、</w:t>
      </w:r>
      <w:r w:rsidRPr="00D07428">
        <w:rPr>
          <w:rFonts w:asciiTheme="minorEastAsia" w:eastAsiaTheme="minorEastAsia" w:hAnsiTheme="minorEastAsia" w:hint="eastAsia"/>
        </w:rPr>
        <w:t>眼</w:t>
      </w:r>
      <w:r w:rsidR="00D07428" w:rsidRPr="00D07428">
        <w:rPr>
          <w:rFonts w:asciiTheme="minorEastAsia" w:eastAsiaTheme="minorEastAsia" w:hAnsiTheme="minorEastAsia" w:hint="eastAsia"/>
        </w:rPr>
        <w:t>，</w:t>
      </w:r>
      <w:r w:rsidRPr="00D07428">
        <w:rPr>
          <w:rFonts w:asciiTheme="minorEastAsia" w:eastAsiaTheme="minorEastAsia" w:hAnsiTheme="minorEastAsia" w:hint="eastAsia"/>
        </w:rPr>
        <w:t>四</w:t>
      </w:r>
      <w:r w:rsidR="00D07428" w:rsidRPr="00D07428">
        <w:rPr>
          <w:rFonts w:asciiTheme="minorEastAsia" w:eastAsiaTheme="minorEastAsia" w:hAnsiTheme="minorEastAsia" w:hint="eastAsia"/>
        </w:rPr>
        <w:t>、</w:t>
      </w:r>
      <w:r w:rsidRPr="00D07428">
        <w:rPr>
          <w:rFonts w:asciiTheme="minorEastAsia" w:eastAsiaTheme="minorEastAsia" w:hAnsiTheme="minorEastAsia" w:hint="eastAsia"/>
        </w:rPr>
        <w:t>舌</w:t>
      </w:r>
      <w:r w:rsidR="00D07428" w:rsidRPr="00D07428">
        <w:rPr>
          <w:rFonts w:asciiTheme="minorEastAsia" w:eastAsiaTheme="minorEastAsia" w:hAnsiTheme="minorEastAsia" w:hint="eastAsia"/>
        </w:rPr>
        <w:t>，</w:t>
      </w:r>
      <w:r w:rsidRPr="00D07428">
        <w:rPr>
          <w:rFonts w:asciiTheme="minorEastAsia" w:eastAsiaTheme="minorEastAsia" w:hAnsiTheme="minorEastAsia" w:hint="eastAsia"/>
        </w:rPr>
        <w:t>五</w:t>
      </w:r>
      <w:r w:rsidR="00D07428" w:rsidRPr="00D07428">
        <w:rPr>
          <w:rFonts w:asciiTheme="minorEastAsia" w:eastAsiaTheme="minorEastAsia" w:hAnsiTheme="minorEastAsia" w:hint="eastAsia"/>
        </w:rPr>
        <w:t>、</w:t>
      </w:r>
      <w:r w:rsidRPr="00D07428">
        <w:rPr>
          <w:rFonts w:asciiTheme="minorEastAsia" w:eastAsiaTheme="minorEastAsia" w:hAnsiTheme="minorEastAsia" w:hint="eastAsia"/>
        </w:rPr>
        <w:t>鼻。</w:t>
      </w:r>
    </w:p>
    <w:p w14:paraId="12C8D162" w14:textId="5BBEFDEC" w:rsidR="005C4DDB" w:rsidRPr="00D07428" w:rsidRDefault="005C4DDB" w:rsidP="00D07428">
      <w:pPr>
        <w:spacing w:afterLines="0" w:after="0"/>
        <w:ind w:firstLineChars="200" w:firstLine="480"/>
        <w:rPr>
          <w:rFonts w:asciiTheme="minorEastAsia" w:eastAsiaTheme="minorEastAsia" w:hAnsiTheme="minorEastAsia"/>
        </w:rPr>
      </w:pPr>
      <w:r w:rsidRPr="00D07428">
        <w:rPr>
          <w:rFonts w:asciiTheme="minorEastAsia" w:eastAsiaTheme="minorEastAsia" w:hAnsiTheme="minorEastAsia" w:hint="eastAsia"/>
        </w:rPr>
        <w:t>次</w:t>
      </w:r>
      <w:r w:rsidRPr="00D07428">
        <w:rPr>
          <w:rFonts w:asciiTheme="minorEastAsia" w:eastAsiaTheme="minorEastAsia" w:hAnsiTheme="minorEastAsia" w:hint="eastAsia"/>
          <w:b/>
          <w:bCs/>
        </w:rPr>
        <w:t>五作根</w:t>
      </w:r>
      <w:r w:rsidRPr="00D07428">
        <w:rPr>
          <w:rFonts w:asciiTheme="minorEastAsia" w:eastAsiaTheme="minorEastAsia" w:hAnsiTheme="minorEastAsia" w:hint="eastAsia"/>
        </w:rPr>
        <w:t>，</w:t>
      </w:r>
      <w:r w:rsidRPr="00D07428">
        <w:rPr>
          <w:rFonts w:asciiTheme="minorEastAsia" w:eastAsiaTheme="minorEastAsia" w:hAnsiTheme="minorEastAsia" w:hint="eastAsia"/>
          <w:bCs/>
        </w:rPr>
        <w:t>五作根者，一</w:t>
      </w:r>
      <w:r w:rsidR="00D07428" w:rsidRPr="00D07428">
        <w:rPr>
          <w:rFonts w:asciiTheme="minorEastAsia" w:eastAsiaTheme="minorEastAsia" w:hAnsiTheme="minorEastAsia" w:hint="eastAsia"/>
          <w:bCs/>
        </w:rPr>
        <w:t>、</w:t>
      </w:r>
      <w:r w:rsidRPr="00D07428">
        <w:rPr>
          <w:rFonts w:asciiTheme="minorEastAsia" w:eastAsiaTheme="minorEastAsia" w:hAnsiTheme="minorEastAsia" w:hint="eastAsia"/>
          <w:bCs/>
        </w:rPr>
        <w:t>舌</w:t>
      </w:r>
      <w:r w:rsidR="00D07428" w:rsidRPr="00D07428">
        <w:rPr>
          <w:rFonts w:asciiTheme="minorEastAsia" w:eastAsiaTheme="minorEastAsia" w:hAnsiTheme="minorEastAsia" w:hint="eastAsia"/>
          <w:bCs/>
        </w:rPr>
        <w:t>，</w:t>
      </w:r>
      <w:r w:rsidRPr="00D07428">
        <w:rPr>
          <w:rFonts w:asciiTheme="minorEastAsia" w:eastAsiaTheme="minorEastAsia" w:hAnsiTheme="minorEastAsia" w:hint="eastAsia"/>
          <w:bCs/>
        </w:rPr>
        <w:t>二</w:t>
      </w:r>
      <w:r w:rsidR="00D07428" w:rsidRPr="00D07428">
        <w:rPr>
          <w:rFonts w:asciiTheme="minorEastAsia" w:eastAsiaTheme="minorEastAsia" w:hAnsiTheme="minorEastAsia" w:hint="eastAsia"/>
          <w:bCs/>
        </w:rPr>
        <w:t>、</w:t>
      </w:r>
      <w:r w:rsidRPr="00D07428">
        <w:rPr>
          <w:rFonts w:asciiTheme="minorEastAsia" w:eastAsiaTheme="minorEastAsia" w:hAnsiTheme="minorEastAsia" w:hint="eastAsia"/>
          <w:bCs/>
        </w:rPr>
        <w:t>手</w:t>
      </w:r>
      <w:r w:rsidR="00D07428" w:rsidRPr="00D07428">
        <w:rPr>
          <w:rFonts w:asciiTheme="minorEastAsia" w:eastAsiaTheme="minorEastAsia" w:hAnsiTheme="minorEastAsia" w:hint="eastAsia"/>
          <w:bCs/>
        </w:rPr>
        <w:t>，</w:t>
      </w:r>
      <w:r w:rsidRPr="00D07428">
        <w:rPr>
          <w:rFonts w:asciiTheme="minorEastAsia" w:eastAsiaTheme="minorEastAsia" w:hAnsiTheme="minorEastAsia" w:hint="eastAsia"/>
          <w:bCs/>
        </w:rPr>
        <w:t>三</w:t>
      </w:r>
      <w:r w:rsidR="00D07428" w:rsidRPr="00D07428">
        <w:rPr>
          <w:rFonts w:asciiTheme="minorEastAsia" w:eastAsiaTheme="minorEastAsia" w:hAnsiTheme="minorEastAsia" w:hint="eastAsia"/>
          <w:bCs/>
        </w:rPr>
        <w:t>、</w:t>
      </w:r>
      <w:r w:rsidRPr="00D07428">
        <w:rPr>
          <w:rFonts w:asciiTheme="minorEastAsia" w:eastAsiaTheme="minorEastAsia" w:hAnsiTheme="minorEastAsia" w:hint="eastAsia"/>
          <w:bCs/>
        </w:rPr>
        <w:t>足</w:t>
      </w:r>
      <w:r w:rsidR="00D07428" w:rsidRPr="00D07428">
        <w:rPr>
          <w:rFonts w:asciiTheme="minorEastAsia" w:eastAsiaTheme="minorEastAsia" w:hAnsiTheme="minorEastAsia" w:hint="eastAsia"/>
          <w:bCs/>
        </w:rPr>
        <w:t>，</w:t>
      </w:r>
      <w:r w:rsidRPr="00D07428">
        <w:rPr>
          <w:rFonts w:asciiTheme="minorEastAsia" w:eastAsiaTheme="minorEastAsia" w:hAnsiTheme="minorEastAsia" w:hint="eastAsia"/>
          <w:bCs/>
        </w:rPr>
        <w:t>四</w:t>
      </w:r>
      <w:r w:rsidR="00D07428" w:rsidRPr="00D07428">
        <w:rPr>
          <w:rFonts w:asciiTheme="minorEastAsia" w:eastAsiaTheme="minorEastAsia" w:hAnsiTheme="minorEastAsia" w:hint="eastAsia"/>
          <w:bCs/>
        </w:rPr>
        <w:t>、</w:t>
      </w:r>
      <w:r w:rsidRPr="00D07428">
        <w:rPr>
          <w:rFonts w:asciiTheme="minorEastAsia" w:eastAsiaTheme="minorEastAsia" w:hAnsiTheme="minorEastAsia" w:hint="eastAsia"/>
          <w:bCs/>
        </w:rPr>
        <w:t>男女</w:t>
      </w:r>
      <w:r w:rsidR="00D07428" w:rsidRPr="00D07428">
        <w:rPr>
          <w:rFonts w:asciiTheme="minorEastAsia" w:eastAsiaTheme="minorEastAsia" w:hAnsiTheme="minorEastAsia" w:hint="eastAsia"/>
          <w:bCs/>
        </w:rPr>
        <w:t>，</w:t>
      </w:r>
      <w:r w:rsidRPr="00D07428">
        <w:rPr>
          <w:rFonts w:asciiTheme="minorEastAsia" w:eastAsiaTheme="minorEastAsia" w:hAnsiTheme="minorEastAsia" w:hint="eastAsia"/>
          <w:bCs/>
        </w:rPr>
        <w:t>五</w:t>
      </w:r>
      <w:r w:rsidR="00D07428" w:rsidRPr="00D07428">
        <w:rPr>
          <w:rFonts w:asciiTheme="minorEastAsia" w:eastAsiaTheme="minorEastAsia" w:hAnsiTheme="minorEastAsia" w:hint="eastAsia"/>
          <w:bCs/>
        </w:rPr>
        <w:t>、</w:t>
      </w:r>
      <w:r w:rsidRPr="00D07428">
        <w:rPr>
          <w:rFonts w:asciiTheme="minorEastAsia" w:eastAsiaTheme="minorEastAsia" w:hAnsiTheme="minorEastAsia" w:hint="eastAsia"/>
          <w:bCs/>
        </w:rPr>
        <w:t>大遺</w:t>
      </w:r>
      <w:r w:rsidRPr="00D07428">
        <w:rPr>
          <w:rFonts w:asciiTheme="minorEastAsia" w:eastAsiaTheme="minorEastAsia" w:hAnsiTheme="minorEastAsia" w:hint="eastAsia"/>
        </w:rPr>
        <w:t>。</w:t>
      </w:r>
    </w:p>
    <w:p w14:paraId="51607E38" w14:textId="69EE1AFF" w:rsidR="007B2767" w:rsidRDefault="005C4DDB" w:rsidP="00D07428">
      <w:pPr>
        <w:spacing w:afterLines="0" w:after="0"/>
        <w:ind w:firstLineChars="200" w:firstLine="480"/>
        <w:rPr>
          <w:rFonts w:asciiTheme="majorEastAsia" w:eastAsiaTheme="majorEastAsia" w:hAnsiTheme="majorEastAsia"/>
          <w:bCs/>
          <w:dstrike/>
        </w:rPr>
      </w:pPr>
      <w:r w:rsidRPr="00D07428">
        <w:rPr>
          <w:rFonts w:hint="eastAsia"/>
        </w:rPr>
        <w:t>次</w:t>
      </w:r>
      <w:r w:rsidRPr="00D07428">
        <w:rPr>
          <w:rFonts w:hint="eastAsia"/>
          <w:b/>
        </w:rPr>
        <w:t>心</w:t>
      </w:r>
      <w:r w:rsidRPr="00E35FC2">
        <w:rPr>
          <w:rFonts w:hint="eastAsia"/>
          <w:b/>
        </w:rPr>
        <w:t>根</w:t>
      </w:r>
      <w:r w:rsidR="007B2767" w:rsidRPr="00E35FC2">
        <w:rPr>
          <w:rFonts w:asciiTheme="majorEastAsia" w:eastAsiaTheme="majorEastAsia" w:hAnsiTheme="majorEastAsia" w:hint="eastAsia"/>
          <w:bCs/>
        </w:rPr>
        <w:t>。</w:t>
      </w:r>
    </w:p>
    <w:p w14:paraId="3D154DFB" w14:textId="559F0A71" w:rsidR="005C4DDB" w:rsidRPr="00D07428" w:rsidRDefault="005C4DDB" w:rsidP="00D07428">
      <w:pPr>
        <w:spacing w:afterLines="0" w:after="0"/>
        <w:ind w:firstLineChars="200" w:firstLine="480"/>
      </w:pPr>
      <w:r w:rsidRPr="00E35FC2">
        <w:rPr>
          <w:rFonts w:asciiTheme="majorEastAsia" w:eastAsiaTheme="majorEastAsia" w:hAnsiTheme="majorEastAsia" w:hint="eastAsia"/>
          <w:bCs/>
        </w:rPr>
        <w:lastRenderedPageBreak/>
        <w:t>是十六</w:t>
      </w:r>
      <w:r w:rsidRPr="00E35FC2">
        <w:rPr>
          <w:rFonts w:hint="eastAsia"/>
        </w:rPr>
        <w:t>從我慢生，故說大、我慢十六。</w:t>
      </w:r>
    </w:p>
    <w:p w14:paraId="29251C10" w14:textId="5F1C5CF0" w:rsidR="008F1C22" w:rsidRDefault="005C4DDB" w:rsidP="00D07428">
      <w:pPr>
        <w:spacing w:afterLines="0" w:after="0"/>
        <w:ind w:leftChars="200" w:left="480"/>
      </w:pPr>
      <w:r w:rsidRPr="00D07428">
        <w:rPr>
          <w:rFonts w:hint="eastAsia"/>
        </w:rPr>
        <w:t>復</w:t>
      </w:r>
      <w:r w:rsidRPr="00361F1B">
        <w:rPr>
          <w:rFonts w:hint="eastAsia"/>
        </w:rPr>
        <w:t>次</w:t>
      </w:r>
      <w:r w:rsidR="00FB7143" w:rsidRPr="00361F1B">
        <w:rPr>
          <w:rFonts w:hint="eastAsia"/>
        </w:rPr>
        <w:t>，</w:t>
      </w:r>
      <w:r w:rsidR="00282185" w:rsidRPr="00361F1B">
        <w:rPr>
          <w:rFonts w:ascii="新細明體" w:hAnsi="新細明體" w:hint="eastAsia"/>
        </w:rPr>
        <w:t>「</w:t>
      </w:r>
      <w:r w:rsidRPr="00361F1B">
        <w:rPr>
          <w:rFonts w:hint="eastAsia"/>
          <w:bCs/>
        </w:rPr>
        <w:t>十六內有</w:t>
      </w:r>
      <w:r w:rsidRPr="00FB7143">
        <w:rPr>
          <w:rFonts w:hint="eastAsia"/>
          <w:bCs/>
        </w:rPr>
        <w:t>五，從此生五大</w:t>
      </w:r>
      <w:r w:rsidR="00282185" w:rsidRPr="00FB7143">
        <w:rPr>
          <w:rFonts w:ascii="新細明體" w:hAnsi="新細明體" w:hint="eastAsia"/>
          <w:bCs/>
        </w:rPr>
        <w:t>」</w:t>
      </w:r>
      <w:r w:rsidRPr="00D07428">
        <w:rPr>
          <w:rFonts w:hint="eastAsia"/>
        </w:rPr>
        <w:t>，十六有五唯，</w:t>
      </w:r>
      <w:r w:rsidRPr="007C22A9">
        <w:rPr>
          <w:rFonts w:hint="eastAsia"/>
          <w:bCs/>
        </w:rPr>
        <w:t>五唯生</w:t>
      </w:r>
      <w:r w:rsidRPr="007C22A9">
        <w:rPr>
          <w:rFonts w:hint="eastAsia"/>
          <w:b/>
        </w:rPr>
        <w:t>五大</w:t>
      </w:r>
      <w:r w:rsidRPr="00D07428">
        <w:rPr>
          <w:rFonts w:hint="eastAsia"/>
        </w:rPr>
        <w:t>。聲唯生空大，觸唯生風大，色唯生火大，味唯生水大，香唯生地大。</w:t>
      </w:r>
    </w:p>
    <w:p w14:paraId="755D648E" w14:textId="6245C1B5" w:rsidR="005C4DDB" w:rsidRPr="008F1C22" w:rsidRDefault="005C4DDB" w:rsidP="00D07428">
      <w:pPr>
        <w:spacing w:afterLines="0" w:after="0"/>
        <w:ind w:leftChars="200" w:left="480"/>
        <w:rPr>
          <w:rFonts w:asciiTheme="majorEastAsia" w:eastAsiaTheme="majorEastAsia" w:hAnsiTheme="majorEastAsia"/>
        </w:rPr>
      </w:pPr>
      <w:r w:rsidRPr="008F1C22">
        <w:rPr>
          <w:rFonts w:asciiTheme="majorEastAsia" w:eastAsiaTheme="majorEastAsia" w:hAnsiTheme="majorEastAsia" w:hint="eastAsia"/>
        </w:rPr>
        <w:t>見自性</w:t>
      </w:r>
      <w:r w:rsidR="008F1C22" w:rsidRPr="008F1C22">
        <w:rPr>
          <w:rFonts w:asciiTheme="majorEastAsia" w:eastAsiaTheme="majorEastAsia" w:hAnsiTheme="majorEastAsia" w:hint="eastAsia"/>
        </w:rPr>
        <w:t>、</w:t>
      </w:r>
      <w:r w:rsidRPr="008F1C22">
        <w:rPr>
          <w:rFonts w:asciiTheme="majorEastAsia" w:eastAsiaTheme="majorEastAsia" w:hAnsiTheme="majorEastAsia" w:hint="eastAsia"/>
        </w:rPr>
        <w:t>變異</w:t>
      </w:r>
      <w:r w:rsidR="008F1C22" w:rsidRPr="008F1C22">
        <w:rPr>
          <w:rFonts w:asciiTheme="majorEastAsia" w:eastAsiaTheme="majorEastAsia" w:hAnsiTheme="majorEastAsia" w:hint="eastAsia"/>
        </w:rPr>
        <w:t>、</w:t>
      </w:r>
      <w:r w:rsidRPr="008F1C22">
        <w:rPr>
          <w:rFonts w:asciiTheme="majorEastAsia" w:eastAsiaTheme="majorEastAsia" w:hAnsiTheme="majorEastAsia" w:hint="eastAsia"/>
        </w:rPr>
        <w:t>我，三法得解脫，我今已說竟。</w:t>
      </w:r>
    </w:p>
    <w:p w14:paraId="1AE79BA4" w14:textId="4B1DB43C" w:rsidR="005C4DDB" w:rsidRPr="00D07428" w:rsidRDefault="005C4DDB" w:rsidP="00D07428">
      <w:pPr>
        <w:spacing w:afterLines="0" w:after="0"/>
        <w:ind w:firstLineChars="200" w:firstLine="480"/>
      </w:pPr>
      <w:r w:rsidRPr="00D07428">
        <w:rPr>
          <w:rFonts w:hint="eastAsia"/>
        </w:rPr>
        <w:t>外曰：</w:t>
      </w:r>
      <w:r w:rsidR="008F1C22">
        <w:rPr>
          <w:rFonts w:ascii="新細明體" w:hAnsi="新細明體" w:hint="eastAsia"/>
        </w:rPr>
        <w:t>「</w:t>
      </w:r>
      <w:r w:rsidRPr="00D07428">
        <w:rPr>
          <w:rFonts w:hint="eastAsia"/>
        </w:rPr>
        <w:t>已說從自性生大。大者何為相？</w:t>
      </w:r>
      <w:r w:rsidR="008F1C22">
        <w:rPr>
          <w:rFonts w:ascii="新細明體" w:hAnsi="新細明體" w:hint="eastAsia"/>
        </w:rPr>
        <w:t>」</w:t>
      </w:r>
    </w:p>
    <w:p w14:paraId="48B0885D" w14:textId="77777777" w:rsidR="008F1C22" w:rsidRDefault="005C4DDB" w:rsidP="00D07428">
      <w:pPr>
        <w:spacing w:afterLines="0" w:after="0"/>
        <w:ind w:leftChars="200" w:left="480"/>
      </w:pPr>
      <w:r w:rsidRPr="00D07428">
        <w:rPr>
          <w:rFonts w:hint="eastAsia"/>
        </w:rPr>
        <w:t>以偈答曰：</w:t>
      </w:r>
      <w:r w:rsidR="008F1C22">
        <w:rPr>
          <w:rFonts w:ascii="新細明體" w:hAnsi="新細明體" w:hint="eastAsia"/>
        </w:rPr>
        <w:t>「</w:t>
      </w:r>
      <w:r w:rsidRPr="00D07428">
        <w:rPr>
          <w:rFonts w:hint="eastAsia"/>
        </w:rPr>
        <w:t>決智名為大，法智慧離欲，自在薩埵相，翻此是多摩。</w:t>
      </w:r>
      <w:r w:rsidR="008F1C22">
        <w:rPr>
          <w:rFonts w:ascii="新細明體" w:hAnsi="新細明體" w:hint="eastAsia"/>
        </w:rPr>
        <w:t>」</w:t>
      </w:r>
    </w:p>
    <w:p w14:paraId="0B636615" w14:textId="6B355A6C" w:rsidR="005C4DDB" w:rsidRPr="008F1C22" w:rsidRDefault="005C4DDB" w:rsidP="008F1C22">
      <w:pPr>
        <w:spacing w:afterLines="0" w:after="0"/>
        <w:ind w:leftChars="200" w:left="480"/>
      </w:pPr>
      <w:r w:rsidRPr="00D07428">
        <w:rPr>
          <w:rFonts w:hint="eastAsia"/>
        </w:rPr>
        <w:t>決智名為大者，何名為決智？謂是物名閡、是物名人，如此知覺是名決智。決智即名大。</w:t>
      </w:r>
      <w:r w:rsidRPr="008F1C22">
        <w:rPr>
          <w:rFonts w:asciiTheme="minorEastAsia" w:eastAsiaTheme="minorEastAsia" w:hAnsiTheme="minorEastAsia" w:hint="eastAsia"/>
        </w:rPr>
        <w:t>是大有八分，四分名為喜，四分名闇癡。喜分者，謂法與智慧，離欲及自在。法者何為相？夜摩、尼夜摩。夜摩者有五，一者</w:t>
      </w:r>
      <w:r w:rsidR="008F1C22" w:rsidRPr="008F1C22">
        <w:rPr>
          <w:rFonts w:asciiTheme="minorEastAsia" w:eastAsiaTheme="minorEastAsia" w:hAnsiTheme="minorEastAsia" w:hint="eastAsia"/>
        </w:rPr>
        <w:t>、</w:t>
      </w:r>
      <w:r w:rsidRPr="008F1C22">
        <w:rPr>
          <w:rFonts w:asciiTheme="minorEastAsia" w:eastAsiaTheme="minorEastAsia" w:hAnsiTheme="minorEastAsia" w:hint="eastAsia"/>
        </w:rPr>
        <w:t>無瞋恚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二</w:t>
      </w:r>
      <w:r w:rsidR="008F1C22" w:rsidRPr="008F1C22">
        <w:rPr>
          <w:rFonts w:asciiTheme="minorEastAsia" w:eastAsiaTheme="minorEastAsia" w:hAnsiTheme="minorEastAsia" w:hint="eastAsia"/>
        </w:rPr>
        <w:t>、</w:t>
      </w:r>
      <w:r w:rsidRPr="008F1C22">
        <w:rPr>
          <w:rFonts w:asciiTheme="minorEastAsia" w:eastAsiaTheme="minorEastAsia" w:hAnsiTheme="minorEastAsia" w:hint="eastAsia"/>
        </w:rPr>
        <w:t>恭敬師尊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三</w:t>
      </w:r>
      <w:r w:rsidR="008F1C22" w:rsidRPr="008F1C22">
        <w:rPr>
          <w:rFonts w:asciiTheme="minorEastAsia" w:eastAsiaTheme="minorEastAsia" w:hAnsiTheme="minorEastAsia" w:hint="eastAsia"/>
        </w:rPr>
        <w:t>、</w:t>
      </w:r>
      <w:r w:rsidRPr="008F1C22">
        <w:rPr>
          <w:rFonts w:asciiTheme="minorEastAsia" w:eastAsiaTheme="minorEastAsia" w:hAnsiTheme="minorEastAsia" w:hint="eastAsia"/>
        </w:rPr>
        <w:t>內外清淨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四</w:t>
      </w:r>
      <w:r w:rsidR="008F1C22" w:rsidRPr="008F1C22">
        <w:rPr>
          <w:rFonts w:asciiTheme="minorEastAsia" w:eastAsiaTheme="minorEastAsia" w:hAnsiTheme="minorEastAsia" w:hint="eastAsia"/>
        </w:rPr>
        <w:t>、</w:t>
      </w:r>
      <w:r w:rsidRPr="008F1C22">
        <w:rPr>
          <w:rFonts w:asciiTheme="minorEastAsia" w:eastAsiaTheme="minorEastAsia" w:hAnsiTheme="minorEastAsia" w:hint="eastAsia"/>
        </w:rPr>
        <w:t>減損飲食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五者</w:t>
      </w:r>
      <w:r w:rsidR="008F1C22" w:rsidRPr="008F1C22">
        <w:rPr>
          <w:rFonts w:asciiTheme="minorEastAsia" w:eastAsiaTheme="minorEastAsia" w:hAnsiTheme="minorEastAsia" w:hint="eastAsia"/>
        </w:rPr>
        <w:t>、</w:t>
      </w:r>
      <w:r w:rsidRPr="008F1C22">
        <w:rPr>
          <w:rFonts w:asciiTheme="minorEastAsia" w:eastAsiaTheme="minorEastAsia" w:hAnsiTheme="minorEastAsia" w:hint="eastAsia"/>
        </w:rPr>
        <w:t>不放逸。尼夜摩亦五：一、不殺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二、不盜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三、實語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四、梵行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五、無諂曲。十種所成就，是故名為法。</w:t>
      </w:r>
    </w:p>
    <w:p w14:paraId="14CF150C" w14:textId="77777777" w:rsidR="008F1C22" w:rsidRPr="008F1C22" w:rsidRDefault="005C4DDB" w:rsidP="00D07428">
      <w:pPr>
        <w:spacing w:afterLines="0" w:after="0"/>
        <w:ind w:leftChars="200" w:left="480"/>
        <w:rPr>
          <w:rFonts w:asciiTheme="minorEastAsia" w:eastAsiaTheme="minorEastAsia" w:hAnsiTheme="minorEastAsia"/>
        </w:rPr>
      </w:pPr>
      <w:r w:rsidRPr="00D07428">
        <w:rPr>
          <w:rFonts w:hint="eastAsia"/>
        </w:rPr>
        <w:t>何者名為智？</w:t>
      </w:r>
      <w:r w:rsidRPr="008F1C22">
        <w:rPr>
          <w:rFonts w:asciiTheme="majorEastAsia" w:eastAsiaTheme="majorEastAsia" w:hAnsiTheme="majorEastAsia" w:hint="eastAsia"/>
        </w:rPr>
        <w:t>智有二種：一、外智；二、內智。外智者，六皮陀分：一、式叉論</w:t>
      </w:r>
      <w:r w:rsidR="008F1C22" w:rsidRPr="008F1C22">
        <w:rPr>
          <w:rFonts w:asciiTheme="majorEastAsia" w:eastAsiaTheme="majorEastAsia" w:hAnsiTheme="majorEastAsia" w:hint="eastAsia"/>
        </w:rPr>
        <w:t>，</w:t>
      </w:r>
      <w:r w:rsidRPr="008F1C22">
        <w:rPr>
          <w:rFonts w:asciiTheme="majorEastAsia" w:eastAsiaTheme="majorEastAsia" w:hAnsiTheme="majorEastAsia" w:hint="eastAsia"/>
        </w:rPr>
        <w:t>二、毘伽羅論</w:t>
      </w:r>
      <w:r w:rsidR="008F1C22" w:rsidRPr="008F1C22">
        <w:rPr>
          <w:rFonts w:asciiTheme="majorEastAsia" w:eastAsiaTheme="majorEastAsia" w:hAnsiTheme="majorEastAsia" w:hint="eastAsia"/>
        </w:rPr>
        <w:t>，</w:t>
      </w:r>
      <w:r w:rsidRPr="008F1C22">
        <w:rPr>
          <w:rFonts w:asciiTheme="majorEastAsia" w:eastAsiaTheme="majorEastAsia" w:hAnsiTheme="majorEastAsia" w:hint="eastAsia"/>
        </w:rPr>
        <w:t>三、劫波論</w:t>
      </w:r>
      <w:r w:rsidR="008F1C22" w:rsidRPr="008F1C22">
        <w:rPr>
          <w:rFonts w:asciiTheme="majorEastAsia" w:eastAsiaTheme="majorEastAsia" w:hAnsiTheme="majorEastAsia" w:hint="eastAsia"/>
        </w:rPr>
        <w:t>，</w:t>
      </w:r>
      <w:r w:rsidRPr="008F1C22">
        <w:rPr>
          <w:rFonts w:asciiTheme="majorEastAsia" w:eastAsiaTheme="majorEastAsia" w:hAnsiTheme="majorEastAsia" w:hint="eastAsia"/>
        </w:rPr>
        <w:t>四、樹底張履及論</w:t>
      </w:r>
      <w:r w:rsidR="008F1C22" w:rsidRPr="008F1C22">
        <w:rPr>
          <w:rFonts w:asciiTheme="majorEastAsia" w:eastAsiaTheme="majorEastAsia" w:hAnsiTheme="maj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五、闡陀論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六、尼祿多論。此六處智名為外。內智者，謂三德及我，是二中間智。由外智得世間，由內智得解脫。</w:t>
      </w:r>
    </w:p>
    <w:p w14:paraId="7B29E681" w14:textId="77777777" w:rsidR="008F1C22" w:rsidRPr="008F1C22" w:rsidRDefault="005C4DDB" w:rsidP="00D07428">
      <w:pPr>
        <w:spacing w:afterLines="0" w:after="0"/>
        <w:ind w:leftChars="200" w:left="480"/>
        <w:rPr>
          <w:rFonts w:asciiTheme="minorEastAsia" w:eastAsiaTheme="minorEastAsia" w:hAnsiTheme="minorEastAsia"/>
        </w:rPr>
      </w:pPr>
      <w:r w:rsidRPr="008F1C22">
        <w:rPr>
          <w:rFonts w:asciiTheme="minorEastAsia" w:eastAsiaTheme="minorEastAsia" w:hAnsiTheme="minorEastAsia" w:hint="eastAsia"/>
        </w:rPr>
        <w:t>何者為離欲？離欲有二種：一、外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二、內。外者，於諸財物已見三時苦惱，謂覓時、守時、失時。又見相著、殺害二種過失，因此見故離欲出家。如是離欲未得解脫，此離欲因外智得成。內離欲者，已識人與三德異故求出家，先得內智次得離欲，因此離欲故得解脫。因外離欲猶住生死，因內離欲能得解脫。</w:t>
      </w:r>
    </w:p>
    <w:p w14:paraId="2988A328" w14:textId="5692C62C" w:rsidR="005C4DDB" w:rsidRPr="008F1C22" w:rsidRDefault="005C4DDB" w:rsidP="00D07428">
      <w:pPr>
        <w:spacing w:afterLines="0" w:after="0"/>
        <w:ind w:leftChars="200" w:left="480"/>
        <w:rPr>
          <w:rFonts w:asciiTheme="majorEastAsia" w:eastAsiaTheme="majorEastAsia" w:hAnsiTheme="majorEastAsia"/>
        </w:rPr>
      </w:pPr>
      <w:r w:rsidRPr="008F1C22">
        <w:rPr>
          <w:rFonts w:asciiTheme="minorEastAsia" w:eastAsiaTheme="minorEastAsia" w:hAnsiTheme="minorEastAsia" w:hint="eastAsia"/>
        </w:rPr>
        <w:t>自在者，自在有八種：一者、微細極隣虛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二者、輕妙極心神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三者、遍滿極虛空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四者、至得如所意得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五者、三世間之本主，一切處勝他故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六者、隨欲塵一時能用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七者、不繫屬他，能令三世間眾生隨我運役</w:t>
      </w:r>
      <w:r w:rsidR="008F1C22" w:rsidRPr="008F1C22">
        <w:rPr>
          <w:rFonts w:asciiTheme="minorEastAsia" w:eastAsiaTheme="minorEastAsia" w:hAnsiTheme="minorEastAsia" w:hint="eastAsia"/>
        </w:rPr>
        <w:t>，</w:t>
      </w:r>
      <w:r w:rsidRPr="008F1C22">
        <w:rPr>
          <w:rFonts w:asciiTheme="minorEastAsia" w:eastAsiaTheme="minorEastAsia" w:hAnsiTheme="minorEastAsia" w:hint="eastAsia"/>
        </w:rPr>
        <w:t>八者、隨意住，謂隨時、隨處、隨心得住。</w:t>
      </w:r>
      <w:r w:rsidRPr="008F1C22">
        <w:rPr>
          <w:rFonts w:asciiTheme="majorEastAsia" w:eastAsiaTheme="majorEastAsia" w:hAnsiTheme="majorEastAsia" w:hint="eastAsia"/>
        </w:rPr>
        <w:t>此等四法是薩埵相。若薩埵增長，能伏羅闍及多摩，是時我多喜樂故，得法等四德，是名薩埵相。</w:t>
      </w:r>
    </w:p>
    <w:p w14:paraId="79E80939" w14:textId="55549F76" w:rsidR="005C4DDB" w:rsidRPr="008F1C22" w:rsidRDefault="005C4DDB" w:rsidP="00D07428">
      <w:pPr>
        <w:spacing w:afterLines="0" w:after="0"/>
        <w:ind w:leftChars="200" w:left="480"/>
        <w:rPr>
          <w:rFonts w:asciiTheme="majorEastAsia" w:eastAsiaTheme="majorEastAsia" w:hAnsiTheme="majorEastAsia"/>
        </w:rPr>
      </w:pPr>
      <w:r w:rsidRPr="008F1C22">
        <w:rPr>
          <w:rFonts w:asciiTheme="majorEastAsia" w:eastAsiaTheme="majorEastAsia" w:hAnsiTheme="majorEastAsia" w:hint="eastAsia"/>
        </w:rPr>
        <w:t>翻此是多摩者，翻法等四相：一、非法</w:t>
      </w:r>
      <w:r w:rsidR="008F1C22" w:rsidRPr="008F1C22">
        <w:rPr>
          <w:rFonts w:asciiTheme="majorEastAsia" w:eastAsiaTheme="majorEastAsia" w:hAnsiTheme="majorEastAsia" w:hint="eastAsia"/>
        </w:rPr>
        <w:t>，</w:t>
      </w:r>
      <w:r w:rsidRPr="008F1C22">
        <w:rPr>
          <w:rFonts w:asciiTheme="majorEastAsia" w:eastAsiaTheme="majorEastAsia" w:hAnsiTheme="majorEastAsia" w:hint="eastAsia"/>
        </w:rPr>
        <w:t>二、非智</w:t>
      </w:r>
      <w:r w:rsidR="008F1C22" w:rsidRPr="008F1C22">
        <w:rPr>
          <w:rFonts w:asciiTheme="majorEastAsia" w:eastAsiaTheme="majorEastAsia" w:hAnsiTheme="majorEastAsia" w:hint="eastAsia"/>
        </w:rPr>
        <w:t>，</w:t>
      </w:r>
      <w:r w:rsidRPr="008F1C22">
        <w:rPr>
          <w:rFonts w:asciiTheme="majorEastAsia" w:eastAsiaTheme="majorEastAsia" w:hAnsiTheme="majorEastAsia" w:hint="eastAsia"/>
        </w:rPr>
        <w:t>三、愛欲</w:t>
      </w:r>
      <w:r w:rsidR="008F1C22" w:rsidRPr="008F1C22">
        <w:rPr>
          <w:rFonts w:asciiTheme="majorEastAsia" w:eastAsiaTheme="majorEastAsia" w:hAnsiTheme="majorEastAsia" w:hint="eastAsia"/>
        </w:rPr>
        <w:t>，</w:t>
      </w:r>
      <w:r w:rsidRPr="008F1C22">
        <w:rPr>
          <w:rFonts w:asciiTheme="majorEastAsia" w:eastAsiaTheme="majorEastAsia" w:hAnsiTheme="majorEastAsia" w:hint="eastAsia"/>
        </w:rPr>
        <w:t>四、不自在。此四法是多摩相。如是四喜、四癡分，若與大相應，大則有八分，變時是前生。</w:t>
      </w:r>
    </w:p>
    <w:p w14:paraId="4DEE5335" w14:textId="77777777" w:rsidR="005C4DDB" w:rsidRPr="005C4DDB" w:rsidRDefault="005C4DDB" w:rsidP="004938A3">
      <w:pPr>
        <w:spacing w:afterLines="0" w:after="0"/>
        <w:rPr>
          <w:b/>
        </w:rPr>
      </w:pPr>
    </w:p>
    <w:p w14:paraId="4CF04785" w14:textId="02103D3C" w:rsidR="00D84709" w:rsidRPr="00D84709" w:rsidRDefault="00D07428" w:rsidP="004938A3">
      <w:pPr>
        <w:spacing w:afterLines="0" w:after="0"/>
        <w:outlineLvl w:val="0"/>
      </w:pPr>
      <w:r w:rsidRPr="00D07428">
        <w:rPr>
          <w:rFonts w:asciiTheme="minorEastAsia" w:eastAsiaTheme="minorEastAsia" w:hAnsiTheme="minorEastAsia" w:cs="Times New Roman" w:hint="eastAsia"/>
          <w:bCs/>
        </w:rPr>
        <w:t>五</w:t>
      </w:r>
      <w:r w:rsidR="00D84709" w:rsidRPr="00D07428">
        <w:rPr>
          <w:rFonts w:asciiTheme="minorEastAsia" w:eastAsiaTheme="minorEastAsia" w:hAnsiTheme="minorEastAsia" w:cs="Times New Roman"/>
          <w:bCs/>
        </w:rPr>
        <w:t>、［</w:t>
      </w:r>
      <w:r w:rsidR="00D84709" w:rsidRPr="00D84709">
        <w:rPr>
          <w:rFonts w:eastAsiaTheme="majorEastAsia" w:cs="Times New Roman"/>
          <w:bCs/>
        </w:rPr>
        <w:t>隋］吉藏撰</w:t>
      </w:r>
      <w:r w:rsidR="00D84709" w:rsidRPr="00D84709">
        <w:rPr>
          <w:rFonts w:eastAsiaTheme="majorEastAsia" w:cs="Times New Roman"/>
          <w:bCs/>
          <w:shd w:val="clear" w:color="auto" w:fill="FFFFFF"/>
        </w:rPr>
        <w:t>，</w:t>
      </w:r>
      <w:r w:rsidR="00D84709" w:rsidRPr="00D84709">
        <w:rPr>
          <w:rFonts w:eastAsiaTheme="majorEastAsia" w:cs="Times New Roman"/>
          <w:bCs/>
        </w:rPr>
        <w:t>《百論疏》卷</w:t>
      </w:r>
      <w:r w:rsidR="00D84709" w:rsidRPr="00D84709">
        <w:rPr>
          <w:rFonts w:eastAsiaTheme="majorEastAsia" w:cs="Times New Roman"/>
          <w:bCs/>
        </w:rPr>
        <w:t>1</w:t>
      </w:r>
      <w:r w:rsidR="00D84709" w:rsidRPr="00D84709">
        <w:rPr>
          <w:rFonts w:eastAsiaTheme="majorEastAsia" w:cs="Times New Roman"/>
          <w:bCs/>
        </w:rPr>
        <w:t>〈</w:t>
      </w:r>
      <w:r w:rsidR="00D84709" w:rsidRPr="00D84709">
        <w:rPr>
          <w:rFonts w:eastAsiaTheme="majorEastAsia" w:cs="Times New Roman"/>
          <w:bCs/>
        </w:rPr>
        <w:t>1</w:t>
      </w:r>
      <w:r w:rsidR="00D84709" w:rsidRPr="00D84709">
        <w:rPr>
          <w:rFonts w:eastAsiaTheme="majorEastAsia" w:cs="Times New Roman"/>
          <w:bCs/>
        </w:rPr>
        <w:t>捨罪福品〉</w:t>
      </w:r>
      <w:r w:rsidR="0061155B" w:rsidRPr="00CE3119">
        <w:rPr>
          <w:rFonts w:hint="eastAsia"/>
        </w:rPr>
        <w:t>(CBETA, T42, no. 1827, p. 245, a24-c15)</w:t>
      </w:r>
      <w:r w:rsidR="00D84709" w:rsidRPr="00D84709">
        <w:rPr>
          <w:rFonts w:eastAsiaTheme="majorEastAsia" w:cs="Times New Roman"/>
          <w:bCs/>
        </w:rPr>
        <w:t>：</w:t>
      </w:r>
    </w:p>
    <w:p w14:paraId="7399AD96" w14:textId="77777777" w:rsidR="00CF2824" w:rsidRDefault="00BC1BBB" w:rsidP="0061155B">
      <w:pPr>
        <w:spacing w:afterLines="0" w:after="0"/>
        <w:ind w:leftChars="236" w:left="568" w:hanging="2"/>
        <w:rPr>
          <w:rFonts w:asciiTheme="majorEastAsia" w:eastAsia="DengXian" w:hAnsiTheme="majorEastAsia" w:cs="Times New Roman"/>
        </w:rPr>
      </w:pPr>
      <w:r w:rsidRPr="00BC1BBB">
        <w:rPr>
          <w:rFonts w:asciiTheme="majorEastAsia" w:eastAsiaTheme="majorEastAsia" w:hAnsiTheme="majorEastAsia" w:hint="eastAsia"/>
        </w:rPr>
        <w:t>（一）</w:t>
      </w:r>
      <w:r w:rsidR="00CF2824" w:rsidRPr="0061155B">
        <w:rPr>
          <w:rFonts w:asciiTheme="majorEastAsia" w:eastAsiaTheme="majorEastAsia" w:hAnsiTheme="majorEastAsia" w:cs="Times New Roman" w:hint="eastAsia"/>
        </w:rPr>
        <w:t>總說</w:t>
      </w:r>
    </w:p>
    <w:p w14:paraId="7558C8B7" w14:textId="5094B2BC" w:rsidR="00491827" w:rsidRDefault="00491827" w:rsidP="00CF2824">
      <w:pPr>
        <w:spacing w:afterLines="0" w:after="0"/>
        <w:ind w:leftChars="236" w:left="566" w:firstLineChars="300" w:firstLine="720"/>
        <w:rPr>
          <w:rFonts w:eastAsia="DengXian"/>
        </w:rPr>
      </w:pPr>
      <w:r w:rsidRPr="00BA4B10">
        <w:rPr>
          <w:rFonts w:ascii="新細明體" w:hAnsi="新細明體" w:cs="Calibri"/>
        </w:rPr>
        <w:t>所言</w:t>
      </w:r>
      <w:r w:rsidRPr="00BA4B10">
        <w:rPr>
          <w:rFonts w:cs="Times New Roman"/>
          <w:shd w:val="pct15" w:color="auto" w:fill="FFFFFF"/>
          <w:vertAlign w:val="superscript"/>
        </w:rPr>
        <w:t>〔</w:t>
      </w:r>
      <w:r w:rsidRPr="00BA4B10">
        <w:rPr>
          <w:rFonts w:eastAsia="DengXian" w:cs="Times New Roman"/>
          <w:shd w:val="pct15" w:color="auto" w:fill="FFFFFF"/>
          <w:vertAlign w:val="superscript"/>
        </w:rPr>
        <w:t>1</w:t>
      </w:r>
      <w:r w:rsidRPr="00BA4B10">
        <w:rPr>
          <w:rFonts w:cs="Times New Roman"/>
          <w:shd w:val="pct15" w:color="auto" w:fill="FFFFFF"/>
          <w:vertAlign w:val="superscript"/>
        </w:rPr>
        <w:t>〕</w:t>
      </w:r>
      <w:r w:rsidRPr="00BA4B10">
        <w:rPr>
          <w:rFonts w:ascii="新細明體" w:hAnsi="新細明體" w:cs="Calibri"/>
        </w:rPr>
        <w:t>「冥諦」者，舊云：外道修禪得五神通，前後各知八萬劫內事，自八萬劫外不能了知，故云「冥</w:t>
      </w:r>
      <w:r w:rsidRPr="00BA4B10">
        <w:rPr>
          <w:rFonts w:ascii="新細明體" w:hAnsi="新細明體" w:hint="eastAsia"/>
        </w:rPr>
        <w:t>」</w:t>
      </w:r>
      <w:r>
        <w:rPr>
          <w:rFonts w:eastAsia="DengXian"/>
        </w:rPr>
        <w:t>……</w:t>
      </w:r>
    </w:p>
    <w:p w14:paraId="5CB1AC8C" w14:textId="77777777" w:rsidR="00491827" w:rsidRDefault="00491827" w:rsidP="0061155B">
      <w:pPr>
        <w:spacing w:afterLines="0" w:after="0"/>
        <w:ind w:leftChars="236" w:left="566" w:firstLineChars="300" w:firstLine="720"/>
        <w:rPr>
          <w:rFonts w:ascii="新細明體" w:hAnsi="新細明體"/>
        </w:rPr>
      </w:pPr>
      <w:r w:rsidRPr="00BA4B10">
        <w:rPr>
          <w:rFonts w:cs="Times New Roman"/>
          <w:shd w:val="pct15" w:color="auto" w:fill="FFFFFF"/>
          <w:vertAlign w:val="superscript"/>
        </w:rPr>
        <w:t>〔</w:t>
      </w:r>
      <w:r w:rsidRPr="00BA4B10">
        <w:rPr>
          <w:rFonts w:cs="Times New Roman"/>
          <w:shd w:val="pct15" w:color="auto" w:fill="FFFFFF"/>
          <w:vertAlign w:val="superscript"/>
        </w:rPr>
        <w:t>2</w:t>
      </w:r>
      <w:r w:rsidRPr="00BA4B10">
        <w:rPr>
          <w:rFonts w:cs="Times New Roman"/>
          <w:shd w:val="pct15" w:color="auto" w:fill="FFFFFF"/>
          <w:vertAlign w:val="superscript"/>
        </w:rPr>
        <w:t>〕</w:t>
      </w:r>
      <w:r w:rsidRPr="00BA4B10">
        <w:rPr>
          <w:rFonts w:ascii="新細明體" w:hAnsi="新細明體" w:hint="eastAsia"/>
        </w:rPr>
        <w:t>「覺諦」者，中陰識即是覺諦。以中陰識微弱，異於木石之性，故稱為覺。</w:t>
      </w:r>
    </w:p>
    <w:p w14:paraId="27FBB5B1" w14:textId="6A1903BF" w:rsidR="00491827" w:rsidRPr="00BA4B10" w:rsidRDefault="00491827" w:rsidP="0061155B">
      <w:pPr>
        <w:spacing w:afterLines="0" w:after="0"/>
        <w:ind w:leftChars="236" w:left="566" w:firstLineChars="300" w:firstLine="720"/>
        <w:rPr>
          <w:rFonts w:ascii="新細明體" w:hAnsi="新細明體"/>
        </w:rPr>
      </w:pPr>
      <w:r w:rsidRPr="00BA4B10">
        <w:rPr>
          <w:rFonts w:cs="Times New Roman"/>
          <w:shd w:val="pct15" w:color="auto" w:fill="FFFFFF"/>
          <w:vertAlign w:val="superscript"/>
        </w:rPr>
        <w:t>〔</w:t>
      </w:r>
      <w:r w:rsidRPr="00BA4B10">
        <w:rPr>
          <w:rFonts w:eastAsia="DengXian" w:cs="Times New Roman"/>
          <w:shd w:val="pct15" w:color="auto" w:fill="FFFFFF"/>
          <w:vertAlign w:val="superscript"/>
        </w:rPr>
        <w:t>3</w:t>
      </w:r>
      <w:r w:rsidRPr="00BA4B10">
        <w:rPr>
          <w:rFonts w:cs="Times New Roman"/>
          <w:shd w:val="pct15" w:color="auto" w:fill="FFFFFF"/>
          <w:vertAlign w:val="superscript"/>
        </w:rPr>
        <w:t>〕</w:t>
      </w:r>
      <w:r w:rsidRPr="00BA4B10">
        <w:rPr>
          <w:rFonts w:ascii="新細明體" w:hAnsi="新細明體" w:hint="eastAsia"/>
        </w:rPr>
        <w:t>「我心」者，惑心，稍麁持於我相，故名我心，即佛法識支。以識支是染污識，外道謂為我心。</w:t>
      </w:r>
    </w:p>
    <w:p w14:paraId="1AB82BC7" w14:textId="368DD55C" w:rsidR="00491827" w:rsidRPr="00CB26FB" w:rsidRDefault="00491827" w:rsidP="0061155B">
      <w:pPr>
        <w:spacing w:afterLines="0" w:after="0"/>
        <w:ind w:leftChars="536" w:left="1286"/>
        <w:rPr>
          <w:rFonts w:ascii="新細明體" w:hAnsi="新細明體" w:cs="Times New Roman"/>
        </w:rPr>
      </w:pPr>
      <w:r w:rsidRPr="00CB26FB">
        <w:rPr>
          <w:rFonts w:cs="Times New Roman"/>
        </w:rPr>
        <w:lastRenderedPageBreak/>
        <w:t>從我心生</w:t>
      </w:r>
      <w:r w:rsidRPr="00CB26FB">
        <w:rPr>
          <w:rFonts w:cs="Times New Roman"/>
          <w:shd w:val="pct15" w:color="auto" w:fill="FFFFFF"/>
          <w:vertAlign w:val="superscript"/>
        </w:rPr>
        <w:t>〔</w:t>
      </w:r>
      <w:r w:rsidRPr="00CB26FB">
        <w:rPr>
          <w:rFonts w:eastAsia="DengXian" w:cs="Times New Roman"/>
          <w:shd w:val="pct15" w:color="auto" w:fill="FFFFFF"/>
          <w:vertAlign w:val="superscript"/>
        </w:rPr>
        <w:t>4</w:t>
      </w:r>
      <w:r w:rsidRPr="00CB26FB">
        <w:rPr>
          <w:rFonts w:eastAsia="DengXian" w:cs="Times New Roman" w:hint="eastAsia"/>
          <w:shd w:val="pct15" w:color="auto" w:fill="FFFFFF"/>
          <w:vertAlign w:val="superscript"/>
        </w:rPr>
        <w:t>-</w:t>
      </w:r>
      <w:r w:rsidRPr="00CB26FB">
        <w:rPr>
          <w:rFonts w:eastAsia="DengXian" w:cs="Times New Roman"/>
          <w:shd w:val="pct15" w:color="auto" w:fill="FFFFFF"/>
          <w:vertAlign w:val="superscript"/>
        </w:rPr>
        <w:t>8</w:t>
      </w:r>
      <w:r w:rsidRPr="00CB26FB">
        <w:rPr>
          <w:rFonts w:cs="Times New Roman"/>
          <w:shd w:val="pct15" w:color="auto" w:fill="FFFFFF"/>
          <w:vertAlign w:val="superscript"/>
        </w:rPr>
        <w:t>〕</w:t>
      </w:r>
      <w:r w:rsidRPr="00CB26FB">
        <w:rPr>
          <w:rFonts w:cs="Times New Roman"/>
        </w:rPr>
        <w:t>「五微塵」者，五微塵即為五諦。我心既麁</w:t>
      </w:r>
      <w:r w:rsidRPr="00CB26FB">
        <w:rPr>
          <w:rFonts w:cs="Times New Roman" w:hint="eastAsia"/>
        </w:rPr>
        <w:t>，</w:t>
      </w:r>
      <w:r w:rsidRPr="00CB26FB">
        <w:rPr>
          <w:rFonts w:cs="Times New Roman"/>
        </w:rPr>
        <w:t>則外有五塵應之</w:t>
      </w:r>
      <w:r w:rsidRPr="00CB26FB">
        <w:rPr>
          <w:rFonts w:cs="Times New Roman" w:hint="eastAsia"/>
        </w:rPr>
        <w:t>；</w:t>
      </w:r>
      <w:r w:rsidRPr="00CB26FB">
        <w:rPr>
          <w:rFonts w:cs="Times New Roman"/>
        </w:rPr>
        <w:t>於佛法即是名色支。外道不達，謂從我心生五</w:t>
      </w:r>
      <w:r w:rsidRPr="00CB26FB">
        <w:rPr>
          <w:rFonts w:ascii="新細明體" w:hAnsi="新細明體" w:cs="Times New Roman"/>
        </w:rPr>
        <w:t>微塵</w:t>
      </w:r>
      <w:r w:rsidRPr="00CB26FB">
        <w:rPr>
          <w:rFonts w:ascii="新細明體" w:hAnsi="新細明體" w:cs="Times New Roman" w:hint="eastAsia"/>
        </w:rPr>
        <w:t>。</w:t>
      </w:r>
    </w:p>
    <w:p w14:paraId="12BE251A" w14:textId="1EA64986" w:rsidR="00491827" w:rsidRPr="00A50137" w:rsidRDefault="00491827" w:rsidP="0061155B">
      <w:pPr>
        <w:spacing w:afterLines="0" w:after="0"/>
        <w:ind w:leftChars="536" w:left="1286"/>
        <w:rPr>
          <w:rFonts w:ascii="新細明體" w:eastAsia="DengXian" w:hAnsi="新細明體"/>
        </w:rPr>
      </w:pPr>
      <w:r w:rsidRPr="00CB26FB">
        <w:rPr>
          <w:rFonts w:ascii="新細明體" w:hAnsi="新細明體" w:cs="Times New Roman"/>
        </w:rPr>
        <w:t>從五塵生</w:t>
      </w:r>
      <w:r w:rsidRPr="00CB26FB">
        <w:rPr>
          <w:rFonts w:cs="Times New Roman"/>
          <w:shd w:val="pct15" w:color="auto" w:fill="FFFFFF"/>
          <w:vertAlign w:val="superscript"/>
        </w:rPr>
        <w:t>〔</w:t>
      </w:r>
      <w:r w:rsidRPr="00CB26FB">
        <w:rPr>
          <w:rFonts w:eastAsia="DengXian" w:cs="Times New Roman"/>
          <w:shd w:val="pct15" w:color="auto" w:fill="FFFFFF"/>
          <w:vertAlign w:val="superscript"/>
        </w:rPr>
        <w:t>9</w:t>
      </w:r>
      <w:r w:rsidRPr="00CB26FB">
        <w:rPr>
          <w:rFonts w:eastAsia="DengXian" w:cs="Times New Roman" w:hint="eastAsia"/>
          <w:shd w:val="pct15" w:color="auto" w:fill="FFFFFF"/>
          <w:vertAlign w:val="superscript"/>
        </w:rPr>
        <w:t>-</w:t>
      </w:r>
      <w:r w:rsidRPr="00CB26FB">
        <w:rPr>
          <w:rFonts w:eastAsia="DengXian" w:cs="Times New Roman"/>
          <w:shd w:val="pct15" w:color="auto" w:fill="FFFFFF"/>
          <w:vertAlign w:val="superscript"/>
        </w:rPr>
        <w:t>13</w:t>
      </w:r>
      <w:r w:rsidRPr="00CB26FB">
        <w:rPr>
          <w:rFonts w:cs="Times New Roman"/>
          <w:shd w:val="pct15" w:color="auto" w:fill="FFFFFF"/>
          <w:vertAlign w:val="superscript"/>
        </w:rPr>
        <w:t>〕</w:t>
      </w:r>
      <w:r w:rsidRPr="00CB26FB">
        <w:rPr>
          <w:rFonts w:ascii="新細明體" w:hAnsi="新細明體" w:cs="Times New Roman" w:hint="eastAsia"/>
        </w:rPr>
        <w:t>「</w:t>
      </w:r>
      <w:r w:rsidRPr="00CB26FB">
        <w:rPr>
          <w:rFonts w:ascii="新細明體" w:hAnsi="新細明體" w:cs="Times New Roman"/>
        </w:rPr>
        <w:t>五大</w:t>
      </w:r>
      <w:r w:rsidRPr="00CB26FB">
        <w:rPr>
          <w:rFonts w:ascii="新細明體" w:hAnsi="新細明體" w:cs="Times New Roman" w:hint="eastAsia"/>
        </w:rPr>
        <w:t>」</w:t>
      </w:r>
      <w:r w:rsidRPr="00CB26FB">
        <w:rPr>
          <w:rFonts w:ascii="新細明體" w:hAnsi="新細明體" w:cs="Times New Roman"/>
        </w:rPr>
        <w:t>者</w:t>
      </w:r>
      <w:r w:rsidRPr="00CB26FB">
        <w:rPr>
          <w:rFonts w:ascii="新細明體" w:hAnsi="新細明體" w:cs="Times New Roman" w:hint="eastAsia"/>
        </w:rPr>
        <w:t>，</w:t>
      </w:r>
      <w:r w:rsidRPr="00CB26FB">
        <w:rPr>
          <w:rFonts w:ascii="新細明體" w:hAnsi="新細明體" w:cs="Times New Roman"/>
        </w:rPr>
        <w:t>五大即為五諦</w:t>
      </w:r>
      <w:r w:rsidR="00A50137">
        <w:rPr>
          <w:rFonts w:ascii="新細明體" w:eastAsia="DengXian" w:hAnsi="新細明體" w:cs="Times New Roman"/>
        </w:rPr>
        <w:t>……</w:t>
      </w:r>
    </w:p>
    <w:p w14:paraId="2347B5B2" w14:textId="4D094D0F" w:rsidR="00491827" w:rsidRDefault="00491827" w:rsidP="0061155B">
      <w:pPr>
        <w:spacing w:afterLines="0" w:after="0"/>
        <w:ind w:leftChars="536" w:left="1286"/>
        <w:rPr>
          <w:rFonts w:cs="Times New Roman"/>
        </w:rPr>
      </w:pPr>
      <w:r w:rsidRPr="00CB26FB">
        <w:rPr>
          <w:rFonts w:cs="Times New Roman"/>
        </w:rPr>
        <w:t>從五大生</w:t>
      </w:r>
      <w:r w:rsidRPr="00CB26FB">
        <w:rPr>
          <w:rFonts w:cs="Times New Roman"/>
          <w:shd w:val="pct15" w:color="auto" w:fill="FFFFFF"/>
          <w:vertAlign w:val="superscript"/>
        </w:rPr>
        <w:t>〔</w:t>
      </w:r>
      <w:r w:rsidRPr="00CB26FB">
        <w:rPr>
          <w:rFonts w:eastAsia="DengXian" w:cs="Times New Roman"/>
          <w:shd w:val="pct15" w:color="auto" w:fill="FFFFFF"/>
          <w:vertAlign w:val="superscript"/>
        </w:rPr>
        <w:t>14</w:t>
      </w:r>
      <w:r w:rsidRPr="00CB26FB">
        <w:rPr>
          <w:rFonts w:eastAsia="DengXian" w:cs="Times New Roman" w:hint="eastAsia"/>
          <w:shd w:val="pct15" w:color="auto" w:fill="FFFFFF"/>
          <w:vertAlign w:val="superscript"/>
        </w:rPr>
        <w:t>-</w:t>
      </w:r>
      <w:r w:rsidRPr="00CB26FB">
        <w:rPr>
          <w:rFonts w:eastAsia="DengXian" w:cs="Times New Roman"/>
          <w:shd w:val="pct15" w:color="auto" w:fill="FFFFFF"/>
          <w:vertAlign w:val="superscript"/>
        </w:rPr>
        <w:t>24</w:t>
      </w:r>
      <w:r w:rsidRPr="00CB26FB">
        <w:rPr>
          <w:rFonts w:cs="Times New Roman"/>
          <w:shd w:val="pct15" w:color="auto" w:fill="FFFFFF"/>
          <w:vertAlign w:val="superscript"/>
        </w:rPr>
        <w:t>〕</w:t>
      </w:r>
      <w:r w:rsidRPr="00CB26FB">
        <w:rPr>
          <w:rFonts w:cs="Times New Roman"/>
        </w:rPr>
        <w:t>「十一根」者，大是因，根是果，故從大生根。於佛法義即是六入支已去也，外道不達謂從大成根。十一根者。謂</w:t>
      </w:r>
      <w:r w:rsidRPr="00CB26FB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CB26FB">
        <w:rPr>
          <w:rFonts w:eastAsia="DengXian" w:cs="Times New Roman"/>
          <w:shd w:val="pct15" w:color="auto" w:fill="FFFFFF"/>
          <w:vertAlign w:val="superscript"/>
        </w:rPr>
        <w:t>1]</w:t>
      </w:r>
      <w:r w:rsidRPr="00CB26FB">
        <w:rPr>
          <w:rFonts w:cs="Times New Roman"/>
        </w:rPr>
        <w:t>眼、</w:t>
      </w:r>
      <w:r w:rsidRPr="00CB26FB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CB26FB">
        <w:rPr>
          <w:rFonts w:eastAsia="DengXian" w:cs="Times New Roman"/>
          <w:shd w:val="pct15" w:color="auto" w:fill="FFFFFF"/>
          <w:vertAlign w:val="superscript"/>
        </w:rPr>
        <w:t>2]</w:t>
      </w:r>
      <w:r w:rsidRPr="00CB26FB">
        <w:rPr>
          <w:rFonts w:cs="Times New Roman"/>
        </w:rPr>
        <w:t>耳、</w:t>
      </w:r>
      <w:r w:rsidRPr="00CB26FB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CB26FB">
        <w:rPr>
          <w:rFonts w:eastAsia="DengXian" w:cs="Times New Roman"/>
          <w:shd w:val="pct15" w:color="auto" w:fill="FFFFFF"/>
          <w:vertAlign w:val="superscript"/>
        </w:rPr>
        <w:t>3]</w:t>
      </w:r>
      <w:r w:rsidRPr="00CB26FB">
        <w:rPr>
          <w:rFonts w:cs="Times New Roman"/>
        </w:rPr>
        <w:t>鼻、</w:t>
      </w:r>
      <w:r w:rsidRPr="00CB26FB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CB26FB">
        <w:rPr>
          <w:rFonts w:eastAsia="DengXian" w:cs="Times New Roman"/>
          <w:shd w:val="pct15" w:color="auto" w:fill="FFFFFF"/>
          <w:vertAlign w:val="superscript"/>
        </w:rPr>
        <w:t>4]</w:t>
      </w:r>
      <w:r w:rsidRPr="00CB26FB">
        <w:rPr>
          <w:rFonts w:cs="Times New Roman"/>
        </w:rPr>
        <w:t>舌、</w:t>
      </w:r>
      <w:r w:rsidRPr="00CB26FB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CB26FB">
        <w:rPr>
          <w:rFonts w:eastAsia="DengXian" w:cs="Times New Roman"/>
          <w:shd w:val="pct15" w:color="auto" w:fill="FFFFFF"/>
          <w:vertAlign w:val="superscript"/>
        </w:rPr>
        <w:t>5]</w:t>
      </w:r>
      <w:r w:rsidRPr="00CB26FB">
        <w:rPr>
          <w:rFonts w:cs="Times New Roman"/>
        </w:rPr>
        <w:t>身</w:t>
      </w:r>
      <w:r w:rsidRPr="00A50137">
        <w:rPr>
          <w:rFonts w:cs="Times New Roman"/>
        </w:rPr>
        <w:t>、</w:t>
      </w:r>
      <w:r w:rsidRPr="00A50137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A50137">
        <w:rPr>
          <w:rFonts w:eastAsia="DengXian" w:cs="Times New Roman"/>
          <w:shd w:val="pct15" w:color="auto" w:fill="FFFFFF"/>
          <w:vertAlign w:val="superscript"/>
        </w:rPr>
        <w:t>6]</w:t>
      </w:r>
      <w:r w:rsidRPr="00A50137">
        <w:rPr>
          <w:rFonts w:cs="Times New Roman"/>
        </w:rPr>
        <w:t>意</w:t>
      </w:r>
      <w:r w:rsidRPr="00CB26FB">
        <w:rPr>
          <w:rFonts w:cs="Times New Roman"/>
        </w:rPr>
        <w:t>、</w:t>
      </w:r>
      <w:r w:rsidRPr="00CB26FB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CB26FB">
        <w:rPr>
          <w:rFonts w:eastAsia="DengXian" w:cs="Times New Roman"/>
          <w:shd w:val="pct15" w:color="auto" w:fill="FFFFFF"/>
          <w:vertAlign w:val="superscript"/>
        </w:rPr>
        <w:t>7]</w:t>
      </w:r>
      <w:r w:rsidRPr="00CB26FB">
        <w:rPr>
          <w:rFonts w:cs="Times New Roman"/>
        </w:rPr>
        <w:t>手、</w:t>
      </w:r>
      <w:r w:rsidRPr="00CB26FB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CB26FB">
        <w:rPr>
          <w:rFonts w:eastAsia="DengXian" w:cs="Times New Roman"/>
          <w:shd w:val="pct15" w:color="auto" w:fill="FFFFFF"/>
          <w:vertAlign w:val="superscript"/>
        </w:rPr>
        <w:t>8]</w:t>
      </w:r>
      <w:r w:rsidRPr="00CB26FB">
        <w:rPr>
          <w:rFonts w:cs="Times New Roman"/>
        </w:rPr>
        <w:t>脚及</w:t>
      </w:r>
      <w:r w:rsidRPr="00CB26FB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CB26FB">
        <w:rPr>
          <w:rFonts w:eastAsia="DengXian" w:cs="Times New Roman"/>
          <w:shd w:val="pct15" w:color="auto" w:fill="FFFFFF"/>
          <w:vertAlign w:val="superscript"/>
        </w:rPr>
        <w:t>9]</w:t>
      </w:r>
      <w:r w:rsidRPr="00CB26FB">
        <w:rPr>
          <w:rFonts w:cs="Times New Roman"/>
        </w:rPr>
        <w:t>大</w:t>
      </w:r>
      <w:r w:rsidRPr="00CB26FB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CB26FB">
        <w:rPr>
          <w:rFonts w:eastAsia="DengXian" w:cs="Times New Roman"/>
          <w:shd w:val="pct15" w:color="auto" w:fill="FFFFFF"/>
          <w:vertAlign w:val="superscript"/>
        </w:rPr>
        <w:t>10]</w:t>
      </w:r>
      <w:r w:rsidRPr="00CB26FB">
        <w:rPr>
          <w:rFonts w:cs="Times New Roman"/>
        </w:rPr>
        <w:t>小二道及</w:t>
      </w:r>
      <w:r w:rsidRPr="00A50137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A50137">
        <w:rPr>
          <w:rFonts w:eastAsia="DengXian" w:cs="Times New Roman"/>
          <w:shd w:val="pct15" w:color="auto" w:fill="FFFFFF"/>
          <w:vertAlign w:val="superscript"/>
        </w:rPr>
        <w:t>11]</w:t>
      </w:r>
      <w:r w:rsidRPr="00A50137">
        <w:rPr>
          <w:rFonts w:cs="Times New Roman"/>
        </w:rPr>
        <w:t>心平等根，故云十一根</w:t>
      </w:r>
      <w:r w:rsidR="00A50137" w:rsidRPr="00A50137">
        <w:rPr>
          <w:rFonts w:ascii="新細明體" w:eastAsia="DengXian" w:hAnsi="新細明體"/>
        </w:rPr>
        <w:t>…</w:t>
      </w:r>
      <w:r w:rsidR="00A50137">
        <w:rPr>
          <w:rFonts w:ascii="新細明體" w:eastAsia="DengXian" w:hAnsi="新細明體"/>
        </w:rPr>
        <w:t>…</w:t>
      </w:r>
    </w:p>
    <w:p w14:paraId="31C30FF3" w14:textId="1BE6B58C" w:rsidR="00491827" w:rsidRPr="0061155B" w:rsidRDefault="00A50137" w:rsidP="0061155B">
      <w:pPr>
        <w:spacing w:afterLines="0" w:after="0"/>
        <w:ind w:leftChars="236" w:left="566" w:firstLineChars="300" w:firstLine="720"/>
        <w:rPr>
          <w:rFonts w:cs="Times New Roman"/>
        </w:rPr>
      </w:pPr>
      <w:r w:rsidRPr="00BA4B10">
        <w:rPr>
          <w:rFonts w:ascii="新細明體" w:hAnsi="新細明體" w:hint="eastAsia"/>
        </w:rPr>
        <w:t>及</w:t>
      </w:r>
      <w:r w:rsidRPr="00BA4B10">
        <w:rPr>
          <w:rFonts w:cs="Times New Roman"/>
          <w:shd w:val="pct15" w:color="auto" w:fill="FFFFFF"/>
          <w:vertAlign w:val="superscript"/>
        </w:rPr>
        <w:t>〔</w:t>
      </w:r>
      <w:r w:rsidRPr="00BA4B10">
        <w:rPr>
          <w:rFonts w:eastAsia="DengXian" w:cs="Times New Roman"/>
          <w:shd w:val="pct15" w:color="auto" w:fill="FFFFFF"/>
          <w:vertAlign w:val="superscript"/>
        </w:rPr>
        <w:t>25</w:t>
      </w:r>
      <w:r w:rsidRPr="00BA4B10">
        <w:rPr>
          <w:rFonts w:cs="Times New Roman"/>
          <w:shd w:val="pct15" w:color="auto" w:fill="FFFFFF"/>
          <w:vertAlign w:val="superscript"/>
        </w:rPr>
        <w:t>〕</w:t>
      </w:r>
      <w:r w:rsidRPr="00BA4B10">
        <w:rPr>
          <w:rFonts w:ascii="新細明體" w:hAnsi="新細明體" w:hint="eastAsia"/>
        </w:rPr>
        <w:t>神為</w:t>
      </w:r>
      <w:r w:rsidRPr="003622D9">
        <w:rPr>
          <w:rFonts w:asciiTheme="majorEastAsia" w:eastAsiaTheme="majorEastAsia" w:hAnsiTheme="majorEastAsia" w:hint="eastAsia"/>
        </w:rPr>
        <w:t>主</w:t>
      </w:r>
      <w:r w:rsidR="003622D9" w:rsidRPr="003622D9">
        <w:rPr>
          <w:rFonts w:asciiTheme="majorEastAsia" w:eastAsiaTheme="majorEastAsia" w:hAnsiTheme="majorEastAsia" w:hint="eastAsia"/>
        </w:rPr>
        <w:t>，</w:t>
      </w:r>
      <w:r w:rsidRPr="003622D9">
        <w:rPr>
          <w:rFonts w:asciiTheme="majorEastAsia" w:eastAsiaTheme="majorEastAsia" w:hAnsiTheme="majorEastAsia" w:hint="eastAsia"/>
        </w:rPr>
        <w:t>名</w:t>
      </w:r>
      <w:r w:rsidRPr="00BA4B10">
        <w:rPr>
          <w:rFonts w:ascii="新細明體" w:hAnsi="新細明體" w:hint="eastAsia"/>
        </w:rPr>
        <w:t>二十</w:t>
      </w:r>
      <w:r w:rsidRPr="00BA4B10">
        <w:rPr>
          <w:rFonts w:hint="eastAsia"/>
        </w:rPr>
        <w:t>五諦。</w:t>
      </w:r>
    </w:p>
    <w:p w14:paraId="0D555202" w14:textId="23A2141D" w:rsidR="00BC1BBB" w:rsidRPr="00491827" w:rsidRDefault="00BC1BBB" w:rsidP="00F82BCF">
      <w:pPr>
        <w:spacing w:afterLines="0" w:after="0"/>
        <w:ind w:left="720" w:hangingChars="300" w:hanging="720"/>
        <w:rPr>
          <w:rFonts w:asciiTheme="majorEastAsia" w:eastAsiaTheme="majorEastAsia" w:hAnsiTheme="majorEastAsia"/>
        </w:rPr>
      </w:pPr>
    </w:p>
    <w:p w14:paraId="3D32D697" w14:textId="77777777" w:rsidR="00CF2824" w:rsidRDefault="00BC1BBB" w:rsidP="0061155B">
      <w:pPr>
        <w:spacing w:afterLines="0" w:after="0"/>
        <w:ind w:firstLineChars="200" w:firstLine="480"/>
        <w:rPr>
          <w:rFonts w:asciiTheme="majorEastAsia" w:eastAsiaTheme="majorEastAsia" w:hAnsiTheme="majorEastAsia"/>
        </w:rPr>
      </w:pPr>
      <w:r w:rsidRPr="00BC1BBB">
        <w:rPr>
          <w:rFonts w:asciiTheme="majorEastAsia" w:eastAsiaTheme="majorEastAsia" w:hAnsiTheme="majorEastAsia" w:hint="eastAsia"/>
        </w:rPr>
        <w:t>（二）</w:t>
      </w:r>
      <w:r w:rsidR="00CF2824" w:rsidRPr="0061155B">
        <w:rPr>
          <w:rFonts w:asciiTheme="majorEastAsia" w:eastAsiaTheme="majorEastAsia" w:hAnsiTheme="majorEastAsia" w:hint="eastAsia"/>
        </w:rPr>
        <w:t>依《</w:t>
      </w:r>
      <w:r w:rsidR="00CF2824" w:rsidRPr="0061155B">
        <w:rPr>
          <w:rFonts w:asciiTheme="majorEastAsia" w:eastAsiaTheme="majorEastAsia" w:hAnsiTheme="majorEastAsia"/>
        </w:rPr>
        <w:t>迦毘羅</w:t>
      </w:r>
      <w:r w:rsidR="00CF2824" w:rsidRPr="0061155B">
        <w:rPr>
          <w:rFonts w:asciiTheme="majorEastAsia" w:eastAsiaTheme="majorEastAsia" w:hAnsiTheme="majorEastAsia" w:hint="eastAsia"/>
        </w:rPr>
        <w:t>論》</w:t>
      </w:r>
    </w:p>
    <w:p w14:paraId="44BE3826" w14:textId="532E95BA" w:rsidR="00D84709" w:rsidRDefault="00D84709" w:rsidP="00CF2824">
      <w:pPr>
        <w:spacing w:afterLines="0" w:after="0"/>
        <w:ind w:firstLineChars="500" w:firstLine="1200"/>
        <w:rPr>
          <w:rFonts w:ascii="新細明體" w:hAnsi="新細明體"/>
        </w:rPr>
      </w:pPr>
      <w:r>
        <w:rPr>
          <w:rFonts w:ascii="新細明體" w:hAnsi="新細明體"/>
        </w:rPr>
        <w:t>次</w:t>
      </w:r>
      <w:r>
        <w:rPr>
          <w:rFonts w:ascii="新細明體" w:hAnsi="新細明體" w:hint="eastAsia"/>
        </w:rPr>
        <w:t>《</w:t>
      </w:r>
      <w:r>
        <w:rPr>
          <w:rFonts w:ascii="新細明體" w:hAnsi="新細明體"/>
        </w:rPr>
        <w:t>迦毘羅</w:t>
      </w:r>
      <w:r>
        <w:rPr>
          <w:rFonts w:ascii="新細明體" w:hAnsi="新細明體" w:hint="eastAsia"/>
        </w:rPr>
        <w:t>論》明二十五諦者：</w:t>
      </w:r>
    </w:p>
    <w:p w14:paraId="507CF088" w14:textId="0579ABD8" w:rsidR="00D84709" w:rsidRDefault="00D84709" w:rsidP="0061155B">
      <w:pPr>
        <w:spacing w:afterLines="0" w:after="0"/>
        <w:ind w:firstLineChars="500" w:firstLine="1200"/>
        <w:rPr>
          <w:rFonts w:ascii="新細明體" w:hAnsi="新細明體"/>
        </w:rPr>
      </w:pPr>
      <w:r>
        <w:rPr>
          <w:rFonts w:ascii="新細明體" w:hAnsi="新細明體" w:hint="eastAsia"/>
        </w:rPr>
        <w:t>一者、</w:t>
      </w:r>
      <w:r w:rsidRPr="00915685">
        <w:rPr>
          <w:rFonts w:cs="Times New Roman"/>
          <w:shd w:val="pct15" w:color="auto" w:fill="FFFFFF"/>
          <w:vertAlign w:val="superscript"/>
        </w:rPr>
        <w:t>〔</w:t>
      </w:r>
      <w:r>
        <w:rPr>
          <w:rFonts w:cs="Times New Roman"/>
          <w:shd w:val="pct15" w:color="auto" w:fill="FFFFFF"/>
          <w:vertAlign w:val="superscript"/>
        </w:rPr>
        <w:t>1</w:t>
      </w:r>
      <w:r w:rsidRPr="00915685">
        <w:rPr>
          <w:rFonts w:cs="Times New Roman"/>
          <w:shd w:val="pct15" w:color="auto" w:fill="FFFFFF"/>
          <w:vertAlign w:val="superscript"/>
        </w:rPr>
        <w:t>〕</w:t>
      </w:r>
      <w:r w:rsidRPr="00BC1BBB">
        <w:rPr>
          <w:rFonts w:ascii="新細明體" w:hAnsi="新細明體" w:hint="eastAsia"/>
          <w:b/>
          <w:bCs/>
        </w:rPr>
        <w:t>自性</w:t>
      </w:r>
      <w:r>
        <w:rPr>
          <w:rFonts w:ascii="新細明體" w:hAnsi="新細明體" w:hint="eastAsia"/>
        </w:rPr>
        <w:t>，或名勝因，以能為餘諦作因故；或名冥，難知曉故；亦名眾生性，能成諸物故。</w:t>
      </w:r>
    </w:p>
    <w:p w14:paraId="71FDA21A" w14:textId="77777777" w:rsidR="003642B1" w:rsidRDefault="00D84709" w:rsidP="003642B1">
      <w:pPr>
        <w:spacing w:afterLines="0" w:after="0"/>
        <w:ind w:firstLineChars="500" w:firstLine="1200"/>
        <w:rPr>
          <w:rFonts w:ascii="新細明體" w:hAnsi="新細明體"/>
        </w:rPr>
      </w:pPr>
      <w:r w:rsidRPr="004C783D">
        <w:rPr>
          <w:rFonts w:ascii="新細明體" w:hAnsi="新細明體" w:hint="eastAsia"/>
        </w:rPr>
        <w:t>第二、生</w:t>
      </w:r>
      <w:r w:rsidRPr="004C783D">
        <w:rPr>
          <w:rFonts w:cs="Times New Roman"/>
          <w:shd w:val="pct15" w:color="auto" w:fill="FFFFFF"/>
          <w:vertAlign w:val="superscript"/>
        </w:rPr>
        <w:t>〔</w:t>
      </w:r>
      <w:r w:rsidRPr="004C783D">
        <w:rPr>
          <w:rFonts w:cs="Times New Roman"/>
          <w:shd w:val="pct15" w:color="auto" w:fill="FFFFFF"/>
          <w:vertAlign w:val="superscript"/>
        </w:rPr>
        <w:t>2</w:t>
      </w:r>
      <w:r w:rsidRPr="004C783D">
        <w:rPr>
          <w:rFonts w:cs="Times New Roman"/>
          <w:shd w:val="pct15" w:color="auto" w:fill="FFFFFF"/>
          <w:vertAlign w:val="superscript"/>
        </w:rPr>
        <w:t>〕</w:t>
      </w:r>
      <w:r w:rsidRPr="00BC1BBB">
        <w:rPr>
          <w:rFonts w:ascii="新細明體" w:hAnsi="新細明體" w:hint="eastAsia"/>
          <w:b/>
          <w:bCs/>
        </w:rPr>
        <w:t>大</w:t>
      </w:r>
      <w:r w:rsidRPr="004C783D">
        <w:rPr>
          <w:rFonts w:ascii="新細明體" w:hAnsi="新細明體" w:hint="eastAsia"/>
        </w:rPr>
        <w:t>者，或名覺，或名相等也。</w:t>
      </w:r>
    </w:p>
    <w:p w14:paraId="645E3F9E" w14:textId="146E9959" w:rsidR="00D84709" w:rsidRDefault="00D84709" w:rsidP="003642B1">
      <w:pPr>
        <w:spacing w:afterLines="0" w:after="0"/>
        <w:ind w:firstLineChars="500" w:firstLine="1200"/>
        <w:rPr>
          <w:rFonts w:ascii="新細明體" w:hAnsi="新細明體"/>
        </w:rPr>
      </w:pPr>
      <w:r>
        <w:rPr>
          <w:rFonts w:ascii="新細明體" w:hAnsi="新細明體" w:hint="eastAsia"/>
        </w:rPr>
        <w:t>次從大生</w:t>
      </w:r>
      <w:r w:rsidRPr="00915685">
        <w:rPr>
          <w:rFonts w:cs="Times New Roman"/>
          <w:shd w:val="pct15" w:color="auto" w:fill="FFFFFF"/>
          <w:vertAlign w:val="superscript"/>
        </w:rPr>
        <w:t>〔</w:t>
      </w:r>
      <w:r>
        <w:rPr>
          <w:rFonts w:cs="Times New Roman"/>
          <w:shd w:val="pct15" w:color="auto" w:fill="FFFFFF"/>
          <w:vertAlign w:val="superscript"/>
        </w:rPr>
        <w:t>3</w:t>
      </w:r>
      <w:r w:rsidRPr="00915685">
        <w:rPr>
          <w:rFonts w:cs="Times New Roman"/>
          <w:shd w:val="pct15" w:color="auto" w:fill="FFFFFF"/>
          <w:vertAlign w:val="superscript"/>
        </w:rPr>
        <w:t>〕</w:t>
      </w:r>
      <w:r w:rsidRPr="00BC1BBB">
        <w:rPr>
          <w:rFonts w:ascii="新細明體" w:hAnsi="新細明體" w:hint="eastAsia"/>
          <w:b/>
          <w:bCs/>
        </w:rPr>
        <w:t>慢</w:t>
      </w:r>
      <w:r>
        <w:rPr>
          <w:rFonts w:ascii="新細明體" w:hAnsi="新細明體" w:hint="eastAsia"/>
        </w:rPr>
        <w:t>，慢或名</w:t>
      </w:r>
      <w:r w:rsidRPr="00D84709">
        <w:rPr>
          <w:rFonts w:ascii="新細明體" w:hAnsi="新細明體" w:hint="eastAsia"/>
        </w:rPr>
        <w:t>炎熾</w:t>
      </w:r>
      <w:r>
        <w:rPr>
          <w:rFonts w:ascii="新細明體" w:hAnsi="新細明體" w:hint="eastAsia"/>
        </w:rPr>
        <w:t>等。</w:t>
      </w:r>
    </w:p>
    <w:p w14:paraId="2590B994" w14:textId="4915F66A" w:rsidR="004055D8" w:rsidRDefault="00D84709" w:rsidP="008F1C22">
      <w:pPr>
        <w:spacing w:afterLines="0" w:after="0"/>
        <w:ind w:leftChars="500" w:left="1200"/>
        <w:rPr>
          <w:rFonts w:ascii="新細明體" w:hAnsi="新細明體"/>
        </w:rPr>
      </w:pPr>
      <w:r w:rsidRPr="00393944">
        <w:rPr>
          <w:rFonts w:ascii="新細明體" w:hAnsi="新細明體" w:hint="eastAsia"/>
        </w:rPr>
        <w:t>次慢生</w:t>
      </w:r>
      <w:r w:rsidRPr="00393944">
        <w:rPr>
          <w:rFonts w:cs="Times New Roman"/>
          <w:shd w:val="pct15" w:color="auto" w:fill="FFFFFF"/>
          <w:vertAlign w:val="superscript"/>
        </w:rPr>
        <w:t>〔</w:t>
      </w:r>
      <w:r w:rsidRPr="00393944">
        <w:rPr>
          <w:rFonts w:cs="Times New Roman"/>
          <w:shd w:val="pct15" w:color="auto" w:fill="FFFFFF"/>
          <w:vertAlign w:val="superscript"/>
        </w:rPr>
        <w:t>4-8</w:t>
      </w:r>
      <w:r w:rsidRPr="00393944">
        <w:rPr>
          <w:rFonts w:cs="Times New Roman"/>
          <w:shd w:val="pct15" w:color="auto" w:fill="FFFFFF"/>
          <w:vertAlign w:val="superscript"/>
        </w:rPr>
        <w:t>〕</w:t>
      </w:r>
      <w:r w:rsidRPr="00393944">
        <w:rPr>
          <w:rFonts w:ascii="新細明體" w:hAnsi="新細明體" w:hint="eastAsia"/>
          <w:b/>
          <w:bCs/>
        </w:rPr>
        <w:t>五塵</w:t>
      </w:r>
      <w:r w:rsidRPr="00393944">
        <w:rPr>
          <w:rFonts w:ascii="新細明體" w:hAnsi="新細明體" w:hint="eastAsia"/>
        </w:rPr>
        <w:t>，五塵生十六法，謂</w:t>
      </w:r>
      <w:r w:rsidRPr="00393944">
        <w:rPr>
          <w:rFonts w:cs="Times New Roman"/>
          <w:shd w:val="pct15" w:color="auto" w:fill="FFFFFF"/>
          <w:vertAlign w:val="superscript"/>
        </w:rPr>
        <w:t>〔</w:t>
      </w:r>
      <w:r w:rsidRPr="00393944">
        <w:rPr>
          <w:rFonts w:eastAsia="DengXian" w:cs="Times New Roman" w:hint="eastAsia"/>
          <w:shd w:val="pct15" w:color="auto" w:fill="FFFFFF"/>
          <w:vertAlign w:val="superscript"/>
        </w:rPr>
        <w:t>9</w:t>
      </w:r>
      <w:r w:rsidRPr="00393944">
        <w:rPr>
          <w:rFonts w:eastAsia="DengXian" w:cs="Times New Roman"/>
          <w:shd w:val="pct15" w:color="auto" w:fill="FFFFFF"/>
          <w:vertAlign w:val="superscript"/>
        </w:rPr>
        <w:t>-13</w:t>
      </w:r>
      <w:r w:rsidRPr="00393944">
        <w:rPr>
          <w:rFonts w:cs="Times New Roman"/>
          <w:shd w:val="pct15" w:color="auto" w:fill="FFFFFF"/>
          <w:vertAlign w:val="superscript"/>
        </w:rPr>
        <w:t>〕</w:t>
      </w:r>
      <w:r w:rsidRPr="00393944">
        <w:rPr>
          <w:rFonts w:ascii="新細明體" w:hAnsi="新細明體" w:hint="eastAsia"/>
          <w:b/>
          <w:bCs/>
        </w:rPr>
        <w:t>五大</w:t>
      </w:r>
      <w:r w:rsidRPr="00393944">
        <w:rPr>
          <w:rFonts w:ascii="新細明體" w:hAnsi="新細明體" w:hint="eastAsia"/>
        </w:rPr>
        <w:t>、</w:t>
      </w:r>
      <w:r w:rsidRPr="00393944">
        <w:rPr>
          <w:rFonts w:cs="Times New Roman"/>
          <w:shd w:val="pct15" w:color="auto" w:fill="FFFFFF"/>
          <w:vertAlign w:val="superscript"/>
        </w:rPr>
        <w:t>〔</w:t>
      </w:r>
      <w:r w:rsidRPr="00393944">
        <w:rPr>
          <w:rFonts w:eastAsia="DengXian" w:cs="Times New Roman" w:hint="eastAsia"/>
          <w:shd w:val="pct15" w:color="auto" w:fill="FFFFFF"/>
          <w:vertAlign w:val="superscript"/>
        </w:rPr>
        <w:t>1</w:t>
      </w:r>
      <w:r w:rsidRPr="00393944">
        <w:rPr>
          <w:rFonts w:eastAsia="DengXian" w:cs="Times New Roman"/>
          <w:shd w:val="pct15" w:color="auto" w:fill="FFFFFF"/>
          <w:vertAlign w:val="superscript"/>
        </w:rPr>
        <w:t>4-18</w:t>
      </w:r>
      <w:r w:rsidRPr="00393944">
        <w:rPr>
          <w:rFonts w:cs="Times New Roman"/>
          <w:shd w:val="pct15" w:color="auto" w:fill="FFFFFF"/>
          <w:vertAlign w:val="superscript"/>
        </w:rPr>
        <w:t>〕</w:t>
      </w:r>
      <w:r w:rsidRPr="00393944">
        <w:rPr>
          <w:rFonts w:ascii="新細明體" w:hAnsi="新細明體" w:hint="eastAsia"/>
          <w:b/>
          <w:bCs/>
        </w:rPr>
        <w:t>五知根</w:t>
      </w:r>
      <w:r w:rsidRPr="00393944">
        <w:rPr>
          <w:rFonts w:ascii="新細明體" w:hAnsi="新細明體" w:hint="eastAsia"/>
        </w:rPr>
        <w:t>、</w:t>
      </w:r>
      <w:r w:rsidRPr="00393944">
        <w:rPr>
          <w:rFonts w:ascii="新細明體" w:hAnsi="新細明體" w:hint="eastAsia"/>
          <w:b/>
          <w:bCs/>
        </w:rPr>
        <w:t>五作業根</w:t>
      </w:r>
      <w:r w:rsidR="009849E0" w:rsidRPr="00393944">
        <w:rPr>
          <w:rFonts w:ascii="新細明體" w:hAnsi="新細明體" w:hint="eastAsia"/>
        </w:rPr>
        <w:t>：</w:t>
      </w:r>
      <w:r w:rsidRPr="00393944">
        <w:rPr>
          <w:rFonts w:cs="Times New Roman"/>
          <w:shd w:val="pct15" w:color="auto" w:fill="FFFFFF"/>
          <w:vertAlign w:val="superscript"/>
        </w:rPr>
        <w:t>〔</w:t>
      </w:r>
      <w:r w:rsidRPr="00393944">
        <w:rPr>
          <w:rFonts w:eastAsia="DengXian" w:cs="Times New Roman"/>
          <w:shd w:val="pct15" w:color="auto" w:fill="FFFFFF"/>
          <w:vertAlign w:val="superscript"/>
        </w:rPr>
        <w:t>19</w:t>
      </w:r>
      <w:r w:rsidRPr="00393944">
        <w:rPr>
          <w:rFonts w:cs="Times New Roman"/>
          <w:shd w:val="pct15" w:color="auto" w:fill="FFFFFF"/>
          <w:vertAlign w:val="superscript"/>
        </w:rPr>
        <w:t>〕</w:t>
      </w:r>
      <w:r w:rsidRPr="00393944">
        <w:rPr>
          <w:rFonts w:ascii="新細明體" w:hAnsi="新細明體" w:hint="eastAsia"/>
        </w:rPr>
        <w:t>手、</w:t>
      </w:r>
      <w:r w:rsidRPr="00393944">
        <w:rPr>
          <w:rFonts w:cs="Times New Roman"/>
          <w:shd w:val="pct15" w:color="auto" w:fill="FFFFFF"/>
          <w:vertAlign w:val="superscript"/>
        </w:rPr>
        <w:t>〔</w:t>
      </w:r>
      <w:r w:rsidRPr="00393944">
        <w:rPr>
          <w:rFonts w:eastAsia="DengXian" w:cs="Times New Roman" w:hint="eastAsia"/>
          <w:shd w:val="pct15" w:color="auto" w:fill="FFFFFF"/>
          <w:vertAlign w:val="superscript"/>
        </w:rPr>
        <w:t>2</w:t>
      </w:r>
      <w:r w:rsidRPr="00393944">
        <w:rPr>
          <w:rFonts w:eastAsia="DengXian" w:cs="Times New Roman"/>
          <w:shd w:val="pct15" w:color="auto" w:fill="FFFFFF"/>
          <w:vertAlign w:val="superscript"/>
        </w:rPr>
        <w:t>0</w:t>
      </w:r>
      <w:r w:rsidRPr="00393944">
        <w:rPr>
          <w:rFonts w:cs="Times New Roman"/>
          <w:shd w:val="pct15" w:color="auto" w:fill="FFFFFF"/>
          <w:vertAlign w:val="superscript"/>
        </w:rPr>
        <w:t>〕</w:t>
      </w:r>
      <w:r w:rsidRPr="00393944">
        <w:rPr>
          <w:rFonts w:ascii="新細明體" w:hAnsi="新細明體" w:hint="eastAsia"/>
        </w:rPr>
        <w:t>脚，及</w:t>
      </w:r>
      <w:r w:rsidRPr="00393944">
        <w:rPr>
          <w:rFonts w:cs="Times New Roman"/>
          <w:shd w:val="pct15" w:color="auto" w:fill="FFFFFF"/>
          <w:vertAlign w:val="superscript"/>
        </w:rPr>
        <w:t>〔</w:t>
      </w:r>
      <w:r w:rsidRPr="00393944">
        <w:rPr>
          <w:rFonts w:eastAsia="DengXian" w:cs="Times New Roman" w:hint="eastAsia"/>
          <w:shd w:val="pct15" w:color="auto" w:fill="FFFFFF"/>
          <w:vertAlign w:val="superscript"/>
        </w:rPr>
        <w:t>2</w:t>
      </w:r>
      <w:r w:rsidRPr="00393944">
        <w:rPr>
          <w:rFonts w:eastAsia="DengXian" w:cs="Times New Roman"/>
          <w:shd w:val="pct15" w:color="auto" w:fill="FFFFFF"/>
          <w:vertAlign w:val="superscript"/>
        </w:rPr>
        <w:t>1</w:t>
      </w:r>
      <w:r w:rsidRPr="00393944">
        <w:rPr>
          <w:rFonts w:cs="Times New Roman"/>
          <w:shd w:val="pct15" w:color="auto" w:fill="FFFFFF"/>
          <w:vertAlign w:val="superscript"/>
        </w:rPr>
        <w:t>〕</w:t>
      </w:r>
      <w:r w:rsidRPr="00393944">
        <w:rPr>
          <w:rFonts w:ascii="新細明體" w:hAnsi="新細明體" w:hint="eastAsia"/>
        </w:rPr>
        <w:t>男</w:t>
      </w:r>
      <w:r w:rsidRPr="00393944">
        <w:rPr>
          <w:rFonts w:cs="Times New Roman"/>
          <w:shd w:val="pct15" w:color="auto" w:fill="FFFFFF"/>
          <w:vertAlign w:val="superscript"/>
        </w:rPr>
        <w:t>〔</w:t>
      </w:r>
      <w:r w:rsidRPr="00393944">
        <w:rPr>
          <w:rFonts w:eastAsia="DengXian" w:cs="Times New Roman"/>
          <w:shd w:val="pct15" w:color="auto" w:fill="FFFFFF"/>
          <w:vertAlign w:val="superscript"/>
        </w:rPr>
        <w:t>22</w:t>
      </w:r>
      <w:r w:rsidRPr="00393944">
        <w:rPr>
          <w:rFonts w:cs="Times New Roman"/>
          <w:shd w:val="pct15" w:color="auto" w:fill="FFFFFF"/>
          <w:vertAlign w:val="superscript"/>
        </w:rPr>
        <w:t>〕</w:t>
      </w:r>
      <w:r w:rsidRPr="00393944">
        <w:rPr>
          <w:rFonts w:ascii="新細明體" w:hAnsi="新細明體" w:hint="eastAsia"/>
        </w:rPr>
        <w:t>女隨取一，及取</w:t>
      </w:r>
      <w:r w:rsidR="00BC1BBB" w:rsidRPr="00393944">
        <w:rPr>
          <w:rFonts w:cs="Times New Roman"/>
          <w:shd w:val="pct15" w:color="auto" w:fill="FFFFFF"/>
          <w:vertAlign w:val="superscript"/>
        </w:rPr>
        <w:t>〔</w:t>
      </w:r>
      <w:r w:rsidR="00BC1BBB" w:rsidRPr="00393944">
        <w:rPr>
          <w:rFonts w:eastAsia="DengXian" w:cs="Times New Roman"/>
          <w:shd w:val="pct15" w:color="auto" w:fill="FFFFFF"/>
          <w:vertAlign w:val="superscript"/>
        </w:rPr>
        <w:t>23</w:t>
      </w:r>
      <w:r w:rsidR="00BC1BBB" w:rsidRPr="00393944">
        <w:rPr>
          <w:rFonts w:cs="Times New Roman"/>
          <w:shd w:val="pct15" w:color="auto" w:fill="FFFFFF"/>
          <w:vertAlign w:val="superscript"/>
        </w:rPr>
        <w:t>〕</w:t>
      </w:r>
      <w:r w:rsidR="008F1C22" w:rsidRPr="00393944">
        <w:rPr>
          <w:rFonts w:eastAsia="DengXian" w:cs="Times New Roman" w:hint="eastAsia"/>
          <w:shd w:val="pct15" w:color="auto" w:fill="FFFFFF"/>
          <w:vertAlign w:val="superscript"/>
        </w:rPr>
        <w:t xml:space="preserve"> </w:t>
      </w:r>
      <w:r w:rsidRPr="00393944">
        <w:rPr>
          <w:rFonts w:ascii="新細明體" w:hAnsi="新細明體" w:hint="eastAsia"/>
        </w:rPr>
        <w:t>大遺，大遺者，棄於糞故也</w:t>
      </w:r>
      <w:r w:rsidR="009849E0" w:rsidRPr="00393944">
        <w:rPr>
          <w:rFonts w:ascii="新細明體" w:hAnsi="新細明體" w:hint="eastAsia"/>
        </w:rPr>
        <w:t>；</w:t>
      </w:r>
      <w:r w:rsidRPr="00393944">
        <w:rPr>
          <w:rFonts w:ascii="新細明體" w:hAnsi="新細明體" w:hint="eastAsia"/>
        </w:rPr>
        <w:t>并及</w:t>
      </w:r>
      <w:r w:rsidRPr="00393944">
        <w:rPr>
          <w:rFonts w:cs="Times New Roman"/>
          <w:shd w:val="pct15" w:color="auto" w:fill="FFFFFF"/>
          <w:vertAlign w:val="superscript"/>
        </w:rPr>
        <w:t>〔</w:t>
      </w:r>
      <w:r w:rsidRPr="00393944">
        <w:rPr>
          <w:rFonts w:cs="Times New Roman"/>
          <w:shd w:val="pct15" w:color="auto" w:fill="FFFFFF"/>
          <w:vertAlign w:val="superscript"/>
        </w:rPr>
        <w:t>2</w:t>
      </w:r>
      <w:r w:rsidR="00BC1BBB" w:rsidRPr="00393944">
        <w:rPr>
          <w:rFonts w:cs="Times New Roman"/>
          <w:shd w:val="pct15" w:color="auto" w:fill="FFFFFF"/>
          <w:vertAlign w:val="superscript"/>
        </w:rPr>
        <w:t>4</w:t>
      </w:r>
      <w:r w:rsidRPr="00393944">
        <w:rPr>
          <w:rFonts w:cs="Times New Roman"/>
          <w:shd w:val="pct15" w:color="auto" w:fill="FFFFFF"/>
          <w:vertAlign w:val="superscript"/>
        </w:rPr>
        <w:t>〕</w:t>
      </w:r>
      <w:r w:rsidRPr="00393944">
        <w:rPr>
          <w:rFonts w:ascii="新細明體" w:hAnsi="新細明體" w:hint="eastAsia"/>
          <w:b/>
          <w:bCs/>
        </w:rPr>
        <w:t>知者</w:t>
      </w:r>
      <w:r w:rsidRPr="00393944">
        <w:rPr>
          <w:rFonts w:ascii="新細明體" w:hAnsi="新細明體" w:hint="eastAsia"/>
        </w:rPr>
        <w:t>，知者即是我，亦名總御</w:t>
      </w:r>
      <w:r w:rsidRPr="00393944">
        <w:rPr>
          <w:rFonts w:asciiTheme="minorEastAsia" w:eastAsiaTheme="minorEastAsia" w:hAnsiTheme="minorEastAsia" w:hint="eastAsia"/>
        </w:rPr>
        <w:t>。</w:t>
      </w:r>
    </w:p>
    <w:p w14:paraId="75E5410A" w14:textId="77777777" w:rsidR="00D84709" w:rsidRPr="009D15EF" w:rsidRDefault="00D84709" w:rsidP="00D84709">
      <w:pPr>
        <w:adjustRightInd w:val="0"/>
        <w:snapToGrid w:val="0"/>
        <w:spacing w:afterLines="0" w:after="0"/>
        <w:rPr>
          <w:rFonts w:asciiTheme="majorEastAsia" w:eastAsiaTheme="majorEastAsia" w:hAnsiTheme="majorEastAsia"/>
          <w:color w:val="auto"/>
          <w:sz w:val="22"/>
          <w:szCs w:val="22"/>
        </w:rPr>
      </w:pPr>
    </w:p>
    <w:p w14:paraId="7373BBAF" w14:textId="77777777" w:rsidR="008767A4" w:rsidRPr="008767A4" w:rsidRDefault="00D07428" w:rsidP="008767A4">
      <w:pPr>
        <w:pStyle w:val="Web"/>
        <w:spacing w:before="0" w:beforeAutospacing="0" w:after="0" w:afterAutospacing="0"/>
        <w:outlineLvl w:val="0"/>
        <w:rPr>
          <w:rFonts w:ascii="Times New Roman" w:eastAsiaTheme="majorEastAsia" w:hAnsi="Times New Roman" w:cs="Times New Roman"/>
        </w:rPr>
      </w:pPr>
      <w:bookmarkStart w:id="3" w:name="_Hlk156161648"/>
      <w:r w:rsidRPr="009D15EF">
        <w:rPr>
          <w:rFonts w:asciiTheme="majorEastAsia" w:eastAsiaTheme="majorEastAsia" w:hAnsiTheme="majorEastAsia" w:hint="eastAsia"/>
          <w:bCs/>
        </w:rPr>
        <w:t>六</w:t>
      </w:r>
      <w:r w:rsidR="004055D8" w:rsidRPr="009D15EF">
        <w:rPr>
          <w:rFonts w:asciiTheme="majorEastAsia" w:eastAsiaTheme="majorEastAsia" w:hAnsiTheme="majorEastAsia" w:hint="eastAsia"/>
          <w:bCs/>
        </w:rPr>
        <w:t>、</w:t>
      </w:r>
      <w:r w:rsidR="009D15EF" w:rsidRPr="008767A4">
        <w:rPr>
          <w:rFonts w:ascii="Times New Roman" w:eastAsiaTheme="majorEastAsia" w:hAnsi="Times New Roman" w:cs="Times New Roman"/>
          <w:bCs/>
        </w:rPr>
        <w:t>［隋］吉藏撰</w:t>
      </w:r>
      <w:r w:rsidR="009D15EF" w:rsidRPr="008767A4">
        <w:rPr>
          <w:rFonts w:ascii="Times New Roman" w:eastAsiaTheme="majorEastAsia" w:hAnsi="Times New Roman" w:cs="Times New Roman"/>
          <w:bCs/>
          <w:shd w:val="clear" w:color="auto" w:fill="FFFFFF"/>
        </w:rPr>
        <w:t>，</w:t>
      </w:r>
      <w:r w:rsidR="001E762A" w:rsidRPr="008767A4">
        <w:rPr>
          <w:rFonts w:ascii="Times New Roman" w:eastAsiaTheme="majorEastAsia" w:hAnsi="Times New Roman" w:cs="Times New Roman"/>
        </w:rPr>
        <w:t>《百論疏》卷</w:t>
      </w:r>
      <w:r w:rsidR="001E762A" w:rsidRPr="008767A4">
        <w:rPr>
          <w:rFonts w:ascii="Times New Roman" w:eastAsiaTheme="majorEastAsia" w:hAnsi="Times New Roman" w:cs="Times New Roman"/>
        </w:rPr>
        <w:t>1</w:t>
      </w:r>
      <w:r w:rsidR="001E762A" w:rsidRPr="008767A4">
        <w:rPr>
          <w:rFonts w:ascii="Times New Roman" w:eastAsiaTheme="majorEastAsia" w:hAnsi="Times New Roman" w:cs="Times New Roman"/>
        </w:rPr>
        <w:t>〈</w:t>
      </w:r>
      <w:r w:rsidR="009D15EF" w:rsidRPr="008767A4">
        <w:rPr>
          <w:rFonts w:ascii="Times New Roman" w:eastAsiaTheme="majorEastAsia" w:hAnsi="Times New Roman" w:cs="Times New Roman"/>
        </w:rPr>
        <w:t>1</w:t>
      </w:r>
      <w:r w:rsidR="001E762A" w:rsidRPr="008767A4">
        <w:rPr>
          <w:rFonts w:ascii="Times New Roman" w:eastAsiaTheme="majorEastAsia" w:hAnsi="Times New Roman" w:cs="Times New Roman"/>
        </w:rPr>
        <w:t>捨罪福品〉</w:t>
      </w:r>
      <w:r w:rsidR="009D15EF" w:rsidRPr="008767A4">
        <w:rPr>
          <w:rFonts w:ascii="Times New Roman" w:eastAsiaTheme="majorEastAsia" w:hAnsi="Times New Roman" w:cs="Times New Roman"/>
        </w:rPr>
        <w:t>(CBETA, T42, no. 1827, p. 246, b23-c1)</w:t>
      </w:r>
      <w:r w:rsidR="001E762A" w:rsidRPr="008767A4">
        <w:rPr>
          <w:rFonts w:ascii="Times New Roman" w:eastAsiaTheme="majorEastAsia" w:hAnsi="Times New Roman" w:cs="Times New Roman"/>
        </w:rPr>
        <w:t>：</w:t>
      </w:r>
    </w:p>
    <w:p w14:paraId="6D9BAD94" w14:textId="77777777" w:rsidR="008767A4" w:rsidRPr="009849E0" w:rsidRDefault="008767A4" w:rsidP="003A5B3E">
      <w:pPr>
        <w:pStyle w:val="Web"/>
        <w:spacing w:before="0" w:beforeAutospacing="0" w:after="0" w:afterAutospacing="0"/>
        <w:ind w:leftChars="235" w:left="564"/>
        <w:jc w:val="both"/>
      </w:pPr>
      <w:r w:rsidRPr="009849E0">
        <w:rPr>
          <w:rFonts w:hint="eastAsia"/>
        </w:rPr>
        <w:t>《</w:t>
      </w:r>
      <w:r w:rsidRPr="009849E0">
        <w:t>涅槃經</w:t>
      </w:r>
      <w:r w:rsidRPr="009849E0">
        <w:rPr>
          <w:rFonts w:hint="eastAsia"/>
        </w:rPr>
        <w:t>》</w:t>
      </w:r>
      <w:r w:rsidRPr="009849E0">
        <w:t>闍提首那與此</w:t>
      </w:r>
      <w:r w:rsidRPr="009849E0">
        <w:rPr>
          <w:b/>
        </w:rPr>
        <w:t>有三</w:t>
      </w:r>
      <w:r w:rsidRPr="009849E0">
        <w:rPr>
          <w:rFonts w:hint="eastAsia"/>
          <w:b/>
        </w:rPr>
        <w:t>異</w:t>
      </w:r>
      <w:r w:rsidRPr="009849E0">
        <w:rPr>
          <w:rFonts w:hint="eastAsia"/>
        </w:rPr>
        <w:t>。</w:t>
      </w:r>
    </w:p>
    <w:p w14:paraId="3EC69ED9" w14:textId="3798C289" w:rsidR="008767A4" w:rsidRPr="009849E0" w:rsidRDefault="008767A4" w:rsidP="003A5B3E">
      <w:pPr>
        <w:pStyle w:val="Web"/>
        <w:spacing w:before="0" w:beforeAutospacing="0" w:after="0" w:afterAutospacing="0"/>
        <w:ind w:leftChars="235" w:left="564"/>
        <w:jc w:val="both"/>
      </w:pPr>
      <w:r w:rsidRPr="009849E0">
        <w:rPr>
          <w:rFonts w:hint="eastAsia"/>
          <w:b/>
        </w:rPr>
        <w:t>一</w:t>
      </w:r>
      <w:r w:rsidRPr="009849E0">
        <w:rPr>
          <w:rFonts w:hint="eastAsia"/>
        </w:rPr>
        <w:t>云：男女二根，此應取男根有二，女根亦二耳</w:t>
      </w:r>
      <w:r w:rsidR="008E0ADF" w:rsidRPr="009849E0">
        <w:rPr>
          <w:rFonts w:hint="eastAsia"/>
        </w:rPr>
        <w:t>。</w:t>
      </w:r>
      <w:r w:rsidRPr="009849E0">
        <w:rPr>
          <w:rFonts w:hint="eastAsia"/>
        </w:rPr>
        <w:t>不爾，略舉其一，則大遺可知也。</w:t>
      </w:r>
    </w:p>
    <w:p w14:paraId="01E6EEDB" w14:textId="393E30C8" w:rsidR="008767A4" w:rsidRPr="009849E0" w:rsidRDefault="008767A4" w:rsidP="003A5B3E">
      <w:pPr>
        <w:pStyle w:val="Web"/>
        <w:spacing w:before="0" w:beforeAutospacing="0" w:after="0" w:afterAutospacing="0"/>
        <w:ind w:leftChars="235" w:left="564"/>
        <w:jc w:val="both"/>
      </w:pPr>
      <w:r w:rsidRPr="009849E0">
        <w:rPr>
          <w:rFonts w:hint="eastAsia"/>
          <w:b/>
        </w:rPr>
        <w:t>二</w:t>
      </w:r>
      <w:r w:rsidRPr="009849E0">
        <w:rPr>
          <w:rFonts w:hint="eastAsia"/>
        </w:rPr>
        <w:t>者、二十一法，根本有三：謂黑、染、麁。黑即無明，染是愛，麁為嗔。釋此三有二</w:t>
      </w:r>
      <w:r w:rsidR="008E0ADF" w:rsidRPr="009849E0">
        <w:rPr>
          <w:rFonts w:hint="eastAsia"/>
        </w:rPr>
        <w:t>：</w:t>
      </w:r>
    </w:p>
    <w:p w14:paraId="4959A595" w14:textId="77777777" w:rsidR="008767A4" w:rsidRPr="009849E0" w:rsidRDefault="008767A4" w:rsidP="00162179">
      <w:pPr>
        <w:pStyle w:val="Web"/>
        <w:spacing w:before="0" w:beforeAutospacing="0" w:after="0" w:afterAutospacing="0"/>
        <w:ind w:leftChars="550" w:left="1591" w:hangingChars="113" w:hanging="271"/>
        <w:jc w:val="both"/>
      </w:pPr>
      <w:r w:rsidRPr="009849E0">
        <w:rPr>
          <w:rFonts w:hint="eastAsia"/>
        </w:rPr>
        <w:t>一云：此三屬覺諦攝，非二十五數。</w:t>
      </w:r>
    </w:p>
    <w:p w14:paraId="125370D4" w14:textId="77777777" w:rsidR="008767A4" w:rsidRPr="009849E0" w:rsidRDefault="008767A4" w:rsidP="00162179">
      <w:pPr>
        <w:pStyle w:val="Web"/>
        <w:spacing w:before="0" w:beforeAutospacing="0" w:after="0" w:afterAutospacing="0"/>
        <w:ind w:leftChars="550" w:left="1591" w:hangingChars="113" w:hanging="271"/>
        <w:jc w:val="both"/>
      </w:pPr>
      <w:r w:rsidRPr="009849E0">
        <w:rPr>
          <w:rFonts w:hint="eastAsia"/>
        </w:rPr>
        <w:t>二、依《金七十論》，此三猶是上苦、樂、暗耳，則屬二十四諦中，故非別數也。</w:t>
      </w:r>
    </w:p>
    <w:p w14:paraId="57331B41" w14:textId="7FF89BFC" w:rsidR="001E762A" w:rsidRPr="008767A4" w:rsidRDefault="008767A4" w:rsidP="00C90426">
      <w:pPr>
        <w:pStyle w:val="Web"/>
        <w:spacing w:before="0" w:beforeAutospacing="0" w:after="0" w:afterAutospacing="0"/>
        <w:ind w:leftChars="237" w:left="840" w:hangingChars="113" w:hanging="271"/>
        <w:jc w:val="both"/>
        <w:rPr>
          <w:rFonts w:asciiTheme="majorEastAsia" w:eastAsiaTheme="majorEastAsia" w:hAnsiTheme="majorEastAsia"/>
        </w:rPr>
      </w:pPr>
      <w:r w:rsidRPr="009849E0">
        <w:rPr>
          <w:rFonts w:hint="eastAsia"/>
          <w:b/>
        </w:rPr>
        <w:t>三</w:t>
      </w:r>
      <w:r w:rsidRPr="009849E0">
        <w:rPr>
          <w:rFonts w:hint="eastAsia"/>
        </w:rPr>
        <w:t>者、《涅槃經》不數我者，當是略故也。</w:t>
      </w:r>
    </w:p>
    <w:p w14:paraId="4B5100F8" w14:textId="77777777" w:rsidR="008767A4" w:rsidRPr="008767A4" w:rsidRDefault="008767A4" w:rsidP="008767A4">
      <w:pPr>
        <w:spacing w:afterLines="0" w:after="0"/>
        <w:ind w:leftChars="177" w:left="425" w:firstLineChars="22" w:firstLine="53"/>
        <w:rPr>
          <w:rFonts w:ascii="新細明體" w:hAnsi="新細明體"/>
        </w:rPr>
      </w:pPr>
    </w:p>
    <w:p w14:paraId="3C2C283A" w14:textId="22CF206C" w:rsidR="004055D8" w:rsidRDefault="001E762A" w:rsidP="004055D8">
      <w:pPr>
        <w:spacing w:afterLines="0" w:after="0"/>
        <w:outlineLvl w:val="0"/>
        <w:rPr>
          <w:b/>
        </w:rPr>
      </w:pPr>
      <w:r>
        <w:rPr>
          <w:rFonts w:asciiTheme="minorEastAsia" w:eastAsiaTheme="minorEastAsia" w:hAnsiTheme="minorEastAsia" w:hint="eastAsia"/>
          <w:bCs/>
        </w:rPr>
        <w:t>七、</w:t>
      </w:r>
      <w:r w:rsidR="004055D8" w:rsidRPr="00D07428">
        <w:rPr>
          <w:rFonts w:asciiTheme="minorEastAsia" w:eastAsiaTheme="minorEastAsia" w:hAnsiTheme="minorEastAsia" w:hint="eastAsia"/>
          <w:bCs/>
        </w:rPr>
        <w:t>〔</w:t>
      </w:r>
      <w:r w:rsidR="004055D8" w:rsidRPr="004055D8">
        <w:rPr>
          <w:rFonts w:asciiTheme="minorEastAsia" w:eastAsiaTheme="minorEastAsia" w:hAnsiTheme="minorEastAsia" w:hint="eastAsia"/>
          <w:bCs/>
        </w:rPr>
        <w:t>唐〕文</w:t>
      </w:r>
      <w:r w:rsidR="004055D8" w:rsidRPr="00A6672C">
        <w:rPr>
          <w:rFonts w:hint="eastAsia"/>
          <w:bCs/>
        </w:rPr>
        <w:t>軌撰，《廣百論疏卷第一》卷</w:t>
      </w:r>
      <w:r w:rsidR="004055D8" w:rsidRPr="00A6672C">
        <w:rPr>
          <w:rFonts w:hint="eastAsia"/>
          <w:bCs/>
        </w:rPr>
        <w:t>1(CBETA, T85, no. 2800, p. 799, a3-28)</w:t>
      </w:r>
      <w:r w:rsidR="004055D8" w:rsidRPr="00A6672C">
        <w:rPr>
          <w:rFonts w:hint="eastAsia"/>
          <w:bCs/>
        </w:rPr>
        <w:t>：</w:t>
      </w:r>
    </w:p>
    <w:p w14:paraId="050FFB29" w14:textId="34032C1C" w:rsidR="004055D8" w:rsidRDefault="004055D8" w:rsidP="00F87EAC">
      <w:pPr>
        <w:spacing w:afterLines="0" w:after="0"/>
        <w:ind w:leftChars="200" w:left="480"/>
      </w:pPr>
      <w:r w:rsidRPr="00291C18">
        <w:rPr>
          <w:rFonts w:hint="eastAsia"/>
        </w:rPr>
        <w:t>此師宗義廣有二十五諦，謂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1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BC1BBB">
        <w:rPr>
          <w:rFonts w:hint="eastAsia"/>
          <w:b/>
          <w:bCs/>
        </w:rPr>
        <w:t>自性</w:t>
      </w:r>
      <w:r w:rsidRPr="00291C18">
        <w:rPr>
          <w:rFonts w:hint="eastAsia"/>
        </w:rPr>
        <w:t>、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2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BC1BBB">
        <w:rPr>
          <w:rFonts w:hint="eastAsia"/>
          <w:b/>
          <w:bCs/>
        </w:rPr>
        <w:t>大</w:t>
      </w:r>
      <w:r>
        <w:rPr>
          <w:rFonts w:hint="eastAsia"/>
        </w:rPr>
        <w:t>、</w:t>
      </w:r>
      <w:bookmarkStart w:id="4" w:name="_Hlk156158465"/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3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BC1BBB">
        <w:rPr>
          <w:rFonts w:hint="eastAsia"/>
          <w:b/>
          <w:bCs/>
        </w:rPr>
        <w:t>我慢</w:t>
      </w:r>
      <w:r w:rsidRPr="00291C18">
        <w:rPr>
          <w:rFonts w:hint="eastAsia"/>
        </w:rPr>
        <w:t>、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/>
          <w:shd w:val="pct15" w:color="auto" w:fill="FFFFFF"/>
          <w:vertAlign w:val="superscript"/>
        </w:rPr>
        <w:t>4</w:t>
      </w:r>
      <w:r>
        <w:rPr>
          <w:rFonts w:eastAsia="DengXian" w:cs="Times New Roman" w:hint="eastAsia"/>
          <w:shd w:val="pct15" w:color="auto" w:fill="FFFFFF"/>
          <w:vertAlign w:val="superscript"/>
        </w:rPr>
        <w:t>-</w:t>
      </w:r>
      <w:r>
        <w:rPr>
          <w:rFonts w:eastAsia="DengXian" w:cs="Times New Roman"/>
          <w:shd w:val="pct15" w:color="auto" w:fill="FFFFFF"/>
          <w:vertAlign w:val="superscript"/>
        </w:rPr>
        <w:t>8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BC1BBB">
        <w:rPr>
          <w:rFonts w:hint="eastAsia"/>
          <w:b/>
          <w:bCs/>
        </w:rPr>
        <w:t>五唯量</w:t>
      </w:r>
      <w:r w:rsidRPr="00291C18">
        <w:rPr>
          <w:rFonts w:hint="eastAsia"/>
        </w:rPr>
        <w:t>、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/>
          <w:shd w:val="pct15" w:color="auto" w:fill="FFFFFF"/>
          <w:vertAlign w:val="superscript"/>
        </w:rPr>
        <w:t>9</w:t>
      </w:r>
      <w:r>
        <w:rPr>
          <w:rFonts w:eastAsia="DengXian" w:cs="Times New Roman" w:hint="eastAsia"/>
          <w:shd w:val="pct15" w:color="auto" w:fill="FFFFFF"/>
          <w:vertAlign w:val="superscript"/>
        </w:rPr>
        <w:t>-</w:t>
      </w:r>
      <w:r>
        <w:rPr>
          <w:rFonts w:eastAsia="DengXian" w:cs="Times New Roman"/>
          <w:shd w:val="pct15" w:color="auto" w:fill="FFFFFF"/>
          <w:vertAlign w:val="superscript"/>
        </w:rPr>
        <w:t>13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BC1BBB">
        <w:rPr>
          <w:rFonts w:hint="eastAsia"/>
          <w:b/>
          <w:bCs/>
        </w:rPr>
        <w:t>五大</w:t>
      </w:r>
      <w:r w:rsidRPr="00291C18">
        <w:rPr>
          <w:rFonts w:hint="eastAsia"/>
        </w:rPr>
        <w:t>、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/>
          <w:shd w:val="pct15" w:color="auto" w:fill="FFFFFF"/>
          <w:vertAlign w:val="superscript"/>
        </w:rPr>
        <w:t>14</w:t>
      </w:r>
      <w:r>
        <w:rPr>
          <w:rFonts w:eastAsia="DengXian" w:cs="Times New Roman" w:hint="eastAsia"/>
          <w:shd w:val="pct15" w:color="auto" w:fill="FFFFFF"/>
          <w:vertAlign w:val="superscript"/>
        </w:rPr>
        <w:t>-</w:t>
      </w:r>
      <w:r>
        <w:rPr>
          <w:rFonts w:eastAsia="DengXian" w:cs="Times New Roman"/>
          <w:shd w:val="pct15" w:color="auto" w:fill="FFFFFF"/>
          <w:vertAlign w:val="superscript"/>
        </w:rPr>
        <w:t>18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BC1BBB">
        <w:rPr>
          <w:rFonts w:hint="eastAsia"/>
          <w:b/>
          <w:bCs/>
        </w:rPr>
        <w:t>五知根</w:t>
      </w:r>
      <w:r w:rsidRPr="00291C18">
        <w:rPr>
          <w:rFonts w:hint="eastAsia"/>
        </w:rPr>
        <w:t>、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/>
          <w:shd w:val="pct15" w:color="auto" w:fill="FFFFFF"/>
          <w:vertAlign w:val="superscript"/>
        </w:rPr>
        <w:t>19</w:t>
      </w:r>
      <w:r>
        <w:rPr>
          <w:rFonts w:eastAsia="DengXian" w:cs="Times New Roman" w:hint="eastAsia"/>
          <w:shd w:val="pct15" w:color="auto" w:fill="FFFFFF"/>
          <w:vertAlign w:val="superscript"/>
        </w:rPr>
        <w:t>-</w:t>
      </w:r>
      <w:r>
        <w:rPr>
          <w:rFonts w:eastAsia="DengXian" w:cs="Times New Roman"/>
          <w:shd w:val="pct15" w:color="auto" w:fill="FFFFFF"/>
          <w:vertAlign w:val="superscript"/>
        </w:rPr>
        <w:t>23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BC1BBB">
        <w:rPr>
          <w:rFonts w:hint="eastAsia"/>
          <w:b/>
          <w:bCs/>
        </w:rPr>
        <w:t>五作業根</w:t>
      </w:r>
      <w:r w:rsidRPr="00291C18">
        <w:rPr>
          <w:rFonts w:hint="eastAsia"/>
        </w:rPr>
        <w:t>、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2</w:t>
      </w:r>
      <w:r>
        <w:rPr>
          <w:rFonts w:eastAsia="DengXian" w:cs="Times New Roman"/>
          <w:shd w:val="pct15" w:color="auto" w:fill="FFFFFF"/>
          <w:vertAlign w:val="superscript"/>
        </w:rPr>
        <w:t>4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BC1BBB">
        <w:rPr>
          <w:rFonts w:hint="eastAsia"/>
          <w:b/>
          <w:bCs/>
        </w:rPr>
        <w:t>心</w:t>
      </w:r>
      <w:r w:rsidRPr="00BC1BBB">
        <w:rPr>
          <w:rFonts w:asciiTheme="majorEastAsia" w:eastAsiaTheme="majorEastAsia" w:hAnsiTheme="majorEastAsia" w:hint="eastAsia"/>
          <w:b/>
          <w:bCs/>
        </w:rPr>
        <w:t>根</w:t>
      </w:r>
      <w:r w:rsidRPr="0063531A">
        <w:rPr>
          <w:rFonts w:asciiTheme="majorEastAsia" w:eastAsiaTheme="majorEastAsia" w:hAnsiTheme="majorEastAsia" w:hint="eastAsia"/>
        </w:rPr>
        <w:t>、</w:t>
      </w:r>
      <w:r w:rsidRPr="007B5EA1">
        <w:rPr>
          <w:rFonts w:eastAsiaTheme="minorEastAsia" w:cs="Times New Roman"/>
          <w:shd w:val="pct15" w:color="auto" w:fill="FFFFFF"/>
          <w:vertAlign w:val="superscript"/>
        </w:rPr>
        <w:t>〔</w:t>
      </w:r>
      <w:r>
        <w:rPr>
          <w:rFonts w:eastAsia="DengXian" w:cs="Times New Roman" w:hint="eastAsia"/>
          <w:shd w:val="pct15" w:color="auto" w:fill="FFFFFF"/>
          <w:vertAlign w:val="superscript"/>
        </w:rPr>
        <w:t>2</w:t>
      </w:r>
      <w:r>
        <w:rPr>
          <w:rFonts w:eastAsia="DengXian" w:cs="Times New Roman"/>
          <w:shd w:val="pct15" w:color="auto" w:fill="FFFFFF"/>
          <w:vertAlign w:val="superscript"/>
        </w:rPr>
        <w:t>5</w:t>
      </w:r>
      <w:r w:rsidRPr="007B5EA1">
        <w:rPr>
          <w:rFonts w:asciiTheme="minorEastAsia" w:eastAsiaTheme="minorEastAsia" w:hAnsiTheme="minorEastAsia" w:cs="Times New Roman"/>
          <w:shd w:val="pct15" w:color="auto" w:fill="FFFFFF"/>
          <w:vertAlign w:val="superscript"/>
        </w:rPr>
        <w:t>〕</w:t>
      </w:r>
      <w:r w:rsidRPr="00BC1BBB">
        <w:rPr>
          <w:rFonts w:asciiTheme="majorEastAsia" w:eastAsiaTheme="majorEastAsia" w:hAnsiTheme="majorEastAsia" w:hint="eastAsia"/>
          <w:b/>
          <w:bCs/>
        </w:rPr>
        <w:t>知</w:t>
      </w:r>
      <w:r w:rsidRPr="00BC1BBB">
        <w:rPr>
          <w:rFonts w:asciiTheme="majorEastAsia" w:eastAsiaTheme="majorEastAsia" w:hAnsiTheme="majorEastAsia" w:hint="eastAsia"/>
          <w:b/>
          <w:bCs/>
        </w:rPr>
        <w:lastRenderedPageBreak/>
        <w:t>者</w:t>
      </w:r>
      <w:r w:rsidRPr="0063531A">
        <w:rPr>
          <w:rFonts w:asciiTheme="majorEastAsia" w:eastAsiaTheme="majorEastAsia" w:hAnsiTheme="majorEastAsia" w:hint="eastAsia"/>
        </w:rPr>
        <w:t>。</w:t>
      </w:r>
    </w:p>
    <w:bookmarkEnd w:id="4"/>
    <w:p w14:paraId="51230F50" w14:textId="77777777" w:rsidR="004055D8" w:rsidRDefault="004055D8" w:rsidP="00F87EAC">
      <w:pPr>
        <w:spacing w:afterLines="0" w:after="0"/>
        <w:ind w:firstLineChars="200" w:firstLine="480"/>
      </w:pPr>
      <w:r w:rsidRPr="00291C18">
        <w:rPr>
          <w:rFonts w:hint="eastAsia"/>
        </w:rPr>
        <w:t>中有其四：</w:t>
      </w:r>
    </w:p>
    <w:p w14:paraId="490F4B7A" w14:textId="77777777" w:rsidR="004055D8" w:rsidRDefault="004055D8" w:rsidP="00F87EAC">
      <w:pPr>
        <w:spacing w:afterLines="0" w:after="0"/>
        <w:ind w:firstLineChars="200" w:firstLine="480"/>
      </w:pPr>
      <w:r w:rsidRPr="00291C18">
        <w:rPr>
          <w:rFonts w:hint="eastAsia"/>
        </w:rPr>
        <w:t>一、本非變，即自性能生大等，非他生故；</w:t>
      </w:r>
    </w:p>
    <w:p w14:paraId="6ACF51DF" w14:textId="26FA2B06" w:rsidR="004055D8" w:rsidRPr="00E35FC2" w:rsidRDefault="004055D8" w:rsidP="00F87EAC">
      <w:pPr>
        <w:spacing w:afterLines="0" w:after="0"/>
        <w:ind w:firstLineChars="200" w:firstLine="480"/>
      </w:pPr>
      <w:r w:rsidRPr="00291C18">
        <w:rPr>
          <w:rFonts w:hint="eastAsia"/>
        </w:rPr>
        <w:t>二、變非本，即</w:t>
      </w:r>
      <w:r w:rsidRPr="00E35FC2">
        <w:rPr>
          <w:rFonts w:hint="eastAsia"/>
        </w:rPr>
        <w:t>五大</w:t>
      </w:r>
      <w:r w:rsidR="007B2767" w:rsidRPr="00E35FC2">
        <w:rPr>
          <w:rFonts w:hint="eastAsia"/>
        </w:rPr>
        <w:t>、</w:t>
      </w:r>
      <w:r w:rsidRPr="00E35FC2">
        <w:rPr>
          <w:rFonts w:hint="eastAsia"/>
        </w:rPr>
        <w:t>十一根，唯從他生，不生他故；</w:t>
      </w:r>
    </w:p>
    <w:p w14:paraId="2E84CDF3" w14:textId="074374C1" w:rsidR="004055D8" w:rsidRDefault="004055D8" w:rsidP="00F87EAC">
      <w:pPr>
        <w:spacing w:afterLines="0" w:after="0"/>
        <w:ind w:firstLineChars="200" w:firstLine="480"/>
      </w:pPr>
      <w:r w:rsidRPr="00E35FC2">
        <w:rPr>
          <w:rFonts w:hint="eastAsia"/>
        </w:rPr>
        <w:t>三、亦本亦變，即大</w:t>
      </w:r>
      <w:r w:rsidR="007B2767" w:rsidRPr="00E35FC2">
        <w:rPr>
          <w:rFonts w:hint="eastAsia"/>
        </w:rPr>
        <w:t>、</w:t>
      </w:r>
      <w:r w:rsidRPr="00E35FC2">
        <w:rPr>
          <w:rFonts w:hint="eastAsia"/>
        </w:rPr>
        <w:t>我慢、五唯量，此</w:t>
      </w:r>
      <w:r w:rsidRPr="00291C18">
        <w:rPr>
          <w:rFonts w:hint="eastAsia"/>
        </w:rPr>
        <w:t>從他生，亦生他故；</w:t>
      </w:r>
    </w:p>
    <w:p w14:paraId="37DDB985" w14:textId="77777777" w:rsidR="004055D8" w:rsidRDefault="004055D8" w:rsidP="00F87EAC">
      <w:pPr>
        <w:spacing w:afterLines="0" w:after="0"/>
        <w:ind w:firstLineChars="200" w:firstLine="480"/>
      </w:pPr>
      <w:r w:rsidRPr="00291C18">
        <w:rPr>
          <w:rFonts w:hint="eastAsia"/>
        </w:rPr>
        <w:t>四、非本非變，即神我諦，不從他生，不生他故。</w:t>
      </w:r>
    </w:p>
    <w:p w14:paraId="5022FFC7" w14:textId="77777777" w:rsidR="004055D8" w:rsidRDefault="004055D8" w:rsidP="00F87EAC">
      <w:pPr>
        <w:spacing w:afterLines="0" w:after="0"/>
        <w:ind w:firstLineChars="200" w:firstLine="480"/>
      </w:pPr>
      <w:r w:rsidRPr="00291C18">
        <w:rPr>
          <w:rFonts w:hint="eastAsia"/>
        </w:rPr>
        <w:t>略有三：一、自性，即初諦；二、變異，即中間二十四諦</w:t>
      </w:r>
      <w:r>
        <w:rPr>
          <w:rStyle w:val="a7"/>
        </w:rPr>
        <w:footnoteReference w:id="2"/>
      </w:r>
      <w:r w:rsidRPr="00291C18">
        <w:rPr>
          <w:rFonts w:hint="eastAsia"/>
        </w:rPr>
        <w:t>；三、神我，即最後諦。</w:t>
      </w:r>
    </w:p>
    <w:p w14:paraId="69BB54AD" w14:textId="77777777" w:rsidR="004055D8" w:rsidRDefault="004055D8" w:rsidP="00F87EAC">
      <w:pPr>
        <w:spacing w:afterLines="0" w:after="0"/>
        <w:ind w:firstLineChars="200" w:firstLine="480"/>
      </w:pPr>
      <w:r w:rsidRPr="00291C18">
        <w:rPr>
          <w:rFonts w:hint="eastAsia"/>
        </w:rPr>
        <w:t>更略為二：一、我，即神我諦；二、我所，即又此初諦名為</w:t>
      </w:r>
      <w:r w:rsidRPr="00D84709">
        <w:rPr>
          <w:rFonts w:hint="eastAsia"/>
        </w:rPr>
        <w:t>自性</w:t>
      </w:r>
      <w:r w:rsidRPr="00291C18">
        <w:rPr>
          <w:rFonts w:hint="eastAsia"/>
        </w:rPr>
        <w:t>，如是二十三諦之自性故。</w:t>
      </w:r>
    </w:p>
    <w:p w14:paraId="52AC5374" w14:textId="77777777" w:rsidR="004055D8" w:rsidRDefault="004055D8" w:rsidP="00F87EAC">
      <w:pPr>
        <w:spacing w:afterLines="0" w:after="0"/>
        <w:ind w:leftChars="200" w:left="480"/>
      </w:pPr>
      <w:r w:rsidRPr="00291C18">
        <w:rPr>
          <w:rFonts w:hint="eastAsia"/>
        </w:rPr>
        <w:t>舊云冥諦者，以冥然未有顯相，故名為冥，此義翻也。又此自性正二十三諦之時，轉名最勝。又此自性薩埵、剌闍、答摩合成，同一作用，亦名一物。</w:t>
      </w:r>
    </w:p>
    <w:p w14:paraId="380A647B" w14:textId="77777777" w:rsidR="004055D8" w:rsidRDefault="004055D8" w:rsidP="00F87EAC">
      <w:pPr>
        <w:spacing w:afterLines="0" w:after="0"/>
        <w:ind w:leftChars="200" w:left="480"/>
      </w:pPr>
      <w:r w:rsidRPr="00291C18">
        <w:rPr>
          <w:rFonts w:hint="eastAsia"/>
        </w:rPr>
        <w:t>謂我思慮欲須人天等身受用之時，此薩埵等三德和合，欲為</w:t>
      </w:r>
      <w:r w:rsidRPr="00D84709">
        <w:rPr>
          <w:rFonts w:hint="eastAsia"/>
        </w:rPr>
        <w:t>神我</w:t>
      </w:r>
      <w:r w:rsidRPr="00291C18">
        <w:rPr>
          <w:rFonts w:hint="eastAsia"/>
        </w:rPr>
        <w:t>造人天身時，如從睡覺，眼開身動，形貌稍大，即名為</w:t>
      </w:r>
      <w:r w:rsidRPr="000E2F72">
        <w:rPr>
          <w:rFonts w:hint="eastAsia"/>
        </w:rPr>
        <w:t>大</w:t>
      </w:r>
      <w:r w:rsidRPr="00291C18">
        <w:rPr>
          <w:rFonts w:hint="eastAsia"/>
        </w:rPr>
        <w:t>。舊云從冥生初覺者，取寤覺義也。</w:t>
      </w:r>
    </w:p>
    <w:p w14:paraId="01BD8646" w14:textId="77777777" w:rsidR="004055D8" w:rsidRDefault="004055D8" w:rsidP="00F87EAC">
      <w:pPr>
        <w:spacing w:afterLines="0" w:after="0"/>
        <w:ind w:firstLineChars="200" w:firstLine="480"/>
      </w:pPr>
      <w:r w:rsidRPr="00291C18">
        <w:rPr>
          <w:rFonts w:hint="eastAsia"/>
        </w:rPr>
        <w:t>大之後，持己云我，起陵物心，即名</w:t>
      </w:r>
      <w:r w:rsidRPr="00D84709">
        <w:rPr>
          <w:rFonts w:hint="eastAsia"/>
        </w:rPr>
        <w:t>我慢</w:t>
      </w:r>
      <w:r w:rsidRPr="00291C18">
        <w:rPr>
          <w:rFonts w:hint="eastAsia"/>
        </w:rPr>
        <w:t>。</w:t>
      </w:r>
    </w:p>
    <w:p w14:paraId="5ED4D8C2" w14:textId="77777777" w:rsidR="004055D8" w:rsidRDefault="004055D8" w:rsidP="00F87EAC">
      <w:pPr>
        <w:spacing w:afterLines="0" w:after="0"/>
        <w:ind w:firstLineChars="200" w:firstLine="480"/>
      </w:pPr>
      <w:r w:rsidRPr="00291C18">
        <w:rPr>
          <w:rFonts w:hint="eastAsia"/>
        </w:rPr>
        <w:t>我慢之後，即變成</w:t>
      </w:r>
      <w:r w:rsidRPr="00D84709">
        <w:rPr>
          <w:rFonts w:hint="eastAsia"/>
        </w:rPr>
        <w:t>五唯</w:t>
      </w:r>
      <w:r w:rsidRPr="00291C18">
        <w:rPr>
          <w:rFonts w:hint="eastAsia"/>
        </w:rPr>
        <w:t>。</w:t>
      </w:r>
    </w:p>
    <w:p w14:paraId="268C8690" w14:textId="77777777" w:rsidR="004055D8" w:rsidRDefault="004055D8" w:rsidP="00F87EAC">
      <w:pPr>
        <w:spacing w:afterLines="0" w:after="0"/>
        <w:ind w:firstLineChars="200" w:firstLine="480"/>
      </w:pPr>
      <w:r w:rsidRPr="00090827">
        <w:rPr>
          <w:rFonts w:hint="eastAsia"/>
          <w:bCs/>
        </w:rPr>
        <w:t>從此五唯一分成境，即是</w:t>
      </w:r>
      <w:r w:rsidRPr="000E2F72">
        <w:rPr>
          <w:rFonts w:hint="eastAsia"/>
          <w:bCs/>
        </w:rPr>
        <w:t>五大</w:t>
      </w:r>
      <w:r w:rsidRPr="00090827">
        <w:rPr>
          <w:rFonts w:hint="eastAsia"/>
          <w:bCs/>
        </w:rPr>
        <w:t>，一分為根，即</w:t>
      </w:r>
      <w:r w:rsidRPr="000E2F72">
        <w:rPr>
          <w:rFonts w:hint="eastAsia"/>
          <w:bCs/>
        </w:rPr>
        <w:t>十一根</w:t>
      </w:r>
      <w:r w:rsidRPr="00291C18">
        <w:rPr>
          <w:rFonts w:hint="eastAsia"/>
        </w:rPr>
        <w:t>。既成人天身已，我即受用也。</w:t>
      </w:r>
    </w:p>
    <w:p w14:paraId="781304FF" w14:textId="77777777" w:rsidR="004055D8" w:rsidRDefault="004055D8" w:rsidP="00F87EAC">
      <w:pPr>
        <w:spacing w:afterLines="0" w:after="0"/>
        <w:ind w:firstLineChars="200" w:firstLine="480"/>
      </w:pPr>
      <w:r w:rsidRPr="00291C18">
        <w:rPr>
          <w:rFonts w:hint="eastAsia"/>
        </w:rPr>
        <w:t>然此二十三諦展轉變異，差別增長，名曰無常。三德自性曾無改轉，即名為常。</w:t>
      </w:r>
    </w:p>
    <w:p w14:paraId="0CB39DCE" w14:textId="77777777" w:rsidR="004055D8" w:rsidRDefault="004055D8" w:rsidP="00F87EAC">
      <w:pPr>
        <w:spacing w:afterLines="0" w:after="0"/>
        <w:ind w:firstLineChars="200" w:firstLine="480"/>
      </w:pPr>
      <w:r w:rsidRPr="00291C18">
        <w:rPr>
          <w:rFonts w:hint="eastAsia"/>
        </w:rPr>
        <w:t>今敘此計也。謂一時方分中諸法起時，但從自性、一物、大</w:t>
      </w:r>
      <w:r>
        <w:rPr>
          <w:rFonts w:hint="eastAsia"/>
        </w:rPr>
        <w:t>、</w:t>
      </w:r>
      <w:r w:rsidRPr="00291C18">
        <w:rPr>
          <w:rFonts w:hint="eastAsia"/>
        </w:rPr>
        <w:t>慢等二十三諦諸果展轉變異，差別增長，大等無常，一物是常也。</w:t>
      </w:r>
    </w:p>
    <w:p w14:paraId="06C4706A" w14:textId="77777777" w:rsidR="004055D8" w:rsidRPr="00A6672C" w:rsidRDefault="004055D8" w:rsidP="004938A3">
      <w:pPr>
        <w:spacing w:afterLines="0" w:after="0"/>
        <w:rPr>
          <w:rFonts w:asciiTheme="minorEastAsia" w:eastAsiaTheme="minorEastAsia" w:hAnsiTheme="minorEastAsia" w:cs="Times New Roman"/>
          <w:bCs/>
        </w:rPr>
      </w:pPr>
    </w:p>
    <w:p w14:paraId="39193739" w14:textId="634B6871" w:rsidR="004055D8" w:rsidRPr="000332D0" w:rsidRDefault="001E762A" w:rsidP="004055D8">
      <w:pPr>
        <w:spacing w:afterLines="0" w:after="0"/>
        <w:outlineLvl w:val="0"/>
        <w:rPr>
          <w:rFonts w:eastAsiaTheme="majorEastAsia" w:cs="Times New Roman"/>
          <w:bCs/>
        </w:rPr>
      </w:pPr>
      <w:r>
        <w:rPr>
          <w:rFonts w:asciiTheme="minorEastAsia" w:eastAsiaTheme="minorEastAsia" w:hAnsiTheme="minorEastAsia" w:cs="Times New Roman" w:hint="eastAsia"/>
          <w:bCs/>
        </w:rPr>
        <w:t>八</w:t>
      </w:r>
      <w:r w:rsidR="004055D8" w:rsidRPr="00D07428">
        <w:rPr>
          <w:rFonts w:asciiTheme="minorEastAsia" w:eastAsiaTheme="minorEastAsia" w:hAnsiTheme="minorEastAsia" w:cs="Times New Roman" w:hint="eastAsia"/>
          <w:bCs/>
        </w:rPr>
        <w:t>、普</w:t>
      </w:r>
      <w:r w:rsidR="004055D8" w:rsidRPr="00C85D25">
        <w:rPr>
          <w:rFonts w:asciiTheme="minorEastAsia" w:eastAsiaTheme="minorEastAsia" w:hAnsiTheme="minorEastAsia" w:cs="Times New Roman" w:hint="eastAsia"/>
          <w:bCs/>
        </w:rPr>
        <w:t>光述，</w:t>
      </w:r>
      <w:r w:rsidR="004055D8" w:rsidRPr="00C85D25">
        <w:rPr>
          <w:rFonts w:asciiTheme="minorEastAsia" w:eastAsiaTheme="minorEastAsia" w:hAnsiTheme="minorEastAsia" w:cs="Times New Roman"/>
          <w:bCs/>
        </w:rPr>
        <w:t>《</w:t>
      </w:r>
      <w:r w:rsidR="004055D8" w:rsidRPr="000332D0">
        <w:rPr>
          <w:rFonts w:asciiTheme="minorEastAsia" w:eastAsiaTheme="minorEastAsia" w:hAnsiTheme="minorEastAsia" w:cs="Times New Roman"/>
          <w:bCs/>
        </w:rPr>
        <w:t>俱</w:t>
      </w:r>
      <w:r w:rsidR="004055D8" w:rsidRPr="000332D0">
        <w:rPr>
          <w:rFonts w:eastAsiaTheme="majorEastAsia" w:cs="Times New Roman"/>
          <w:bCs/>
        </w:rPr>
        <w:t>舍論記》卷</w:t>
      </w:r>
      <w:r w:rsidR="004055D8" w:rsidRPr="000332D0">
        <w:rPr>
          <w:rFonts w:eastAsiaTheme="majorEastAsia" w:cs="Times New Roman"/>
          <w:bCs/>
        </w:rPr>
        <w:t>3</w:t>
      </w:r>
      <w:r w:rsidR="004055D8" w:rsidRPr="000332D0">
        <w:rPr>
          <w:rFonts w:eastAsiaTheme="majorEastAsia" w:cs="Times New Roman"/>
          <w:bCs/>
        </w:rPr>
        <w:t>〈</w:t>
      </w:r>
      <w:r w:rsidR="004055D8" w:rsidRPr="000332D0">
        <w:rPr>
          <w:rFonts w:eastAsiaTheme="majorEastAsia" w:cs="Times New Roman"/>
          <w:bCs/>
        </w:rPr>
        <w:t>2</w:t>
      </w:r>
      <w:r w:rsidR="004055D8" w:rsidRPr="000332D0">
        <w:rPr>
          <w:rFonts w:eastAsiaTheme="majorEastAsia" w:cs="Times New Roman"/>
          <w:bCs/>
        </w:rPr>
        <w:t>分別根品〉</w:t>
      </w:r>
      <w:r w:rsidR="004055D8" w:rsidRPr="000332D0">
        <w:rPr>
          <w:rFonts w:eastAsiaTheme="majorEastAsia" w:cs="Times New Roman"/>
          <w:bCs/>
        </w:rPr>
        <w:t>(CBETA, T41, no. 1821, p. 58, a5-b8)</w:t>
      </w:r>
      <w:r w:rsidR="004055D8" w:rsidRPr="000332D0">
        <w:rPr>
          <w:rFonts w:eastAsiaTheme="majorEastAsia" w:cs="Times New Roman"/>
          <w:bCs/>
        </w:rPr>
        <w:t>：</w:t>
      </w:r>
      <w:bookmarkEnd w:id="3"/>
    </w:p>
    <w:p w14:paraId="17685FB3" w14:textId="77777777" w:rsidR="004055D8" w:rsidRDefault="004055D8" w:rsidP="00144798">
      <w:pPr>
        <w:spacing w:afterLines="0" w:after="0"/>
        <w:ind w:firstLineChars="200" w:firstLine="480"/>
      </w:pPr>
      <w:bookmarkStart w:id="5" w:name="_Hlk156161661"/>
      <w:r w:rsidRPr="00CD3754">
        <w:rPr>
          <w:rFonts w:hint="eastAsia"/>
        </w:rPr>
        <w:t>數論宗立二十五諦義。言二十五諦者：</w:t>
      </w:r>
    </w:p>
    <w:p w14:paraId="1A2C0F46" w14:textId="77777777" w:rsidR="004055D8" w:rsidRDefault="004055D8" w:rsidP="00144798">
      <w:pPr>
        <w:spacing w:afterLines="0" w:after="0"/>
        <w:ind w:firstLineChars="200" w:firstLine="480"/>
      </w:pPr>
      <w:r w:rsidRPr="00CD3754">
        <w:rPr>
          <w:rFonts w:hint="eastAsia"/>
        </w:rPr>
        <w:t>一、</w:t>
      </w:r>
      <w:r w:rsidRPr="00507009">
        <w:rPr>
          <w:rFonts w:hint="eastAsia"/>
          <w:b/>
        </w:rPr>
        <w:t>我</w:t>
      </w:r>
      <w:r w:rsidRPr="00CD3754">
        <w:rPr>
          <w:rFonts w:hint="eastAsia"/>
        </w:rPr>
        <w:t>。彼計常我，</w:t>
      </w:r>
      <w:bookmarkStart w:id="6" w:name="_Hlk156162325"/>
      <w:r w:rsidRPr="00CD3754">
        <w:rPr>
          <w:rFonts w:hint="eastAsia"/>
        </w:rPr>
        <w:t>以思為體性</w:t>
      </w:r>
      <w:bookmarkEnd w:id="6"/>
      <w:r w:rsidRPr="00CD3754">
        <w:rPr>
          <w:rFonts w:hint="eastAsia"/>
        </w:rPr>
        <w:t>，但是受者，而非作者。餘二十四諦是我所，是我之所受用。</w:t>
      </w:r>
    </w:p>
    <w:p w14:paraId="2752C194" w14:textId="6ADCCA29" w:rsidR="004055D8" w:rsidRDefault="004055D8" w:rsidP="00144798">
      <w:pPr>
        <w:spacing w:afterLines="0" w:after="0"/>
        <w:ind w:leftChars="200" w:left="960" w:hangingChars="200" w:hanging="480"/>
      </w:pPr>
      <w:r w:rsidRPr="00CD3754">
        <w:rPr>
          <w:rFonts w:hint="eastAsia"/>
        </w:rPr>
        <w:t>二、</w:t>
      </w:r>
      <w:r w:rsidRPr="00016C24">
        <w:rPr>
          <w:rFonts w:asciiTheme="majorEastAsia" w:eastAsiaTheme="majorEastAsia" w:hAnsiTheme="majorEastAsia" w:hint="eastAsia"/>
          <w:b/>
        </w:rPr>
        <w:t>自性</w:t>
      </w:r>
      <w:r w:rsidRPr="00016C24">
        <w:rPr>
          <w:rFonts w:asciiTheme="majorEastAsia" w:eastAsiaTheme="majorEastAsia" w:hAnsiTheme="majorEastAsia" w:hint="eastAsia"/>
        </w:rPr>
        <w:t>。以薩</w:t>
      </w:r>
      <w:r w:rsidRPr="009849E0">
        <w:rPr>
          <w:rFonts w:asciiTheme="majorEastAsia" w:eastAsiaTheme="majorEastAsia" w:hAnsiTheme="majorEastAsia" w:hint="eastAsia"/>
        </w:rPr>
        <w:t>埵</w:t>
      </w:r>
      <w:r w:rsidR="00016C24" w:rsidRPr="009849E0">
        <w:rPr>
          <w:rFonts w:asciiTheme="majorEastAsia" w:eastAsiaTheme="majorEastAsia" w:hAnsiTheme="majorEastAsia" w:hint="eastAsia"/>
        </w:rPr>
        <w:t>、</w:t>
      </w:r>
      <w:r w:rsidRPr="009849E0">
        <w:rPr>
          <w:rFonts w:asciiTheme="majorEastAsia" w:eastAsiaTheme="majorEastAsia" w:hAnsiTheme="majorEastAsia" w:hint="eastAsia"/>
        </w:rPr>
        <w:t>剌闍</w:t>
      </w:r>
      <w:r w:rsidR="00016C24" w:rsidRPr="009849E0">
        <w:rPr>
          <w:rFonts w:asciiTheme="majorEastAsia" w:eastAsiaTheme="majorEastAsia" w:hAnsiTheme="majorEastAsia" w:hint="eastAsia"/>
        </w:rPr>
        <w:t>、</w:t>
      </w:r>
      <w:r w:rsidRPr="009849E0">
        <w:rPr>
          <w:rFonts w:asciiTheme="majorEastAsia" w:eastAsiaTheme="majorEastAsia" w:hAnsiTheme="majorEastAsia" w:hint="eastAsia"/>
        </w:rPr>
        <w:t>答摩為體，亦名樂</w:t>
      </w:r>
      <w:r w:rsidR="00016C24" w:rsidRPr="009849E0">
        <w:rPr>
          <w:rFonts w:asciiTheme="majorEastAsia" w:eastAsiaTheme="majorEastAsia" w:hAnsiTheme="majorEastAsia" w:hint="eastAsia"/>
        </w:rPr>
        <w:t>、</w:t>
      </w:r>
      <w:r w:rsidRPr="009849E0">
        <w:rPr>
          <w:rFonts w:asciiTheme="majorEastAsia" w:eastAsiaTheme="majorEastAsia" w:hAnsiTheme="majorEastAsia" w:hint="eastAsia"/>
        </w:rPr>
        <w:t>苦</w:t>
      </w:r>
      <w:r w:rsidR="00016C24" w:rsidRPr="009849E0">
        <w:rPr>
          <w:rFonts w:asciiTheme="majorEastAsia" w:eastAsiaTheme="majorEastAsia" w:hAnsiTheme="majorEastAsia" w:hint="eastAsia"/>
        </w:rPr>
        <w:t>、</w:t>
      </w:r>
      <w:r w:rsidRPr="009849E0">
        <w:rPr>
          <w:rFonts w:asciiTheme="majorEastAsia" w:eastAsiaTheme="majorEastAsia" w:hAnsiTheme="majorEastAsia" w:hint="eastAsia"/>
        </w:rPr>
        <w:t>癡，亦名憂</w:t>
      </w:r>
      <w:r w:rsidR="00016C24" w:rsidRPr="009849E0">
        <w:rPr>
          <w:rFonts w:asciiTheme="majorEastAsia" w:eastAsiaTheme="majorEastAsia" w:hAnsiTheme="majorEastAsia" w:hint="eastAsia"/>
        </w:rPr>
        <w:t>、</w:t>
      </w:r>
      <w:r w:rsidRPr="009849E0">
        <w:rPr>
          <w:rFonts w:asciiTheme="majorEastAsia" w:eastAsiaTheme="majorEastAsia" w:hAnsiTheme="majorEastAsia" w:hint="eastAsia"/>
        </w:rPr>
        <w:t>喜</w:t>
      </w:r>
      <w:r w:rsidR="00016C24" w:rsidRPr="009849E0">
        <w:rPr>
          <w:rFonts w:asciiTheme="majorEastAsia" w:eastAsiaTheme="majorEastAsia" w:hAnsiTheme="majorEastAsia" w:hint="eastAsia"/>
        </w:rPr>
        <w:t>、</w:t>
      </w:r>
      <w:r w:rsidRPr="009849E0">
        <w:rPr>
          <w:rFonts w:asciiTheme="majorEastAsia" w:eastAsiaTheme="majorEastAsia" w:hAnsiTheme="majorEastAsia" w:hint="eastAsia"/>
        </w:rPr>
        <w:t>暗。此三</w:t>
      </w:r>
      <w:r w:rsidRPr="009849E0">
        <w:rPr>
          <w:rFonts w:hint="eastAsia"/>
        </w:rPr>
        <w:t>猶如</w:t>
      </w:r>
      <w:r w:rsidRPr="00CD3754">
        <w:rPr>
          <w:rFonts w:hint="eastAsia"/>
        </w:rPr>
        <w:t>我之臣佐。我若欲得受用境時，即為我變。未變之時，各住自性，故名自性。</w:t>
      </w:r>
    </w:p>
    <w:p w14:paraId="2CD919BE" w14:textId="77777777" w:rsidR="004055D8" w:rsidRDefault="004055D8" w:rsidP="00144798">
      <w:pPr>
        <w:spacing w:afterLines="0" w:after="0"/>
        <w:ind w:firstLineChars="200" w:firstLine="480"/>
      </w:pPr>
      <w:r w:rsidRPr="00CD3754">
        <w:rPr>
          <w:rFonts w:hint="eastAsia"/>
        </w:rPr>
        <w:lastRenderedPageBreak/>
        <w:t>三、從自性生</w:t>
      </w:r>
      <w:r w:rsidRPr="00341174">
        <w:rPr>
          <w:rFonts w:hint="eastAsia"/>
          <w:b/>
        </w:rPr>
        <w:t>大</w:t>
      </w:r>
      <w:r w:rsidRPr="00CD3754">
        <w:rPr>
          <w:rFonts w:hint="eastAsia"/>
        </w:rPr>
        <w:t>。謂我思量欲得受用諸境界時，三法即知。動轉之時，其體大故，名之為大。</w:t>
      </w:r>
    </w:p>
    <w:p w14:paraId="1FBD52BC" w14:textId="1D211CD8" w:rsidR="004055D8" w:rsidRPr="00144798" w:rsidRDefault="004055D8" w:rsidP="00144798">
      <w:pPr>
        <w:spacing w:afterLines="0" w:after="0"/>
        <w:ind w:firstLine="480"/>
        <w:rPr>
          <w:rFonts w:asciiTheme="majorEastAsia" w:eastAsia="DengXian" w:hAnsiTheme="majorEastAsia"/>
        </w:rPr>
      </w:pPr>
      <w:r w:rsidRPr="00CD3754">
        <w:rPr>
          <w:rFonts w:hint="eastAsia"/>
        </w:rPr>
        <w:t>四、從大生</w:t>
      </w:r>
      <w:r w:rsidRPr="000332D0">
        <w:rPr>
          <w:rFonts w:hint="eastAsia"/>
          <w:b/>
          <w:bCs/>
        </w:rPr>
        <w:t>我執</w:t>
      </w:r>
      <w:r w:rsidRPr="00CD3754">
        <w:rPr>
          <w:rFonts w:hint="eastAsia"/>
        </w:rPr>
        <w:t>。謂緣彼我</w:t>
      </w:r>
      <w:r w:rsidRPr="000332D0">
        <w:rPr>
          <w:rFonts w:asciiTheme="majorEastAsia" w:eastAsiaTheme="majorEastAsia" w:hAnsiTheme="majorEastAsia" w:hint="eastAsia"/>
        </w:rPr>
        <w:t>，故名我執。</w:t>
      </w:r>
    </w:p>
    <w:p w14:paraId="3D1BBF6D" w14:textId="77777777" w:rsidR="004055D8" w:rsidRPr="000332D0" w:rsidRDefault="004055D8" w:rsidP="00144798">
      <w:pPr>
        <w:spacing w:afterLines="0" w:after="0"/>
        <w:ind w:firstLine="480"/>
        <w:rPr>
          <w:rFonts w:asciiTheme="majorEastAsia" w:eastAsiaTheme="majorEastAsia" w:hAnsiTheme="majorEastAsia"/>
        </w:rPr>
      </w:pPr>
      <w:r w:rsidRPr="000332D0">
        <w:rPr>
          <w:rFonts w:asciiTheme="majorEastAsia" w:eastAsiaTheme="majorEastAsia" w:hAnsiTheme="majorEastAsia" w:hint="eastAsia"/>
        </w:rPr>
        <w:t>五、從我執生</w:t>
      </w:r>
      <w:r w:rsidRPr="000332D0">
        <w:rPr>
          <w:rFonts w:asciiTheme="majorEastAsia" w:eastAsiaTheme="majorEastAsia" w:hAnsiTheme="majorEastAsia" w:hint="eastAsia"/>
          <w:b/>
          <w:bCs/>
        </w:rPr>
        <w:t>五唯量</w:t>
      </w:r>
      <w:r w:rsidRPr="000332D0">
        <w:rPr>
          <w:rFonts w:asciiTheme="majorEastAsia" w:eastAsiaTheme="majorEastAsia" w:hAnsiTheme="majorEastAsia" w:hint="eastAsia"/>
        </w:rPr>
        <w:t>。謂色、聲、香、味、觸。足前為九。</w:t>
      </w:r>
    </w:p>
    <w:p w14:paraId="6C8B9D39" w14:textId="77777777" w:rsidR="004055D8" w:rsidRPr="000332D0" w:rsidRDefault="004055D8" w:rsidP="00144798">
      <w:pPr>
        <w:spacing w:afterLines="0" w:after="0"/>
        <w:ind w:leftChars="200" w:left="960" w:hangingChars="200" w:hanging="480"/>
        <w:rPr>
          <w:rFonts w:asciiTheme="majorEastAsia" w:eastAsiaTheme="majorEastAsia" w:hAnsiTheme="majorEastAsia"/>
        </w:rPr>
      </w:pPr>
      <w:r w:rsidRPr="000332D0">
        <w:rPr>
          <w:rFonts w:asciiTheme="majorEastAsia" w:eastAsiaTheme="majorEastAsia" w:hAnsiTheme="majorEastAsia" w:hint="eastAsia"/>
        </w:rPr>
        <w:t>六、從五唯量生</w:t>
      </w:r>
      <w:r w:rsidRPr="000332D0">
        <w:rPr>
          <w:rFonts w:asciiTheme="majorEastAsia" w:eastAsiaTheme="majorEastAsia" w:hAnsiTheme="majorEastAsia" w:hint="eastAsia"/>
          <w:b/>
          <w:bCs/>
        </w:rPr>
        <w:t>五大</w:t>
      </w:r>
      <w:r w:rsidRPr="000332D0">
        <w:rPr>
          <w:rFonts w:asciiTheme="majorEastAsia" w:eastAsiaTheme="majorEastAsia" w:hAnsiTheme="majorEastAsia" w:hint="eastAsia"/>
        </w:rPr>
        <w:t>。謂地、水、火、風、空。足前為十四。謂色能生火，以火赤色故。聲能生空，以空中有聲故。香能生地，以地中多香故。味能生水，以水中多味故。觸能生風，以風能觸身故。</w:t>
      </w:r>
    </w:p>
    <w:p w14:paraId="3A7D9A83" w14:textId="44004AD4" w:rsidR="008B17C1" w:rsidRDefault="004055D8" w:rsidP="00144798">
      <w:pPr>
        <w:spacing w:afterLines="0" w:after="0"/>
        <w:ind w:firstLineChars="200" w:firstLine="480"/>
        <w:rPr>
          <w:rFonts w:asciiTheme="majorEastAsia" w:eastAsia="DengXian" w:hAnsiTheme="majorEastAsia"/>
        </w:rPr>
      </w:pPr>
      <w:r w:rsidRPr="000332D0">
        <w:rPr>
          <w:rFonts w:asciiTheme="majorEastAsia" w:eastAsiaTheme="majorEastAsia" w:hAnsiTheme="majorEastAsia" w:hint="eastAsia"/>
        </w:rPr>
        <w:t>七、從五大生</w:t>
      </w:r>
      <w:r w:rsidRPr="000332D0">
        <w:rPr>
          <w:rFonts w:asciiTheme="majorEastAsia" w:eastAsiaTheme="majorEastAsia" w:hAnsiTheme="majorEastAsia" w:hint="eastAsia"/>
          <w:b/>
          <w:bCs/>
        </w:rPr>
        <w:t>十一根</w:t>
      </w:r>
      <w:r w:rsidRPr="000332D0">
        <w:rPr>
          <w:rFonts w:asciiTheme="majorEastAsia" w:eastAsiaTheme="majorEastAsia" w:hAnsiTheme="majorEastAsia" w:hint="eastAsia"/>
        </w:rPr>
        <w:t>。謂眼、耳、鼻、舌、身、意、手、足、大便處、小便處、語具。語具即是肉</w:t>
      </w:r>
      <w:r w:rsidRPr="00FB7143">
        <w:rPr>
          <w:rFonts w:asciiTheme="majorEastAsia" w:eastAsiaTheme="majorEastAsia" w:hAnsiTheme="majorEastAsia" w:hint="eastAsia"/>
        </w:rPr>
        <w:t>舌</w:t>
      </w:r>
      <w:r w:rsidR="008B17C1" w:rsidRPr="00FB7143">
        <w:rPr>
          <w:rFonts w:asciiTheme="majorEastAsia" w:eastAsiaTheme="majorEastAsia" w:hAnsiTheme="majorEastAsia" w:hint="eastAsia"/>
        </w:rPr>
        <w:t>。</w:t>
      </w:r>
    </w:p>
    <w:p w14:paraId="13B2C738" w14:textId="52FDDA58" w:rsidR="004055D8" w:rsidRPr="000332D0" w:rsidRDefault="004055D8" w:rsidP="008B17C1">
      <w:pPr>
        <w:spacing w:afterLines="0" w:after="0"/>
        <w:ind w:leftChars="400" w:left="960"/>
        <w:rPr>
          <w:rFonts w:asciiTheme="majorEastAsia" w:eastAsiaTheme="majorEastAsia" w:hAnsiTheme="majorEastAsia"/>
        </w:rPr>
      </w:pPr>
      <w:r w:rsidRPr="000332D0">
        <w:rPr>
          <w:rFonts w:asciiTheme="majorEastAsia" w:eastAsiaTheme="majorEastAsia" w:hAnsiTheme="majorEastAsia" w:hint="eastAsia"/>
        </w:rPr>
        <w:t>足前為二十五，謂火能生眼，還能見色；空能生耳，還能聞聲；地能生鼻，還能嗅香；水能生舌，還能甞味；風能生身，還能覺觸。</w:t>
      </w:r>
    </w:p>
    <w:p w14:paraId="4C9174BA" w14:textId="77777777" w:rsidR="004055D8" w:rsidRPr="000332D0" w:rsidRDefault="004055D8" w:rsidP="00144798">
      <w:pPr>
        <w:spacing w:afterLines="0" w:after="0"/>
        <w:ind w:firstLineChars="400" w:firstLine="960"/>
        <w:rPr>
          <w:rFonts w:asciiTheme="majorEastAsia" w:eastAsiaTheme="majorEastAsia" w:hAnsiTheme="majorEastAsia"/>
        </w:rPr>
      </w:pPr>
      <w:r w:rsidRPr="000332D0">
        <w:rPr>
          <w:rFonts w:asciiTheme="majorEastAsia" w:eastAsiaTheme="majorEastAsia" w:hAnsiTheme="majorEastAsia" w:hint="eastAsia"/>
        </w:rPr>
        <w:t>五大并能生意、手、足、大便處、小便處、語具。彼計肉心名意。</w:t>
      </w:r>
    </w:p>
    <w:p w14:paraId="0337E50E" w14:textId="77777777" w:rsidR="004055D8" w:rsidRPr="000332D0" w:rsidRDefault="004055D8" w:rsidP="00144798">
      <w:pPr>
        <w:spacing w:afterLines="0" w:after="0"/>
        <w:ind w:firstLineChars="400" w:firstLine="960"/>
        <w:rPr>
          <w:rFonts w:asciiTheme="majorEastAsia" w:eastAsiaTheme="majorEastAsia" w:hAnsiTheme="majorEastAsia"/>
        </w:rPr>
      </w:pPr>
      <w:r w:rsidRPr="000332D0">
        <w:rPr>
          <w:rFonts w:asciiTheme="majorEastAsia" w:eastAsiaTheme="majorEastAsia" w:hAnsiTheme="majorEastAsia" w:hint="eastAsia"/>
        </w:rPr>
        <w:t>彼宗所執諸法是常，如轉變金成環玔等，金色不改，環等相異。</w:t>
      </w:r>
    </w:p>
    <w:p w14:paraId="125B09A1" w14:textId="77777777" w:rsidR="004055D8" w:rsidRPr="000332D0" w:rsidRDefault="004055D8" w:rsidP="00144798">
      <w:pPr>
        <w:spacing w:afterLines="0" w:after="0"/>
        <w:ind w:firstLineChars="400" w:firstLine="960"/>
      </w:pPr>
      <w:r w:rsidRPr="000332D0">
        <w:rPr>
          <w:rFonts w:asciiTheme="majorEastAsia" w:eastAsiaTheme="majorEastAsia" w:hAnsiTheme="majorEastAsia" w:hint="eastAsia"/>
        </w:rPr>
        <w:t>若我欲得受用境時，從自性生大，從大生我執，從我執生五唯量</w:t>
      </w:r>
      <w:r w:rsidRPr="000332D0">
        <w:rPr>
          <w:rFonts w:hint="eastAsia"/>
        </w:rPr>
        <w:t>，從五唯量生五大，從五大生十一根。</w:t>
      </w:r>
    </w:p>
    <w:p w14:paraId="498D1A2A" w14:textId="77777777" w:rsidR="004055D8" w:rsidRPr="00E35FC2" w:rsidRDefault="004055D8" w:rsidP="00144798">
      <w:pPr>
        <w:spacing w:afterLines="0" w:after="0"/>
        <w:ind w:firstLineChars="400" w:firstLine="960"/>
      </w:pPr>
      <w:r w:rsidRPr="000332D0">
        <w:rPr>
          <w:rFonts w:hint="eastAsia"/>
        </w:rPr>
        <w:t>若我不受用境時，從十一根</w:t>
      </w:r>
      <w:r w:rsidRPr="00E35FC2">
        <w:rPr>
          <w:rFonts w:hint="eastAsia"/>
        </w:rPr>
        <w:t>却入五大，從五大却入五唯量，從五唯量却入我執，從我執却入大，從大却入自性。</w:t>
      </w:r>
    </w:p>
    <w:p w14:paraId="4531A256" w14:textId="7D01153A" w:rsidR="004055D8" w:rsidRDefault="004055D8" w:rsidP="00144798">
      <w:pPr>
        <w:spacing w:afterLines="0" w:after="0"/>
        <w:ind w:leftChars="400" w:left="960"/>
      </w:pPr>
      <w:r w:rsidRPr="00E35FC2">
        <w:rPr>
          <w:rFonts w:hint="eastAsia"/>
        </w:rPr>
        <w:t>今約彼宗十一根中，五作業根為難</w:t>
      </w:r>
      <w:r w:rsidR="007B2767" w:rsidRPr="00E35FC2">
        <w:rPr>
          <w:rFonts w:hint="eastAsia"/>
        </w:rPr>
        <w:t>：</w:t>
      </w:r>
      <w:r w:rsidRPr="00E35FC2">
        <w:rPr>
          <w:rFonts w:hint="eastAsia"/>
        </w:rPr>
        <w:t>語具謂肉舌</w:t>
      </w:r>
      <w:r w:rsidR="007B2767" w:rsidRPr="00E35FC2">
        <w:rPr>
          <w:rFonts w:hint="eastAsia"/>
        </w:rPr>
        <w:t>，</w:t>
      </w:r>
      <w:r w:rsidRPr="00E35FC2">
        <w:rPr>
          <w:rFonts w:hint="eastAsia"/>
        </w:rPr>
        <w:t>於語有增上</w:t>
      </w:r>
      <w:r w:rsidRPr="000332D0">
        <w:rPr>
          <w:rFonts w:hint="eastAsia"/>
        </w:rPr>
        <w:t>，手於執增上，足於行增上，大便處於棄捨便穢增上，小便處於婬欲樂事增上。此等竝增上，應立為根。</w:t>
      </w:r>
    </w:p>
    <w:p w14:paraId="1C2D985C" w14:textId="77777777" w:rsidR="004055D8" w:rsidRDefault="004055D8" w:rsidP="004055D8">
      <w:pPr>
        <w:spacing w:afterLines="0" w:after="0"/>
        <w:ind w:leftChars="200" w:left="480"/>
      </w:pPr>
    </w:p>
    <w:p w14:paraId="1C3AB01B" w14:textId="3A8815D8" w:rsidR="004055D8" w:rsidRPr="000332D0" w:rsidRDefault="001E762A" w:rsidP="004055D8">
      <w:pPr>
        <w:spacing w:afterLines="0" w:after="0"/>
        <w:outlineLvl w:val="0"/>
        <w:rPr>
          <w:bCs/>
        </w:rPr>
      </w:pPr>
      <w:r>
        <w:rPr>
          <w:rFonts w:asciiTheme="minorEastAsia" w:eastAsiaTheme="minorEastAsia" w:hAnsiTheme="minorEastAsia" w:hint="eastAsia"/>
          <w:bCs/>
        </w:rPr>
        <w:t>九</w:t>
      </w:r>
      <w:r w:rsidR="004055D8" w:rsidRPr="00D07428">
        <w:rPr>
          <w:rFonts w:asciiTheme="minorEastAsia" w:eastAsiaTheme="minorEastAsia" w:hAnsiTheme="minorEastAsia" w:hint="eastAsia"/>
          <w:bCs/>
        </w:rPr>
        <w:t>、</w:t>
      </w:r>
      <w:r w:rsidR="004055D8" w:rsidRPr="00D07428">
        <w:rPr>
          <w:rStyle w:val="foot"/>
          <w:rFonts w:asciiTheme="minorEastAsia" w:eastAsiaTheme="minorEastAsia" w:hAnsiTheme="minorEastAsia"/>
          <w:color w:val="auto"/>
        </w:rPr>
        <w:t>法寶撰</w:t>
      </w:r>
      <w:r w:rsidR="004055D8" w:rsidRPr="000332D0">
        <w:rPr>
          <w:rFonts w:asciiTheme="majorEastAsia" w:eastAsiaTheme="majorEastAsia" w:hAnsiTheme="majorEastAsia" w:hint="eastAsia"/>
          <w:bCs/>
        </w:rPr>
        <w:t>《俱舍</w:t>
      </w:r>
      <w:r w:rsidR="004055D8" w:rsidRPr="000332D0">
        <w:rPr>
          <w:rFonts w:hint="eastAsia"/>
          <w:bCs/>
        </w:rPr>
        <w:t>論疏》卷</w:t>
      </w:r>
      <w:r w:rsidR="004055D8" w:rsidRPr="000332D0">
        <w:rPr>
          <w:rFonts w:hint="eastAsia"/>
          <w:bCs/>
        </w:rPr>
        <w:t>3</w:t>
      </w:r>
      <w:r w:rsidR="004055D8" w:rsidRPr="000332D0">
        <w:rPr>
          <w:rFonts w:hint="eastAsia"/>
          <w:bCs/>
        </w:rPr>
        <w:t>〈</w:t>
      </w:r>
      <w:r w:rsidR="004055D8" w:rsidRPr="000332D0">
        <w:rPr>
          <w:rFonts w:hint="eastAsia"/>
          <w:bCs/>
        </w:rPr>
        <w:t>2</w:t>
      </w:r>
      <w:r w:rsidR="004055D8" w:rsidRPr="000332D0">
        <w:rPr>
          <w:rFonts w:hint="eastAsia"/>
          <w:bCs/>
        </w:rPr>
        <w:t>分別根品〉</w:t>
      </w:r>
      <w:r w:rsidR="004055D8" w:rsidRPr="000332D0">
        <w:rPr>
          <w:bCs/>
        </w:rPr>
        <w:t xml:space="preserve"> (CBETA, T41, no. 1822, p. 514, a28-c3)</w:t>
      </w:r>
      <w:r w:rsidR="004055D8" w:rsidRPr="000332D0">
        <w:rPr>
          <w:rFonts w:hint="eastAsia"/>
          <w:bCs/>
        </w:rPr>
        <w:t>：</w:t>
      </w:r>
    </w:p>
    <w:p w14:paraId="1282B582" w14:textId="77777777" w:rsidR="004055D8" w:rsidRDefault="004055D8" w:rsidP="004055D8">
      <w:pPr>
        <w:spacing w:afterLines="0" w:after="0"/>
        <w:ind w:firstLineChars="200" w:firstLine="480"/>
      </w:pPr>
      <w:r w:rsidRPr="00CD3754">
        <w:rPr>
          <w:rFonts w:hint="eastAsia"/>
        </w:rPr>
        <w:t>論：又語具等至有增上用</w:t>
      </w:r>
      <w:r>
        <w:rPr>
          <w:rFonts w:hint="eastAsia"/>
        </w:rPr>
        <w:t>，</w:t>
      </w:r>
      <w:r w:rsidRPr="00CD3754">
        <w:rPr>
          <w:rFonts w:hint="eastAsia"/>
        </w:rPr>
        <w:t>此即次舉數論難也。彼論有二十五諦義。</w:t>
      </w:r>
    </w:p>
    <w:p w14:paraId="3B79EA75" w14:textId="77777777" w:rsidR="004055D8" w:rsidRDefault="004055D8" w:rsidP="004055D8">
      <w:pPr>
        <w:spacing w:afterLines="0" w:after="0"/>
        <w:ind w:firstLineChars="200" w:firstLine="480"/>
      </w:pPr>
      <w:r w:rsidRPr="00CD3754">
        <w:rPr>
          <w:rFonts w:hint="eastAsia"/>
        </w:rPr>
        <w:t>言二十五者：</w:t>
      </w:r>
    </w:p>
    <w:p w14:paraId="4F24671D" w14:textId="77777777" w:rsidR="004055D8" w:rsidRDefault="004055D8" w:rsidP="004055D8">
      <w:pPr>
        <w:spacing w:afterLines="0" w:after="0"/>
        <w:ind w:firstLineChars="200" w:firstLine="480"/>
      </w:pPr>
      <w:r w:rsidRPr="00CD3754">
        <w:rPr>
          <w:rFonts w:hint="eastAsia"/>
        </w:rPr>
        <w:t>一、</w:t>
      </w:r>
      <w:r w:rsidRPr="0004130B">
        <w:rPr>
          <w:rFonts w:hint="eastAsia"/>
          <w:b/>
          <w:bCs/>
        </w:rPr>
        <w:t>我</w:t>
      </w:r>
      <w:r w:rsidRPr="00CD3754">
        <w:rPr>
          <w:rFonts w:hint="eastAsia"/>
        </w:rPr>
        <w:t>，彼計常</w:t>
      </w:r>
      <w:r w:rsidRPr="00C85D25">
        <w:rPr>
          <w:rFonts w:asciiTheme="minorEastAsia" w:eastAsiaTheme="minorEastAsia" w:hAnsiTheme="minorEastAsia" w:hint="eastAsia"/>
        </w:rPr>
        <w:t>我，思</w:t>
      </w:r>
      <w:r w:rsidRPr="00CD3754">
        <w:rPr>
          <w:rFonts w:hint="eastAsia"/>
        </w:rPr>
        <w:t>為體性，但是受者，而非作者；餘二十四諦，是我之所受用。</w:t>
      </w:r>
    </w:p>
    <w:p w14:paraId="4294B0DB" w14:textId="77777777" w:rsidR="004055D8" w:rsidRDefault="004055D8" w:rsidP="004055D8">
      <w:pPr>
        <w:spacing w:afterLines="0" w:after="0"/>
        <w:ind w:leftChars="200" w:left="960" w:hangingChars="200" w:hanging="480"/>
      </w:pPr>
      <w:r w:rsidRPr="00CD3754">
        <w:rPr>
          <w:rFonts w:hint="eastAsia"/>
        </w:rPr>
        <w:t>二、</w:t>
      </w:r>
      <w:r w:rsidRPr="0004130B">
        <w:rPr>
          <w:rFonts w:hint="eastAsia"/>
          <w:b/>
          <w:bCs/>
        </w:rPr>
        <w:t>自性</w:t>
      </w:r>
      <w:r w:rsidRPr="00CD3754">
        <w:rPr>
          <w:rFonts w:hint="eastAsia"/>
        </w:rPr>
        <w:t>，以薩埵．剌闍．答摩為體，亦名苦．樂．癡，亦名憂．喜．暗，此三種如我之臣佐。我若欲得受用境時，即為我變；未變之時，各住自性，故名自性。</w:t>
      </w:r>
    </w:p>
    <w:p w14:paraId="5D519BEC" w14:textId="77777777" w:rsidR="004055D8" w:rsidRDefault="004055D8" w:rsidP="004055D8">
      <w:pPr>
        <w:spacing w:afterLines="0" w:after="0"/>
        <w:ind w:firstLineChars="200" w:firstLine="480"/>
      </w:pPr>
      <w:r w:rsidRPr="00CD3754">
        <w:rPr>
          <w:rFonts w:hint="eastAsia"/>
        </w:rPr>
        <w:t>三、從自性生</w:t>
      </w:r>
      <w:r w:rsidRPr="0004130B">
        <w:rPr>
          <w:rFonts w:hint="eastAsia"/>
          <w:b/>
          <w:bCs/>
        </w:rPr>
        <w:t>大</w:t>
      </w:r>
      <w:r w:rsidRPr="00CD3754">
        <w:rPr>
          <w:rFonts w:hint="eastAsia"/>
        </w:rPr>
        <w:t>，謂我思量欲得受用諸境界時，三法即知動轉之時，其體大故，名之為大。</w:t>
      </w:r>
    </w:p>
    <w:p w14:paraId="1ED788D3" w14:textId="77777777" w:rsidR="004055D8" w:rsidRDefault="004055D8" w:rsidP="004055D8">
      <w:pPr>
        <w:spacing w:afterLines="0" w:after="0"/>
        <w:ind w:firstLineChars="200" w:firstLine="480"/>
      </w:pPr>
      <w:r w:rsidRPr="00CD3754">
        <w:rPr>
          <w:rFonts w:hint="eastAsia"/>
        </w:rPr>
        <w:t>四、從大生</w:t>
      </w:r>
      <w:r w:rsidRPr="0004130B">
        <w:rPr>
          <w:rFonts w:hint="eastAsia"/>
          <w:b/>
          <w:bCs/>
        </w:rPr>
        <w:t>我執</w:t>
      </w:r>
      <w:r w:rsidRPr="00CD3754">
        <w:rPr>
          <w:rFonts w:hint="eastAsia"/>
        </w:rPr>
        <w:t>，謂緣彼我，故名我執。</w:t>
      </w:r>
    </w:p>
    <w:p w14:paraId="4DA8C332" w14:textId="77777777" w:rsidR="004055D8" w:rsidRDefault="004055D8" w:rsidP="004055D8">
      <w:pPr>
        <w:spacing w:afterLines="0" w:after="0"/>
        <w:ind w:firstLineChars="200" w:firstLine="480"/>
      </w:pPr>
      <w:r w:rsidRPr="00CD3754">
        <w:rPr>
          <w:rFonts w:hint="eastAsia"/>
        </w:rPr>
        <w:t>五、從我執生</w:t>
      </w:r>
      <w:r w:rsidRPr="0004130B">
        <w:rPr>
          <w:rFonts w:hint="eastAsia"/>
          <w:b/>
          <w:bCs/>
        </w:rPr>
        <w:t>五唯量</w:t>
      </w:r>
      <w:r w:rsidRPr="00CD3754">
        <w:rPr>
          <w:rFonts w:hint="eastAsia"/>
        </w:rPr>
        <w:t>，謂色．聲．香．味．觸，足前為九。</w:t>
      </w:r>
    </w:p>
    <w:p w14:paraId="5E552603" w14:textId="77777777" w:rsidR="004055D8" w:rsidRDefault="004055D8" w:rsidP="004055D8">
      <w:pPr>
        <w:spacing w:afterLines="0" w:after="0"/>
        <w:ind w:leftChars="200" w:left="960" w:hangingChars="200" w:hanging="480"/>
      </w:pPr>
      <w:r w:rsidRPr="00CD3754">
        <w:rPr>
          <w:rFonts w:hint="eastAsia"/>
        </w:rPr>
        <w:t>六、從五唯量生</w:t>
      </w:r>
      <w:r w:rsidRPr="0004130B">
        <w:rPr>
          <w:rFonts w:hint="eastAsia"/>
          <w:b/>
          <w:bCs/>
        </w:rPr>
        <w:t>五大</w:t>
      </w:r>
      <w:r w:rsidRPr="00CD3754">
        <w:rPr>
          <w:rFonts w:hint="eastAsia"/>
        </w:rPr>
        <w:t>，謂地．水．火．風．空，足前為十四，謂色能生火，以火赤色故；聲能生空，以空中有聲故；香能生地，地</w:t>
      </w:r>
      <w:r w:rsidRPr="00CD3754">
        <w:rPr>
          <w:rFonts w:hint="eastAsia"/>
        </w:rPr>
        <w:lastRenderedPageBreak/>
        <w:t>中多香故；味能生水，以水中多味故；觸能生風，能觸身故。</w:t>
      </w:r>
    </w:p>
    <w:p w14:paraId="03A01A8F" w14:textId="630B4FC6" w:rsidR="004055D8" w:rsidRPr="0004130B" w:rsidRDefault="004055D8" w:rsidP="004055D8">
      <w:pPr>
        <w:spacing w:afterLines="0" w:after="0"/>
        <w:ind w:leftChars="200" w:left="960" w:hangingChars="200" w:hanging="480"/>
        <w:rPr>
          <w:bCs/>
        </w:rPr>
      </w:pPr>
      <w:r w:rsidRPr="00CD3754">
        <w:rPr>
          <w:rFonts w:hint="eastAsia"/>
        </w:rPr>
        <w:t>七、</w:t>
      </w:r>
      <w:r w:rsidRPr="0004130B">
        <w:rPr>
          <w:rFonts w:hint="eastAsia"/>
          <w:bCs/>
        </w:rPr>
        <w:t>從五大生</w:t>
      </w:r>
      <w:r w:rsidRPr="0004130B">
        <w:rPr>
          <w:rFonts w:hint="eastAsia"/>
          <w:b/>
        </w:rPr>
        <w:t>十一根</w:t>
      </w:r>
      <w:r w:rsidRPr="0004130B">
        <w:rPr>
          <w:rFonts w:hint="eastAsia"/>
          <w:bCs/>
        </w:rPr>
        <w:t>，謂眼．耳．鼻．舌．身．意．手．足．大便處．小便處．語具，即是肉舌。足前為二十五諦。謂火能生眼，還能見色；空能生耳，還能聞聲；地能生鼻，還能嗅香；水能生舌，還能嘗味；風能生身，還能覺觸。</w:t>
      </w:r>
    </w:p>
    <w:p w14:paraId="30278EC8" w14:textId="77777777" w:rsidR="004055D8" w:rsidRPr="0004130B" w:rsidRDefault="004055D8" w:rsidP="004055D8">
      <w:pPr>
        <w:spacing w:afterLines="0" w:after="0"/>
        <w:ind w:firstLineChars="400" w:firstLine="960"/>
        <w:rPr>
          <w:bCs/>
        </w:rPr>
      </w:pPr>
      <w:r w:rsidRPr="0004130B">
        <w:rPr>
          <w:rFonts w:hint="eastAsia"/>
          <w:bCs/>
        </w:rPr>
        <w:t>五大竝能生意．手．足．大便處．小便處．語具，彼計肉心名意。</w:t>
      </w:r>
    </w:p>
    <w:p w14:paraId="789D5649" w14:textId="77777777" w:rsidR="004055D8" w:rsidRDefault="004055D8" w:rsidP="004055D8">
      <w:pPr>
        <w:spacing w:afterLines="0" w:after="0"/>
        <w:ind w:firstLineChars="400" w:firstLine="960"/>
      </w:pPr>
      <w:r w:rsidRPr="00CD3754">
        <w:rPr>
          <w:rFonts w:hint="eastAsia"/>
        </w:rPr>
        <w:t>彼宗所執諸法是常，如轉變金成環玔等，金色不改，環等相異。</w:t>
      </w:r>
    </w:p>
    <w:p w14:paraId="4704213C" w14:textId="77777777" w:rsidR="004055D8" w:rsidRDefault="004055D8" w:rsidP="004055D8">
      <w:pPr>
        <w:spacing w:afterLines="0" w:after="0"/>
        <w:ind w:firstLineChars="400" w:firstLine="960"/>
      </w:pPr>
      <w:r w:rsidRPr="00CD3754">
        <w:rPr>
          <w:rFonts w:hint="eastAsia"/>
        </w:rPr>
        <w:t>若我欲得受用境時，從自性生大，從大生我執，從我執生五唯量，從五唯量生五大，</w:t>
      </w:r>
      <w:r w:rsidRPr="005C4DDB">
        <w:rPr>
          <w:rFonts w:hint="eastAsia"/>
          <w:bCs/>
        </w:rPr>
        <w:t>從五大生十一根</w:t>
      </w:r>
      <w:r w:rsidRPr="00CD3754">
        <w:rPr>
          <w:rFonts w:hint="eastAsia"/>
        </w:rPr>
        <w:t>。</w:t>
      </w:r>
    </w:p>
    <w:p w14:paraId="047BD83D" w14:textId="77777777" w:rsidR="004055D8" w:rsidRDefault="004055D8" w:rsidP="004055D8">
      <w:pPr>
        <w:spacing w:afterLines="0" w:after="0"/>
        <w:ind w:firstLineChars="400" w:firstLine="960"/>
      </w:pPr>
      <w:r w:rsidRPr="00CD3754">
        <w:rPr>
          <w:rFonts w:hint="eastAsia"/>
        </w:rPr>
        <w:t>若我不受用境時，從十一根却入五大，從五大却入五唯量，從五唯量却入我執，從我執却入大，從大却入自性。</w:t>
      </w:r>
    </w:p>
    <w:p w14:paraId="0FF086F2" w14:textId="2D983AD2" w:rsidR="005D7CD0" w:rsidRDefault="004055D8" w:rsidP="003642B1">
      <w:pPr>
        <w:spacing w:afterLines="0" w:after="0"/>
        <w:ind w:leftChars="400" w:left="960"/>
      </w:pPr>
      <w:r w:rsidRPr="00CD3754">
        <w:rPr>
          <w:rFonts w:hint="eastAsia"/>
        </w:rPr>
        <w:t>今約彼宗十一根中，五作業根</w:t>
      </w:r>
      <w:r w:rsidRPr="00E35FC2">
        <w:rPr>
          <w:rFonts w:hint="eastAsia"/>
        </w:rPr>
        <w:t>為難</w:t>
      </w:r>
      <w:r w:rsidR="007B2767" w:rsidRPr="00E35FC2">
        <w:rPr>
          <w:rFonts w:hint="eastAsia"/>
        </w:rPr>
        <w:t>：</w:t>
      </w:r>
      <w:r w:rsidRPr="00E35FC2">
        <w:rPr>
          <w:rFonts w:hint="eastAsia"/>
        </w:rPr>
        <w:t>語具謂肉舌</w:t>
      </w:r>
      <w:r w:rsidR="007B2767" w:rsidRPr="00E35FC2">
        <w:rPr>
          <w:rFonts w:hint="eastAsia"/>
        </w:rPr>
        <w:t>，</w:t>
      </w:r>
      <w:r w:rsidRPr="00E35FC2">
        <w:rPr>
          <w:rFonts w:hint="eastAsia"/>
        </w:rPr>
        <w:t>於語有增上</w:t>
      </w:r>
      <w:r w:rsidRPr="00CD3754">
        <w:rPr>
          <w:rFonts w:hint="eastAsia"/>
        </w:rPr>
        <w:t>用</w:t>
      </w:r>
      <w:r w:rsidR="004C4D44" w:rsidRPr="00FB7143">
        <w:rPr>
          <w:rFonts w:asciiTheme="majorEastAsia" w:eastAsiaTheme="majorEastAsia" w:hAnsiTheme="majorEastAsia" w:hint="eastAsia"/>
          <w:color w:val="auto"/>
        </w:rPr>
        <w:t>，</w:t>
      </w:r>
      <w:r w:rsidRPr="00FB7143">
        <w:rPr>
          <w:rFonts w:hint="eastAsia"/>
        </w:rPr>
        <w:t>手</w:t>
      </w:r>
      <w:r w:rsidRPr="00CD3754">
        <w:rPr>
          <w:rFonts w:hint="eastAsia"/>
        </w:rPr>
        <w:t>於執有增上，足於行有增上，大便處於棄捨便穢增上，小便處於婬欲樂事增上，此等竝有增上，應立為根。</w:t>
      </w:r>
      <w:bookmarkEnd w:id="5"/>
    </w:p>
    <w:p w14:paraId="65E58E18" w14:textId="77777777" w:rsidR="00DF3D2F" w:rsidRDefault="00DF3D2F" w:rsidP="00DF3D2F">
      <w:pPr>
        <w:spacing w:afterLines="0" w:after="0"/>
      </w:pPr>
    </w:p>
    <w:p w14:paraId="2E8C7ED2" w14:textId="77777777" w:rsidR="00DF3D2F" w:rsidRDefault="00DF3D2F" w:rsidP="00DF3D2F">
      <w:pPr>
        <w:adjustRightInd w:val="0"/>
        <w:snapToGrid w:val="0"/>
        <w:spacing w:after="108"/>
        <w:rPr>
          <w:rFonts w:asciiTheme="majorEastAsia" w:eastAsiaTheme="majorEastAsia" w:hAnsiTheme="majorEastAsia"/>
          <w:b/>
          <w:bCs/>
          <w:bdr w:val="single" w:sz="4" w:space="0" w:color="auto"/>
          <w:shd w:val="pct15" w:color="auto" w:fill="FFFFFF"/>
        </w:rPr>
      </w:pPr>
    </w:p>
    <w:p w14:paraId="4F0E6D67" w14:textId="77777777" w:rsidR="00E51E33" w:rsidRPr="00010A37" w:rsidRDefault="00E51E33" w:rsidP="00E51E33">
      <w:pPr>
        <w:adjustRightInd w:val="0"/>
        <w:snapToGrid w:val="0"/>
        <w:spacing w:after="108"/>
        <w:rPr>
          <w:rFonts w:asciiTheme="majorEastAsia" w:eastAsiaTheme="majorEastAsia" w:hAnsiTheme="majorEastAsia"/>
          <w:b/>
          <w:bCs/>
          <w:bdr w:val="single" w:sz="4" w:space="0" w:color="auto"/>
          <w:shd w:val="pct15" w:color="auto" w:fill="FFFFFF"/>
        </w:rPr>
      </w:pPr>
      <w:r w:rsidRPr="00361F1B">
        <w:rPr>
          <w:rFonts w:asciiTheme="majorEastAsia" w:eastAsiaTheme="majorEastAsia" w:hAnsiTheme="majorEastAsia" w:hint="eastAsia"/>
        </w:rPr>
        <w:t>【附錄二】</w:t>
      </w:r>
      <w:r w:rsidRPr="00361F1B">
        <w:rPr>
          <w:rFonts w:ascii="新細明體" w:hAnsi="新細明體" w:hint="eastAsia"/>
          <w:b/>
          <w:bCs/>
        </w:rPr>
        <w:t>明</w:t>
      </w:r>
      <w:r w:rsidRPr="00361F1B">
        <w:rPr>
          <w:rFonts w:cs="Calibri"/>
          <w:b/>
          <w:bCs/>
        </w:rPr>
        <w:t>五</w:t>
      </w:r>
      <w:r w:rsidRPr="00361F1B">
        <w:rPr>
          <w:rFonts w:ascii="新細明體" w:hAnsi="新細明體" w:cs="Calibri" w:hint="eastAsia"/>
          <w:b/>
          <w:bCs/>
        </w:rPr>
        <w:t>大</w:t>
      </w:r>
    </w:p>
    <w:p w14:paraId="7787E1F4" w14:textId="77777777" w:rsidR="00E51E33" w:rsidRPr="00F42393" w:rsidRDefault="00E51E33" w:rsidP="00E51E33">
      <w:pPr>
        <w:spacing w:after="108"/>
        <w:rPr>
          <w:rFonts w:asciiTheme="majorEastAsia" w:eastAsia="DengXian" w:hAnsiTheme="majorEastAsia"/>
        </w:rPr>
      </w:pPr>
      <w:r w:rsidRPr="008863A4">
        <w:rPr>
          <w:rFonts w:asciiTheme="majorEastAsia" w:eastAsiaTheme="majorEastAsia" w:hAnsiTheme="majorEastAsia" w:hint="eastAsia"/>
        </w:rPr>
        <w:t>五塵生五大</w:t>
      </w:r>
    </w:p>
    <w:tbl>
      <w:tblPr>
        <w:tblStyle w:val="a8"/>
        <w:tblW w:w="7083" w:type="dxa"/>
        <w:tblLook w:val="04A0" w:firstRow="1" w:lastRow="0" w:firstColumn="1" w:lastColumn="0" w:noHBand="0" w:noVBand="1"/>
      </w:tblPr>
      <w:tblGrid>
        <w:gridCol w:w="1696"/>
        <w:gridCol w:w="993"/>
        <w:gridCol w:w="1134"/>
        <w:gridCol w:w="1134"/>
        <w:gridCol w:w="1134"/>
        <w:gridCol w:w="992"/>
      </w:tblGrid>
      <w:tr w:rsidR="00E51E33" w:rsidRPr="005D5F64" w14:paraId="7D0FA90C" w14:textId="77777777" w:rsidTr="00D52FC4">
        <w:tc>
          <w:tcPr>
            <w:tcW w:w="1696" w:type="dxa"/>
            <w:tcBorders>
              <w:tl2br w:val="single" w:sz="4" w:space="0" w:color="auto"/>
            </w:tcBorders>
          </w:tcPr>
          <w:p w14:paraId="32F4502B" w14:textId="77777777" w:rsidR="00E51E33" w:rsidRPr="005D5F64" w:rsidRDefault="00E51E33" w:rsidP="00D52FC4">
            <w:pPr>
              <w:adjustRightInd w:val="0"/>
              <w:snapToGrid w:val="0"/>
              <w:spacing w:after="108"/>
              <w:ind w:firstLineChars="300" w:firstLine="721"/>
              <w:rPr>
                <w:rFonts w:asciiTheme="minorEastAsia" w:hAnsiTheme="minorEastAsia"/>
                <w:b/>
                <w:bCs/>
              </w:rPr>
            </w:pPr>
            <w:r w:rsidRPr="005D5F64">
              <w:rPr>
                <w:rFonts w:asciiTheme="minorEastAsia" w:hAnsiTheme="minorEastAsia" w:hint="eastAsia"/>
                <w:b/>
                <w:bCs/>
              </w:rPr>
              <w:t>五塵</w:t>
            </w:r>
          </w:p>
          <w:p w14:paraId="61B44548" w14:textId="77777777" w:rsidR="00E51E33" w:rsidRPr="005D5F64" w:rsidRDefault="00E51E33" w:rsidP="00D52FC4">
            <w:pPr>
              <w:adjustRightInd w:val="0"/>
              <w:snapToGrid w:val="0"/>
              <w:spacing w:after="108"/>
              <w:rPr>
                <w:rFonts w:asciiTheme="minorEastAsia" w:hAnsiTheme="minorEastAsia"/>
                <w:b/>
                <w:bCs/>
              </w:rPr>
            </w:pPr>
            <w:r w:rsidRPr="005D5F64">
              <w:rPr>
                <w:rFonts w:asciiTheme="minorEastAsia" w:hAnsiTheme="minorEastAsia" w:hint="eastAsia"/>
                <w:b/>
                <w:bCs/>
              </w:rPr>
              <w:t>五大</w:t>
            </w:r>
          </w:p>
        </w:tc>
        <w:tc>
          <w:tcPr>
            <w:tcW w:w="993" w:type="dxa"/>
            <w:vAlign w:val="center"/>
          </w:tcPr>
          <w:p w14:paraId="5BD2B5D1" w14:textId="77777777" w:rsidR="00E51E33" w:rsidRPr="005D5F64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</w:rPr>
            </w:pPr>
            <w:r w:rsidRPr="005D5F64">
              <w:rPr>
                <w:rFonts w:asciiTheme="minorEastAsia" w:hAnsiTheme="minorEastAsia" w:hint="eastAsia"/>
                <w:b/>
                <w:bCs/>
              </w:rPr>
              <w:t>聲</w:t>
            </w:r>
          </w:p>
        </w:tc>
        <w:tc>
          <w:tcPr>
            <w:tcW w:w="1134" w:type="dxa"/>
            <w:vAlign w:val="center"/>
          </w:tcPr>
          <w:p w14:paraId="3D960AE3" w14:textId="77777777" w:rsidR="00E51E33" w:rsidRPr="005D5F64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</w:rPr>
            </w:pPr>
            <w:r w:rsidRPr="005D5F64">
              <w:rPr>
                <w:rFonts w:asciiTheme="minorEastAsia" w:hAnsiTheme="minorEastAsia" w:hint="eastAsia"/>
                <w:b/>
                <w:bCs/>
              </w:rPr>
              <w:t>觸</w:t>
            </w:r>
          </w:p>
        </w:tc>
        <w:tc>
          <w:tcPr>
            <w:tcW w:w="1134" w:type="dxa"/>
            <w:vAlign w:val="center"/>
          </w:tcPr>
          <w:p w14:paraId="402C78E3" w14:textId="77777777" w:rsidR="00E51E33" w:rsidRPr="005D5F64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</w:rPr>
            </w:pPr>
            <w:r w:rsidRPr="005D5F64">
              <w:rPr>
                <w:rFonts w:asciiTheme="minorEastAsia" w:hAnsiTheme="minorEastAsia" w:hint="eastAsia"/>
                <w:b/>
                <w:bCs/>
              </w:rPr>
              <w:t>色</w:t>
            </w:r>
          </w:p>
        </w:tc>
        <w:tc>
          <w:tcPr>
            <w:tcW w:w="1134" w:type="dxa"/>
            <w:vAlign w:val="center"/>
          </w:tcPr>
          <w:p w14:paraId="05266ED1" w14:textId="77777777" w:rsidR="00E51E33" w:rsidRPr="005D5F64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</w:rPr>
            </w:pPr>
            <w:r w:rsidRPr="005D5F64">
              <w:rPr>
                <w:rFonts w:asciiTheme="minorEastAsia" w:hAnsiTheme="minorEastAsia" w:hint="eastAsia"/>
                <w:b/>
                <w:bCs/>
              </w:rPr>
              <w:t>味</w:t>
            </w:r>
          </w:p>
        </w:tc>
        <w:tc>
          <w:tcPr>
            <w:tcW w:w="992" w:type="dxa"/>
            <w:vAlign w:val="center"/>
          </w:tcPr>
          <w:p w14:paraId="2E75ECF1" w14:textId="77777777" w:rsidR="00E51E33" w:rsidRPr="005D5F64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</w:rPr>
            </w:pPr>
            <w:r w:rsidRPr="005D5F64">
              <w:rPr>
                <w:rFonts w:asciiTheme="minorEastAsia" w:hAnsiTheme="minorEastAsia" w:hint="eastAsia"/>
                <w:b/>
                <w:bCs/>
              </w:rPr>
              <w:t>香</w:t>
            </w:r>
          </w:p>
        </w:tc>
      </w:tr>
      <w:tr w:rsidR="00E51E33" w:rsidRPr="005D5F64" w14:paraId="3AC0E971" w14:textId="77777777" w:rsidTr="00D52FC4">
        <w:tc>
          <w:tcPr>
            <w:tcW w:w="1696" w:type="dxa"/>
          </w:tcPr>
          <w:p w14:paraId="5CD526D8" w14:textId="77777777" w:rsidR="00E51E33" w:rsidRPr="005D5F64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</w:rPr>
            </w:pPr>
            <w:r w:rsidRPr="005D5F64">
              <w:rPr>
                <w:rFonts w:asciiTheme="minorEastAsia" w:hAnsiTheme="minorEastAsia" w:hint="eastAsia"/>
                <w:b/>
                <w:bCs/>
              </w:rPr>
              <w:t>地</w:t>
            </w:r>
          </w:p>
        </w:tc>
        <w:tc>
          <w:tcPr>
            <w:tcW w:w="993" w:type="dxa"/>
          </w:tcPr>
          <w:p w14:paraId="7840257A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✔</w:t>
            </w:r>
          </w:p>
        </w:tc>
        <w:tc>
          <w:tcPr>
            <w:tcW w:w="1134" w:type="dxa"/>
          </w:tcPr>
          <w:p w14:paraId="4FEAA092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✔</w:t>
            </w:r>
          </w:p>
        </w:tc>
        <w:tc>
          <w:tcPr>
            <w:tcW w:w="1134" w:type="dxa"/>
          </w:tcPr>
          <w:p w14:paraId="771EE690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✔</w:t>
            </w:r>
          </w:p>
        </w:tc>
        <w:tc>
          <w:tcPr>
            <w:tcW w:w="1134" w:type="dxa"/>
          </w:tcPr>
          <w:p w14:paraId="7780273B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✔</w:t>
            </w:r>
          </w:p>
        </w:tc>
        <w:tc>
          <w:tcPr>
            <w:tcW w:w="992" w:type="dxa"/>
          </w:tcPr>
          <w:p w14:paraId="0A6E0BA2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✔</w:t>
            </w:r>
          </w:p>
        </w:tc>
      </w:tr>
      <w:tr w:rsidR="00E51E33" w:rsidRPr="005D5F64" w14:paraId="1C03A35D" w14:textId="77777777" w:rsidTr="00D52FC4">
        <w:tc>
          <w:tcPr>
            <w:tcW w:w="1696" w:type="dxa"/>
          </w:tcPr>
          <w:p w14:paraId="15C8789C" w14:textId="77777777" w:rsidR="00E51E33" w:rsidRPr="005D5F64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</w:rPr>
            </w:pPr>
            <w:r w:rsidRPr="005D5F64">
              <w:rPr>
                <w:rFonts w:asciiTheme="minorEastAsia" w:hAnsiTheme="minorEastAsia" w:hint="eastAsia"/>
                <w:b/>
                <w:bCs/>
              </w:rPr>
              <w:t>水</w:t>
            </w:r>
          </w:p>
        </w:tc>
        <w:tc>
          <w:tcPr>
            <w:tcW w:w="993" w:type="dxa"/>
          </w:tcPr>
          <w:p w14:paraId="46C7A302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✔</w:t>
            </w:r>
          </w:p>
        </w:tc>
        <w:tc>
          <w:tcPr>
            <w:tcW w:w="1134" w:type="dxa"/>
          </w:tcPr>
          <w:p w14:paraId="73C54F40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✔</w:t>
            </w:r>
          </w:p>
        </w:tc>
        <w:tc>
          <w:tcPr>
            <w:tcW w:w="1134" w:type="dxa"/>
          </w:tcPr>
          <w:p w14:paraId="737E4E0C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✔</w:t>
            </w:r>
          </w:p>
        </w:tc>
        <w:tc>
          <w:tcPr>
            <w:tcW w:w="1134" w:type="dxa"/>
          </w:tcPr>
          <w:p w14:paraId="4F850FAE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✔</w:t>
            </w:r>
          </w:p>
        </w:tc>
        <w:tc>
          <w:tcPr>
            <w:tcW w:w="992" w:type="dxa"/>
          </w:tcPr>
          <w:p w14:paraId="3EB760A6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✘</w:t>
            </w:r>
          </w:p>
        </w:tc>
      </w:tr>
      <w:tr w:rsidR="00E51E33" w:rsidRPr="005D5F64" w14:paraId="52D832DA" w14:textId="77777777" w:rsidTr="00D52FC4">
        <w:tc>
          <w:tcPr>
            <w:tcW w:w="1696" w:type="dxa"/>
          </w:tcPr>
          <w:p w14:paraId="529EDF35" w14:textId="77777777" w:rsidR="00E51E33" w:rsidRPr="005D5F64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</w:rPr>
            </w:pPr>
            <w:r w:rsidRPr="005D5F64">
              <w:rPr>
                <w:rFonts w:asciiTheme="minorEastAsia" w:hAnsiTheme="minorEastAsia" w:hint="eastAsia"/>
                <w:b/>
                <w:bCs/>
              </w:rPr>
              <w:t>火</w:t>
            </w:r>
          </w:p>
        </w:tc>
        <w:tc>
          <w:tcPr>
            <w:tcW w:w="993" w:type="dxa"/>
          </w:tcPr>
          <w:p w14:paraId="33E5C57A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✔</w:t>
            </w:r>
          </w:p>
        </w:tc>
        <w:tc>
          <w:tcPr>
            <w:tcW w:w="1134" w:type="dxa"/>
          </w:tcPr>
          <w:p w14:paraId="10D5AF44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✔</w:t>
            </w:r>
          </w:p>
        </w:tc>
        <w:tc>
          <w:tcPr>
            <w:tcW w:w="1134" w:type="dxa"/>
          </w:tcPr>
          <w:p w14:paraId="70B1844A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✔</w:t>
            </w:r>
          </w:p>
        </w:tc>
        <w:tc>
          <w:tcPr>
            <w:tcW w:w="1134" w:type="dxa"/>
          </w:tcPr>
          <w:p w14:paraId="652CFAC0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✘</w:t>
            </w:r>
          </w:p>
        </w:tc>
        <w:tc>
          <w:tcPr>
            <w:tcW w:w="992" w:type="dxa"/>
          </w:tcPr>
          <w:p w14:paraId="099C78F0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✘</w:t>
            </w:r>
          </w:p>
        </w:tc>
      </w:tr>
      <w:tr w:rsidR="00E51E33" w:rsidRPr="005D5F64" w14:paraId="13549494" w14:textId="77777777" w:rsidTr="00D52FC4">
        <w:tc>
          <w:tcPr>
            <w:tcW w:w="1696" w:type="dxa"/>
          </w:tcPr>
          <w:p w14:paraId="4B23C0B8" w14:textId="77777777" w:rsidR="00E51E33" w:rsidRPr="005D5F64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</w:rPr>
            </w:pPr>
            <w:r w:rsidRPr="005D5F64">
              <w:rPr>
                <w:rFonts w:asciiTheme="minorEastAsia" w:hAnsiTheme="minorEastAsia" w:hint="eastAsia"/>
                <w:b/>
                <w:bCs/>
              </w:rPr>
              <w:t>風</w:t>
            </w:r>
          </w:p>
        </w:tc>
        <w:tc>
          <w:tcPr>
            <w:tcW w:w="993" w:type="dxa"/>
          </w:tcPr>
          <w:p w14:paraId="35A51F6C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✔</w:t>
            </w:r>
          </w:p>
        </w:tc>
        <w:tc>
          <w:tcPr>
            <w:tcW w:w="1134" w:type="dxa"/>
          </w:tcPr>
          <w:p w14:paraId="1AB33E24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✔</w:t>
            </w:r>
          </w:p>
        </w:tc>
        <w:tc>
          <w:tcPr>
            <w:tcW w:w="1134" w:type="dxa"/>
          </w:tcPr>
          <w:p w14:paraId="69639EA0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✘</w:t>
            </w:r>
          </w:p>
        </w:tc>
        <w:tc>
          <w:tcPr>
            <w:tcW w:w="1134" w:type="dxa"/>
          </w:tcPr>
          <w:p w14:paraId="2DC95F21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✘</w:t>
            </w:r>
          </w:p>
        </w:tc>
        <w:tc>
          <w:tcPr>
            <w:tcW w:w="992" w:type="dxa"/>
          </w:tcPr>
          <w:p w14:paraId="21534A42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✘</w:t>
            </w:r>
          </w:p>
        </w:tc>
      </w:tr>
      <w:tr w:rsidR="00E51E33" w:rsidRPr="005D5F64" w14:paraId="73837615" w14:textId="77777777" w:rsidTr="00D52FC4">
        <w:tc>
          <w:tcPr>
            <w:tcW w:w="1696" w:type="dxa"/>
          </w:tcPr>
          <w:p w14:paraId="2ED4B9FF" w14:textId="77777777" w:rsidR="00E51E33" w:rsidRPr="005D5F64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</w:rPr>
            </w:pPr>
            <w:r w:rsidRPr="005D5F64">
              <w:rPr>
                <w:rFonts w:asciiTheme="minorEastAsia" w:hAnsiTheme="minorEastAsia" w:hint="eastAsia"/>
                <w:b/>
                <w:bCs/>
              </w:rPr>
              <w:t>空</w:t>
            </w:r>
          </w:p>
        </w:tc>
        <w:tc>
          <w:tcPr>
            <w:tcW w:w="993" w:type="dxa"/>
          </w:tcPr>
          <w:p w14:paraId="31F04960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✔</w:t>
            </w:r>
          </w:p>
        </w:tc>
        <w:tc>
          <w:tcPr>
            <w:tcW w:w="1134" w:type="dxa"/>
          </w:tcPr>
          <w:p w14:paraId="6A3BA444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✘</w:t>
            </w:r>
          </w:p>
        </w:tc>
        <w:tc>
          <w:tcPr>
            <w:tcW w:w="1134" w:type="dxa"/>
          </w:tcPr>
          <w:p w14:paraId="0D19ADFB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✘</w:t>
            </w:r>
          </w:p>
        </w:tc>
        <w:tc>
          <w:tcPr>
            <w:tcW w:w="1134" w:type="dxa"/>
          </w:tcPr>
          <w:p w14:paraId="2D343187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✘</w:t>
            </w:r>
          </w:p>
        </w:tc>
        <w:tc>
          <w:tcPr>
            <w:tcW w:w="992" w:type="dxa"/>
          </w:tcPr>
          <w:p w14:paraId="465CDC7D" w14:textId="77777777" w:rsidR="00E51E33" w:rsidRPr="002818CF" w:rsidRDefault="00E51E33" w:rsidP="00D52FC4">
            <w:pPr>
              <w:adjustRightInd w:val="0"/>
              <w:snapToGrid w:val="0"/>
              <w:spacing w:after="108"/>
              <w:jc w:val="center"/>
              <w:rPr>
                <w:rFonts w:ascii="Batang" w:eastAsia="Batang" w:hAnsi="Batang" w:cstheme="majorHAnsi"/>
              </w:rPr>
            </w:pPr>
            <w:r w:rsidRPr="002818CF">
              <w:rPr>
                <w:rFonts w:ascii="MS Gothic" w:eastAsia="MS Gothic" w:hAnsi="MS Gothic" w:cs="MS Gothic" w:hint="eastAsia"/>
              </w:rPr>
              <w:t>✘</w:t>
            </w:r>
          </w:p>
        </w:tc>
      </w:tr>
    </w:tbl>
    <w:p w14:paraId="377E2731" w14:textId="77777777" w:rsidR="00DF3D2F" w:rsidRDefault="00DF3D2F" w:rsidP="00DF3D2F">
      <w:pPr>
        <w:adjustRightInd w:val="0"/>
        <w:snapToGrid w:val="0"/>
        <w:spacing w:after="108"/>
        <w:rPr>
          <w:rFonts w:asciiTheme="majorEastAsia" w:eastAsiaTheme="majorEastAsia" w:hAnsiTheme="majorEastAsia"/>
          <w:b/>
          <w:bCs/>
          <w:bdr w:val="single" w:sz="4" w:space="0" w:color="auto"/>
          <w:shd w:val="pct15" w:color="auto" w:fill="FFFFFF"/>
        </w:rPr>
      </w:pPr>
    </w:p>
    <w:p w14:paraId="3FCF4EBF" w14:textId="77777777" w:rsidR="00DF3D2F" w:rsidRDefault="00DF3D2F" w:rsidP="00DF3D2F">
      <w:pPr>
        <w:adjustRightInd w:val="0"/>
        <w:snapToGrid w:val="0"/>
        <w:spacing w:after="108"/>
        <w:rPr>
          <w:rFonts w:asciiTheme="majorEastAsia" w:eastAsiaTheme="majorEastAsia" w:hAnsiTheme="majorEastAsia"/>
          <w:b/>
          <w:bCs/>
          <w:bdr w:val="single" w:sz="4" w:space="0" w:color="auto"/>
          <w:shd w:val="pct15" w:color="auto" w:fill="FFFFFF"/>
        </w:rPr>
      </w:pPr>
    </w:p>
    <w:p w14:paraId="7261A89D" w14:textId="77777777" w:rsidR="007F2B50" w:rsidRDefault="007F2B50" w:rsidP="007F2B50">
      <w:pPr>
        <w:adjustRightInd w:val="0"/>
        <w:snapToGrid w:val="0"/>
        <w:spacing w:afterLines="0" w:after="0"/>
        <w:rPr>
          <w:rFonts w:asciiTheme="majorEastAsia" w:eastAsia="DengXian" w:hAnsiTheme="majorEastAsia"/>
          <w:b/>
          <w:bCs/>
          <w:bdr w:val="single" w:sz="4" w:space="0" w:color="auto"/>
          <w:shd w:val="pct15" w:color="auto" w:fill="FFFFFF"/>
          <w:lang w:eastAsia="zh-CN"/>
        </w:rPr>
      </w:pPr>
    </w:p>
    <w:p w14:paraId="1F2368E1" w14:textId="77777777" w:rsidR="00E51E33" w:rsidRPr="00E51E33" w:rsidRDefault="00E51E33" w:rsidP="007F2B50">
      <w:pPr>
        <w:adjustRightInd w:val="0"/>
        <w:snapToGrid w:val="0"/>
        <w:spacing w:afterLines="0" w:after="0"/>
        <w:rPr>
          <w:rFonts w:asciiTheme="majorEastAsia" w:eastAsia="DengXian" w:hAnsiTheme="majorEastAsia"/>
          <w:b/>
          <w:bCs/>
          <w:bdr w:val="single" w:sz="4" w:space="0" w:color="auto"/>
          <w:shd w:val="pct15" w:color="auto" w:fill="FFFFFF"/>
          <w:lang w:eastAsia="zh-CN"/>
        </w:rPr>
      </w:pPr>
    </w:p>
    <w:p w14:paraId="11342CC1" w14:textId="77777777" w:rsidR="007F2B50" w:rsidRDefault="007F2B50" w:rsidP="00DF3D2F">
      <w:pPr>
        <w:adjustRightInd w:val="0"/>
        <w:snapToGrid w:val="0"/>
        <w:spacing w:after="108"/>
        <w:rPr>
          <w:rFonts w:asciiTheme="majorEastAsia" w:eastAsiaTheme="majorEastAsia" w:hAnsiTheme="majorEastAsia"/>
        </w:rPr>
        <w:sectPr w:rsidR="007F2B50" w:rsidSect="002F099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18" w:right="1418" w:bottom="1418" w:left="1418" w:header="851" w:footer="850" w:gutter="0"/>
          <w:pgNumType w:start="1"/>
          <w:cols w:space="425"/>
          <w:docGrid w:type="lines" w:linePitch="360"/>
        </w:sectPr>
      </w:pPr>
    </w:p>
    <w:p w14:paraId="68AAD338" w14:textId="6FBACA79" w:rsidR="00DF3D2F" w:rsidRPr="00E51E33" w:rsidRDefault="00270335" w:rsidP="00E51E33">
      <w:pPr>
        <w:adjustRightInd w:val="0"/>
        <w:snapToGrid w:val="0"/>
        <w:spacing w:afterLines="0" w:after="0"/>
        <w:rPr>
          <w:rFonts w:asciiTheme="majorEastAsia" w:eastAsia="DengXian" w:hAnsiTheme="majorEastAsia"/>
          <w:b/>
          <w:bCs/>
          <w:sz w:val="28"/>
          <w:szCs w:val="28"/>
        </w:rPr>
      </w:pPr>
      <w:r w:rsidRPr="00270335">
        <w:rPr>
          <w:rFonts w:asciiTheme="majorEastAsia" w:eastAsiaTheme="majorEastAsia" w:hAnsiTheme="majorEastAsia" w:hint="eastAsia"/>
        </w:rPr>
        <w:t>【</w:t>
      </w:r>
      <w:r w:rsidRPr="00361F1B">
        <w:rPr>
          <w:rFonts w:asciiTheme="majorEastAsia" w:eastAsiaTheme="majorEastAsia" w:hAnsiTheme="majorEastAsia" w:hint="eastAsia"/>
        </w:rPr>
        <w:t>附錄</w:t>
      </w:r>
      <w:r w:rsidR="00057A65" w:rsidRPr="00361F1B">
        <w:rPr>
          <w:rFonts w:asciiTheme="majorEastAsia" w:eastAsiaTheme="majorEastAsia" w:hAnsiTheme="majorEastAsia" w:hint="eastAsia"/>
        </w:rPr>
        <w:t>三</w:t>
      </w:r>
      <w:r w:rsidRPr="00361F1B">
        <w:rPr>
          <w:rFonts w:asciiTheme="majorEastAsia" w:eastAsiaTheme="majorEastAsia" w:hAnsiTheme="majorEastAsia" w:hint="eastAsia"/>
        </w:rPr>
        <w:t>】</w:t>
      </w:r>
      <w:r w:rsidR="007F2B50" w:rsidRPr="00361F1B">
        <w:rPr>
          <w:rFonts w:asciiTheme="majorEastAsia" w:eastAsiaTheme="majorEastAsia" w:hAnsiTheme="majorEastAsia" w:cs="Times New Roman" w:hint="eastAsia"/>
          <w:b/>
          <w:bCs/>
          <w:color w:val="auto"/>
        </w:rPr>
        <w:t>五大成</w:t>
      </w:r>
      <w:r w:rsidR="007F2B50" w:rsidRPr="00361F1B">
        <w:rPr>
          <w:rFonts w:asciiTheme="majorEastAsia" w:eastAsiaTheme="majorEastAsia" w:hAnsiTheme="majorEastAsia" w:hint="eastAsia"/>
          <w:b/>
          <w:bCs/>
          <w:color w:val="auto"/>
        </w:rPr>
        <w:t>五知根遍造與偏造義</w:t>
      </w:r>
    </w:p>
    <w:p w14:paraId="4DB6E288" w14:textId="77777777" w:rsidR="00DF3D2F" w:rsidRDefault="00DF3D2F" w:rsidP="00DF3D2F">
      <w:pPr>
        <w:adjustRightInd w:val="0"/>
        <w:snapToGrid w:val="0"/>
        <w:spacing w:after="108"/>
        <w:rPr>
          <w:rFonts w:asciiTheme="majorEastAsia" w:eastAsiaTheme="minorEastAsia" w:hAnsiTheme="majorEastAsia"/>
        </w:rPr>
      </w:pPr>
    </w:p>
    <w:p w14:paraId="19A59778" w14:textId="77777777" w:rsidR="00DF3D2F" w:rsidRPr="00FE0B4A" w:rsidRDefault="00DF3D2F" w:rsidP="00DF3D2F">
      <w:pPr>
        <w:adjustRightInd w:val="0"/>
        <w:snapToGrid w:val="0"/>
        <w:spacing w:after="108"/>
        <w:rPr>
          <w:rFonts w:asciiTheme="minorEastAsia" w:eastAsia="DengXian" w:hAnsiTheme="minorEastAsia"/>
          <w:b/>
          <w:bCs/>
        </w:rPr>
        <w:sectPr w:rsidR="00DF3D2F" w:rsidRPr="00FE0B4A" w:rsidSect="00AC5B67">
          <w:type w:val="continuous"/>
          <w:pgSz w:w="16838" w:h="11906" w:orient="landscape"/>
          <w:pgMar w:top="1418" w:right="1418" w:bottom="1418" w:left="1418" w:header="851" w:footer="850" w:gutter="0"/>
          <w:pgNumType w:start="9"/>
          <w:cols w:num="2" w:space="425"/>
          <w:docGrid w:type="lines" w:linePitch="360"/>
        </w:sectPr>
      </w:pPr>
    </w:p>
    <w:p w14:paraId="6A3A43EF" w14:textId="3B5ED2E0" w:rsidR="00DF3D2F" w:rsidRPr="00DF3D2F" w:rsidRDefault="00DF3D2F" w:rsidP="00127D05">
      <w:pPr>
        <w:adjustRightInd w:val="0"/>
        <w:snapToGrid w:val="0"/>
        <w:spacing w:after="108"/>
        <w:ind w:leftChars="-36" w:left="-86" w:firstLineChars="35" w:firstLine="84"/>
        <w:rPr>
          <w:rFonts w:asciiTheme="minorEastAsia" w:eastAsiaTheme="minorEastAsia" w:hAnsiTheme="minorEastAsia"/>
          <w:bCs/>
        </w:rPr>
      </w:pPr>
      <w:r w:rsidRPr="005D5F64">
        <w:rPr>
          <w:rFonts w:hint="eastAsia"/>
          <w:b/>
          <w:bCs/>
        </w:rPr>
        <w:t>Ⅰ、</w:t>
      </w:r>
      <w:r w:rsidRPr="005D5F64">
        <w:rPr>
          <w:rFonts w:ascii="新細明體" w:hAnsi="新細明體"/>
          <w:b/>
          <w:bCs/>
        </w:rPr>
        <w:t>優樓</w:t>
      </w:r>
      <w:r w:rsidRPr="005D5F64">
        <w:rPr>
          <w:rFonts w:asciiTheme="majorEastAsia" w:eastAsiaTheme="majorEastAsia" w:hAnsiTheme="majorEastAsia"/>
          <w:b/>
          <w:bCs/>
        </w:rPr>
        <w:t>迦義</w:t>
      </w:r>
      <w:r w:rsidRPr="005D5F64">
        <w:rPr>
          <w:rFonts w:asciiTheme="majorEastAsia" w:eastAsiaTheme="majorEastAsia" w:hAnsiTheme="majorEastAsia" w:hint="eastAsia"/>
        </w:rPr>
        <w:t>：</w:t>
      </w:r>
      <w:r w:rsidRPr="005D5F64">
        <w:rPr>
          <w:rFonts w:asciiTheme="majorEastAsia" w:eastAsiaTheme="majorEastAsia" w:hAnsiTheme="majorEastAsia"/>
        </w:rPr>
        <w:t>遍造</w:t>
      </w:r>
      <w:r w:rsidRPr="005D5F64">
        <w:rPr>
          <w:rFonts w:asciiTheme="majorEastAsia" w:eastAsiaTheme="majorEastAsia" w:hAnsiTheme="majorEastAsia" w:hint="eastAsia"/>
        </w:rPr>
        <w:t>義</w:t>
      </w:r>
      <w:r>
        <w:rPr>
          <w:rFonts w:asciiTheme="majorEastAsia" w:eastAsia="DengXian" w:hAnsiTheme="majorEastAsia" w:hint="eastAsia"/>
        </w:rPr>
        <w:t xml:space="preserve"> </w:t>
      </w:r>
      <w:r>
        <w:rPr>
          <w:rFonts w:asciiTheme="majorEastAsia" w:eastAsia="DengXian" w:hAnsiTheme="majorEastAsia"/>
        </w:rPr>
        <w:t xml:space="preserve"> </w:t>
      </w:r>
    </w:p>
    <w:tbl>
      <w:tblPr>
        <w:tblStyle w:val="a8"/>
        <w:tblW w:w="6682" w:type="dxa"/>
        <w:tblInd w:w="-5" w:type="dxa"/>
        <w:tblLook w:val="04A0" w:firstRow="1" w:lastRow="0" w:firstColumn="1" w:lastColumn="0" w:noHBand="0" w:noVBand="1"/>
      </w:tblPr>
      <w:tblGrid>
        <w:gridCol w:w="1696"/>
        <w:gridCol w:w="1017"/>
        <w:gridCol w:w="992"/>
        <w:gridCol w:w="992"/>
        <w:gridCol w:w="993"/>
        <w:gridCol w:w="992"/>
      </w:tblGrid>
      <w:tr w:rsidR="00FC2037" w:rsidRPr="00E35FC2" w14:paraId="543A82B5" w14:textId="77777777" w:rsidTr="00127D05">
        <w:tc>
          <w:tcPr>
            <w:tcW w:w="1696" w:type="dxa"/>
            <w:tcBorders>
              <w:tl2br w:val="single" w:sz="4" w:space="0" w:color="auto"/>
            </w:tcBorders>
          </w:tcPr>
          <w:p w14:paraId="584D0CE7" w14:textId="77777777" w:rsidR="00DF3D2F" w:rsidRPr="00E35FC2" w:rsidRDefault="00DF3D2F" w:rsidP="00440A82">
            <w:pPr>
              <w:adjustRightInd w:val="0"/>
              <w:snapToGrid w:val="0"/>
              <w:spacing w:after="108"/>
              <w:ind w:firstLineChars="300" w:firstLine="721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五微塵</w:t>
            </w:r>
          </w:p>
          <w:p w14:paraId="1EF4D508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Theme="minorEastAsia" w:eastAsia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五大</w:t>
            </w:r>
          </w:p>
        </w:tc>
        <w:tc>
          <w:tcPr>
            <w:tcW w:w="1017" w:type="dxa"/>
            <w:vAlign w:val="center"/>
          </w:tcPr>
          <w:p w14:paraId="319D68F3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聲</w:t>
            </w:r>
          </w:p>
        </w:tc>
        <w:tc>
          <w:tcPr>
            <w:tcW w:w="992" w:type="dxa"/>
            <w:vAlign w:val="center"/>
          </w:tcPr>
          <w:p w14:paraId="7ED01255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觸</w:t>
            </w:r>
          </w:p>
        </w:tc>
        <w:tc>
          <w:tcPr>
            <w:tcW w:w="992" w:type="dxa"/>
            <w:vAlign w:val="center"/>
          </w:tcPr>
          <w:p w14:paraId="0F5C41D7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色</w:t>
            </w:r>
          </w:p>
        </w:tc>
        <w:tc>
          <w:tcPr>
            <w:tcW w:w="993" w:type="dxa"/>
            <w:vAlign w:val="center"/>
          </w:tcPr>
          <w:p w14:paraId="61568B6D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味</w:t>
            </w:r>
          </w:p>
        </w:tc>
        <w:tc>
          <w:tcPr>
            <w:tcW w:w="992" w:type="dxa"/>
            <w:vAlign w:val="center"/>
          </w:tcPr>
          <w:p w14:paraId="502FC8E3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香</w:t>
            </w:r>
          </w:p>
        </w:tc>
      </w:tr>
      <w:tr w:rsidR="00FC2037" w:rsidRPr="00E35FC2" w14:paraId="52882141" w14:textId="77777777" w:rsidTr="00127D05">
        <w:tc>
          <w:tcPr>
            <w:tcW w:w="1696" w:type="dxa"/>
          </w:tcPr>
          <w:p w14:paraId="63B53637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地</w:t>
            </w:r>
          </w:p>
        </w:tc>
        <w:tc>
          <w:tcPr>
            <w:tcW w:w="1017" w:type="dxa"/>
          </w:tcPr>
          <w:p w14:paraId="39EDBB5D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7039C163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72BCF4AA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3" w:type="dxa"/>
          </w:tcPr>
          <w:p w14:paraId="560307C8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4D4E5E65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</w:tr>
      <w:tr w:rsidR="00FC2037" w:rsidRPr="00E35FC2" w14:paraId="0E4552CE" w14:textId="77777777" w:rsidTr="00127D05">
        <w:tc>
          <w:tcPr>
            <w:tcW w:w="1696" w:type="dxa"/>
          </w:tcPr>
          <w:p w14:paraId="4B70AF47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水</w:t>
            </w:r>
          </w:p>
        </w:tc>
        <w:tc>
          <w:tcPr>
            <w:tcW w:w="1017" w:type="dxa"/>
          </w:tcPr>
          <w:p w14:paraId="3D010984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6BD6D4CF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2BAEEA75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3" w:type="dxa"/>
          </w:tcPr>
          <w:p w14:paraId="70655BA6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7B79E4A4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</w:tr>
      <w:tr w:rsidR="00FC2037" w:rsidRPr="00E35FC2" w14:paraId="5DD084B7" w14:textId="77777777" w:rsidTr="00127D05">
        <w:tc>
          <w:tcPr>
            <w:tcW w:w="1696" w:type="dxa"/>
          </w:tcPr>
          <w:p w14:paraId="1486599E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火</w:t>
            </w:r>
          </w:p>
        </w:tc>
        <w:tc>
          <w:tcPr>
            <w:tcW w:w="1017" w:type="dxa"/>
          </w:tcPr>
          <w:p w14:paraId="0128BF65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134333A0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142041DE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3" w:type="dxa"/>
          </w:tcPr>
          <w:p w14:paraId="348B9E3B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6B41FE95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</w:tr>
      <w:tr w:rsidR="00FC2037" w:rsidRPr="00E35FC2" w14:paraId="18144998" w14:textId="77777777" w:rsidTr="00127D05">
        <w:tc>
          <w:tcPr>
            <w:tcW w:w="1696" w:type="dxa"/>
          </w:tcPr>
          <w:p w14:paraId="238035FA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風</w:t>
            </w:r>
          </w:p>
        </w:tc>
        <w:tc>
          <w:tcPr>
            <w:tcW w:w="1017" w:type="dxa"/>
          </w:tcPr>
          <w:p w14:paraId="08A374F7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01CAE39A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5F8A4371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3" w:type="dxa"/>
          </w:tcPr>
          <w:p w14:paraId="564A1E3E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74771958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</w:tr>
      <w:tr w:rsidR="00FC2037" w:rsidRPr="00E35FC2" w14:paraId="79B8C8EF" w14:textId="77777777" w:rsidTr="00127D05">
        <w:tc>
          <w:tcPr>
            <w:tcW w:w="1696" w:type="dxa"/>
          </w:tcPr>
          <w:p w14:paraId="5D58132D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空</w:t>
            </w:r>
          </w:p>
        </w:tc>
        <w:tc>
          <w:tcPr>
            <w:tcW w:w="1017" w:type="dxa"/>
          </w:tcPr>
          <w:p w14:paraId="16E47FB7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57044534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59DFBECB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3" w:type="dxa"/>
          </w:tcPr>
          <w:p w14:paraId="77A768F4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6C725877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</w:tr>
      <w:tr w:rsidR="00FC2037" w:rsidRPr="00E35FC2" w14:paraId="62D0DF2D" w14:textId="77777777" w:rsidTr="00127D05">
        <w:tc>
          <w:tcPr>
            <w:tcW w:w="1696" w:type="dxa"/>
            <w:tcBorders>
              <w:tl2br w:val="single" w:sz="4" w:space="0" w:color="auto"/>
            </w:tcBorders>
          </w:tcPr>
          <w:p w14:paraId="410174D5" w14:textId="77777777" w:rsidR="00DF3D2F" w:rsidRPr="00E35FC2" w:rsidRDefault="00DF3D2F" w:rsidP="00440A82">
            <w:pPr>
              <w:adjustRightInd w:val="0"/>
              <w:snapToGrid w:val="0"/>
              <w:spacing w:after="108"/>
              <w:ind w:firstLineChars="300" w:firstLine="721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ajorEastAsia" w:eastAsiaTheme="majorEastAsia" w:hAnsiTheme="majorEastAsia" w:cs="MS Gothic" w:hint="eastAsia"/>
                <w:b/>
                <w:bCs/>
                <w:color w:val="auto"/>
              </w:rPr>
              <w:t>五知根</w:t>
            </w:r>
          </w:p>
          <w:p w14:paraId="6FEBDA88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五大</w:t>
            </w:r>
          </w:p>
        </w:tc>
        <w:tc>
          <w:tcPr>
            <w:tcW w:w="1017" w:type="dxa"/>
            <w:vAlign w:val="center"/>
          </w:tcPr>
          <w:p w14:paraId="462B745D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eastAsiaTheme="minorEastAsia" w:hAnsiTheme="minorEastAsia" w:cs="MS Gothic"/>
                <w:b/>
                <w:bCs/>
                <w:color w:val="auto"/>
              </w:rPr>
            </w:pPr>
            <w:r w:rsidRPr="00E35FC2">
              <w:rPr>
                <w:rFonts w:asciiTheme="minorEastAsia" w:eastAsiaTheme="minorEastAsia" w:hAnsiTheme="minorEastAsia" w:cs="MS Gothic" w:hint="eastAsia"/>
                <w:b/>
                <w:bCs/>
                <w:color w:val="auto"/>
              </w:rPr>
              <w:t>耳</w:t>
            </w:r>
          </w:p>
        </w:tc>
        <w:tc>
          <w:tcPr>
            <w:tcW w:w="992" w:type="dxa"/>
            <w:vAlign w:val="center"/>
          </w:tcPr>
          <w:p w14:paraId="0C1BEF6D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eastAsiaTheme="minorEastAsia" w:hAnsiTheme="minorEastAsia" w:cs="MS Gothic"/>
                <w:b/>
                <w:bCs/>
                <w:color w:val="auto"/>
              </w:rPr>
            </w:pPr>
            <w:r w:rsidRPr="00E35FC2">
              <w:rPr>
                <w:rFonts w:asciiTheme="minorEastAsia" w:eastAsiaTheme="minorEastAsia" w:hAnsiTheme="minorEastAsia" w:cs="MS Gothic" w:hint="eastAsia"/>
                <w:b/>
                <w:bCs/>
                <w:color w:val="auto"/>
              </w:rPr>
              <w:t>身</w:t>
            </w:r>
          </w:p>
        </w:tc>
        <w:tc>
          <w:tcPr>
            <w:tcW w:w="992" w:type="dxa"/>
            <w:vAlign w:val="center"/>
          </w:tcPr>
          <w:p w14:paraId="26BCE1B2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eastAsiaTheme="minorEastAsia" w:hAnsiTheme="minorEastAsia" w:cs="MS Gothic"/>
                <w:b/>
                <w:bCs/>
                <w:color w:val="auto"/>
              </w:rPr>
            </w:pPr>
            <w:r w:rsidRPr="00E35FC2">
              <w:rPr>
                <w:rFonts w:asciiTheme="minorEastAsia" w:eastAsiaTheme="minorEastAsia" w:hAnsiTheme="minorEastAsia" w:cs="MS Gothic" w:hint="eastAsia"/>
                <w:b/>
                <w:bCs/>
                <w:color w:val="auto"/>
              </w:rPr>
              <w:t>眼</w:t>
            </w:r>
          </w:p>
        </w:tc>
        <w:tc>
          <w:tcPr>
            <w:tcW w:w="993" w:type="dxa"/>
            <w:vAlign w:val="center"/>
          </w:tcPr>
          <w:p w14:paraId="372B2CE0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eastAsiaTheme="minorEastAsia" w:hAnsiTheme="minorEastAsia" w:cs="MS Gothic"/>
                <w:b/>
                <w:bCs/>
                <w:color w:val="auto"/>
              </w:rPr>
            </w:pPr>
            <w:r w:rsidRPr="00E35FC2">
              <w:rPr>
                <w:rFonts w:asciiTheme="minorEastAsia" w:eastAsiaTheme="minorEastAsia" w:hAnsiTheme="minorEastAsia" w:cs="MS Gothic" w:hint="eastAsia"/>
                <w:b/>
                <w:bCs/>
                <w:color w:val="auto"/>
              </w:rPr>
              <w:t>舌</w:t>
            </w:r>
          </w:p>
        </w:tc>
        <w:tc>
          <w:tcPr>
            <w:tcW w:w="992" w:type="dxa"/>
            <w:vAlign w:val="center"/>
          </w:tcPr>
          <w:p w14:paraId="0E656498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eastAsiaTheme="minorEastAsia" w:hAnsiTheme="minorEastAsia" w:cs="MS Gothic"/>
                <w:b/>
                <w:bCs/>
                <w:color w:val="auto"/>
              </w:rPr>
            </w:pPr>
            <w:r w:rsidRPr="00E35FC2">
              <w:rPr>
                <w:rFonts w:asciiTheme="minorEastAsia" w:eastAsiaTheme="minorEastAsia" w:hAnsiTheme="minorEastAsia" w:cs="MS Gothic" w:hint="eastAsia"/>
                <w:b/>
                <w:bCs/>
                <w:color w:val="auto"/>
              </w:rPr>
              <w:t>鼻</w:t>
            </w:r>
          </w:p>
        </w:tc>
      </w:tr>
      <w:tr w:rsidR="00FC2037" w:rsidRPr="00E35FC2" w14:paraId="189FBB64" w14:textId="77777777" w:rsidTr="00127D05">
        <w:tc>
          <w:tcPr>
            <w:tcW w:w="1696" w:type="dxa"/>
          </w:tcPr>
          <w:p w14:paraId="020EB7E3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地</w:t>
            </w:r>
          </w:p>
        </w:tc>
        <w:tc>
          <w:tcPr>
            <w:tcW w:w="1017" w:type="dxa"/>
          </w:tcPr>
          <w:p w14:paraId="09B14095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700741AF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616FD830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3" w:type="dxa"/>
          </w:tcPr>
          <w:p w14:paraId="1AC5A3A6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2B23D499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  <w:r w:rsidRPr="00E35FC2">
              <w:rPr>
                <w:rFonts w:asciiTheme="minorEastAsia" w:eastAsiaTheme="minorEastAsia" w:hAnsiTheme="minorEastAsia" w:cs="MS Gothic" w:hint="eastAsia"/>
                <w:color w:val="auto"/>
              </w:rPr>
              <w:t>偏多</w:t>
            </w:r>
          </w:p>
        </w:tc>
      </w:tr>
      <w:tr w:rsidR="00FC2037" w:rsidRPr="00E35FC2" w14:paraId="71B7A3B8" w14:textId="77777777" w:rsidTr="00127D05">
        <w:tc>
          <w:tcPr>
            <w:tcW w:w="1696" w:type="dxa"/>
          </w:tcPr>
          <w:p w14:paraId="42E49B95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水</w:t>
            </w:r>
          </w:p>
        </w:tc>
        <w:tc>
          <w:tcPr>
            <w:tcW w:w="1017" w:type="dxa"/>
          </w:tcPr>
          <w:p w14:paraId="57317C11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20718952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3EADCCE8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3" w:type="dxa"/>
          </w:tcPr>
          <w:p w14:paraId="2C9AAA03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  <w:r w:rsidRPr="00E35FC2">
              <w:rPr>
                <w:rFonts w:asciiTheme="minorEastAsia" w:eastAsiaTheme="minorEastAsia" w:hAnsiTheme="minorEastAsia" w:cs="MS Gothic" w:hint="eastAsia"/>
                <w:color w:val="auto"/>
              </w:rPr>
              <w:t>偏多</w:t>
            </w:r>
          </w:p>
        </w:tc>
        <w:tc>
          <w:tcPr>
            <w:tcW w:w="992" w:type="dxa"/>
          </w:tcPr>
          <w:p w14:paraId="447904BD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</w:tr>
      <w:tr w:rsidR="00FC2037" w:rsidRPr="00E35FC2" w14:paraId="7C902681" w14:textId="77777777" w:rsidTr="00127D05">
        <w:tc>
          <w:tcPr>
            <w:tcW w:w="1696" w:type="dxa"/>
          </w:tcPr>
          <w:p w14:paraId="2D10BA9D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火</w:t>
            </w:r>
          </w:p>
        </w:tc>
        <w:tc>
          <w:tcPr>
            <w:tcW w:w="1017" w:type="dxa"/>
          </w:tcPr>
          <w:p w14:paraId="75D3DABF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5B7BB6B0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341C6DF5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  <w:r w:rsidRPr="00E35FC2">
              <w:rPr>
                <w:rFonts w:asciiTheme="minorEastAsia" w:eastAsiaTheme="minorEastAsia" w:hAnsiTheme="minorEastAsia" w:cs="MS Gothic" w:hint="eastAsia"/>
                <w:color w:val="auto"/>
              </w:rPr>
              <w:t>偏多</w:t>
            </w:r>
          </w:p>
        </w:tc>
        <w:tc>
          <w:tcPr>
            <w:tcW w:w="993" w:type="dxa"/>
          </w:tcPr>
          <w:p w14:paraId="41B318AF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0EC6D2C2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</w:tr>
      <w:tr w:rsidR="00FC2037" w:rsidRPr="00E35FC2" w14:paraId="1E825D2F" w14:textId="77777777" w:rsidTr="00127D05">
        <w:tc>
          <w:tcPr>
            <w:tcW w:w="1696" w:type="dxa"/>
          </w:tcPr>
          <w:p w14:paraId="41220E63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風</w:t>
            </w:r>
          </w:p>
        </w:tc>
        <w:tc>
          <w:tcPr>
            <w:tcW w:w="1017" w:type="dxa"/>
          </w:tcPr>
          <w:p w14:paraId="528EB89E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484D5845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  <w:r w:rsidRPr="00E35FC2">
              <w:rPr>
                <w:rFonts w:asciiTheme="minorEastAsia" w:eastAsiaTheme="minorEastAsia" w:hAnsiTheme="minorEastAsia" w:cs="MS Gothic" w:hint="eastAsia"/>
                <w:color w:val="auto"/>
              </w:rPr>
              <w:t>偏多</w:t>
            </w:r>
          </w:p>
        </w:tc>
        <w:tc>
          <w:tcPr>
            <w:tcW w:w="992" w:type="dxa"/>
          </w:tcPr>
          <w:p w14:paraId="5A4024DC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3" w:type="dxa"/>
          </w:tcPr>
          <w:p w14:paraId="69D2E4EF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5AA59CEF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</w:tr>
      <w:tr w:rsidR="00FC2037" w:rsidRPr="00E35FC2" w14:paraId="27FFD3F1" w14:textId="77777777" w:rsidTr="00127D05">
        <w:tc>
          <w:tcPr>
            <w:tcW w:w="1696" w:type="dxa"/>
          </w:tcPr>
          <w:p w14:paraId="0A3D9E2F" w14:textId="77777777" w:rsidR="00DF3D2F" w:rsidRPr="00E35FC2" w:rsidRDefault="00DF3D2F" w:rsidP="00440A82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空</w:t>
            </w:r>
          </w:p>
        </w:tc>
        <w:tc>
          <w:tcPr>
            <w:tcW w:w="1017" w:type="dxa"/>
          </w:tcPr>
          <w:p w14:paraId="78EA16D6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  <w:r w:rsidRPr="00E35FC2">
              <w:rPr>
                <w:rFonts w:asciiTheme="minorEastAsia" w:eastAsiaTheme="minorEastAsia" w:hAnsiTheme="minorEastAsia" w:cs="MS Gothic" w:hint="eastAsia"/>
                <w:color w:val="auto"/>
              </w:rPr>
              <w:t>偏多</w:t>
            </w:r>
          </w:p>
        </w:tc>
        <w:tc>
          <w:tcPr>
            <w:tcW w:w="992" w:type="dxa"/>
          </w:tcPr>
          <w:p w14:paraId="477AFE90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5484A6AA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3" w:type="dxa"/>
          </w:tcPr>
          <w:p w14:paraId="7FFAA51D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4D9D562D" w14:textId="77777777" w:rsidR="00DF3D2F" w:rsidRPr="00E35FC2" w:rsidRDefault="00DF3D2F" w:rsidP="00440A82">
            <w:pPr>
              <w:adjustRightInd w:val="0"/>
              <w:snapToGrid w:val="0"/>
              <w:spacing w:after="108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</w:tr>
    </w:tbl>
    <w:p w14:paraId="30E7F88C" w14:textId="3C6491D1" w:rsidR="00C676B3" w:rsidRPr="00E35FC2" w:rsidRDefault="00C676B3" w:rsidP="00720025">
      <w:pPr>
        <w:spacing w:afterLines="0" w:after="0"/>
        <w:rPr>
          <w:rFonts w:eastAsia="DengXian"/>
          <w:lang w:eastAsia="zh-CN"/>
        </w:rPr>
      </w:pPr>
    </w:p>
    <w:p w14:paraId="617835B7" w14:textId="77777777" w:rsidR="001268ED" w:rsidRPr="00E35FC2" w:rsidRDefault="001268ED" w:rsidP="00DF3D2F">
      <w:pPr>
        <w:spacing w:afterLines="0" w:after="0"/>
        <w:rPr>
          <w:rFonts w:eastAsia="DengXian"/>
        </w:rPr>
      </w:pPr>
    </w:p>
    <w:tbl>
      <w:tblPr>
        <w:tblStyle w:val="a8"/>
        <w:tblpPr w:leftFromText="180" w:rightFromText="180" w:vertAnchor="page" w:horzAnchor="margin" w:tblpXSpec="right" w:tblpY="2921"/>
        <w:tblW w:w="6516" w:type="dxa"/>
        <w:tblLook w:val="04A0" w:firstRow="1" w:lastRow="0" w:firstColumn="1" w:lastColumn="0" w:noHBand="0" w:noVBand="1"/>
      </w:tblPr>
      <w:tblGrid>
        <w:gridCol w:w="1422"/>
        <w:gridCol w:w="1125"/>
        <w:gridCol w:w="992"/>
        <w:gridCol w:w="992"/>
        <w:gridCol w:w="993"/>
        <w:gridCol w:w="992"/>
      </w:tblGrid>
      <w:tr w:rsidR="00C676B3" w:rsidRPr="00E35FC2" w14:paraId="6434499C" w14:textId="77777777" w:rsidTr="00C676B3">
        <w:tc>
          <w:tcPr>
            <w:tcW w:w="1422" w:type="dxa"/>
            <w:tcBorders>
              <w:tl2br w:val="single" w:sz="4" w:space="0" w:color="auto"/>
            </w:tcBorders>
          </w:tcPr>
          <w:p w14:paraId="0F588639" w14:textId="77777777" w:rsidR="00C676B3" w:rsidRPr="00E35FC2" w:rsidRDefault="00C676B3" w:rsidP="00C676B3">
            <w:pPr>
              <w:adjustRightInd w:val="0"/>
              <w:snapToGrid w:val="0"/>
              <w:spacing w:after="108"/>
              <w:ind w:firstLineChars="200" w:firstLine="480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五微塵</w:t>
            </w:r>
          </w:p>
          <w:p w14:paraId="522203B6" w14:textId="77777777" w:rsidR="00C676B3" w:rsidRPr="00E35FC2" w:rsidRDefault="00C676B3" w:rsidP="00C676B3">
            <w:pPr>
              <w:adjustRightInd w:val="0"/>
              <w:snapToGrid w:val="0"/>
              <w:spacing w:after="108"/>
              <w:rPr>
                <w:rFonts w:asciiTheme="minorEastAsia" w:eastAsia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五大</w:t>
            </w:r>
          </w:p>
        </w:tc>
        <w:tc>
          <w:tcPr>
            <w:tcW w:w="1125" w:type="dxa"/>
            <w:vAlign w:val="center"/>
          </w:tcPr>
          <w:p w14:paraId="7DF53022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聲</w:t>
            </w:r>
          </w:p>
        </w:tc>
        <w:tc>
          <w:tcPr>
            <w:tcW w:w="992" w:type="dxa"/>
            <w:vAlign w:val="center"/>
          </w:tcPr>
          <w:p w14:paraId="42449272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觸</w:t>
            </w:r>
          </w:p>
        </w:tc>
        <w:tc>
          <w:tcPr>
            <w:tcW w:w="992" w:type="dxa"/>
            <w:vAlign w:val="center"/>
          </w:tcPr>
          <w:p w14:paraId="5BB2F043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色</w:t>
            </w:r>
          </w:p>
        </w:tc>
        <w:tc>
          <w:tcPr>
            <w:tcW w:w="993" w:type="dxa"/>
            <w:vAlign w:val="center"/>
          </w:tcPr>
          <w:p w14:paraId="7AB813CD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味</w:t>
            </w:r>
          </w:p>
        </w:tc>
        <w:tc>
          <w:tcPr>
            <w:tcW w:w="992" w:type="dxa"/>
            <w:vAlign w:val="center"/>
          </w:tcPr>
          <w:p w14:paraId="02DC9B09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香</w:t>
            </w:r>
          </w:p>
        </w:tc>
      </w:tr>
      <w:tr w:rsidR="00C676B3" w:rsidRPr="00E35FC2" w14:paraId="0EDC6A1D" w14:textId="77777777" w:rsidTr="00C676B3">
        <w:tc>
          <w:tcPr>
            <w:tcW w:w="1422" w:type="dxa"/>
          </w:tcPr>
          <w:p w14:paraId="44F8DF5C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地</w:t>
            </w:r>
          </w:p>
        </w:tc>
        <w:tc>
          <w:tcPr>
            <w:tcW w:w="1125" w:type="dxa"/>
          </w:tcPr>
          <w:p w14:paraId="1A9D964E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2A9BE58F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39C273C5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3" w:type="dxa"/>
          </w:tcPr>
          <w:p w14:paraId="73E017B7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76FACECC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</w:tr>
      <w:tr w:rsidR="00C676B3" w:rsidRPr="00E35FC2" w14:paraId="160EB27C" w14:textId="77777777" w:rsidTr="00C676B3">
        <w:tc>
          <w:tcPr>
            <w:tcW w:w="1422" w:type="dxa"/>
          </w:tcPr>
          <w:p w14:paraId="38DF93B5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水</w:t>
            </w:r>
          </w:p>
        </w:tc>
        <w:tc>
          <w:tcPr>
            <w:tcW w:w="1125" w:type="dxa"/>
          </w:tcPr>
          <w:p w14:paraId="743250EE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4957B3EB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449E2925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3" w:type="dxa"/>
          </w:tcPr>
          <w:p w14:paraId="029D4411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6648E88F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</w:tr>
      <w:tr w:rsidR="00C676B3" w:rsidRPr="00E35FC2" w14:paraId="41BD7DCB" w14:textId="77777777" w:rsidTr="00C676B3">
        <w:tc>
          <w:tcPr>
            <w:tcW w:w="1422" w:type="dxa"/>
          </w:tcPr>
          <w:p w14:paraId="4CE2052E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火</w:t>
            </w:r>
          </w:p>
        </w:tc>
        <w:tc>
          <w:tcPr>
            <w:tcW w:w="1125" w:type="dxa"/>
          </w:tcPr>
          <w:p w14:paraId="15ED9027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55BFE4DC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3DBBAAB5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3" w:type="dxa"/>
          </w:tcPr>
          <w:p w14:paraId="6390B2F9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412EF6C3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</w:tr>
      <w:tr w:rsidR="00C676B3" w:rsidRPr="00E35FC2" w14:paraId="38F75339" w14:textId="77777777" w:rsidTr="00C676B3">
        <w:tc>
          <w:tcPr>
            <w:tcW w:w="1422" w:type="dxa"/>
          </w:tcPr>
          <w:p w14:paraId="1D8F9E41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風</w:t>
            </w:r>
          </w:p>
        </w:tc>
        <w:tc>
          <w:tcPr>
            <w:tcW w:w="1125" w:type="dxa"/>
          </w:tcPr>
          <w:p w14:paraId="29B6DE5C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677D327B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49068854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3" w:type="dxa"/>
          </w:tcPr>
          <w:p w14:paraId="1AA8CAB8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5875C444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</w:tr>
      <w:tr w:rsidR="00C676B3" w:rsidRPr="00E35FC2" w14:paraId="3C6FD0D6" w14:textId="77777777" w:rsidTr="00C676B3">
        <w:tc>
          <w:tcPr>
            <w:tcW w:w="1422" w:type="dxa"/>
          </w:tcPr>
          <w:p w14:paraId="0340887A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空</w:t>
            </w:r>
          </w:p>
        </w:tc>
        <w:tc>
          <w:tcPr>
            <w:tcW w:w="1125" w:type="dxa"/>
          </w:tcPr>
          <w:p w14:paraId="5DC070D5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3AB58448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60A09406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3" w:type="dxa"/>
          </w:tcPr>
          <w:p w14:paraId="0B5B8A2B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51D03AE2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</w:tr>
      <w:tr w:rsidR="00C676B3" w:rsidRPr="00E35FC2" w14:paraId="67E7B264" w14:textId="77777777" w:rsidTr="00C676B3">
        <w:tc>
          <w:tcPr>
            <w:tcW w:w="1422" w:type="dxa"/>
            <w:tcBorders>
              <w:tl2br w:val="single" w:sz="4" w:space="0" w:color="auto"/>
            </w:tcBorders>
          </w:tcPr>
          <w:p w14:paraId="28AB6854" w14:textId="77777777" w:rsidR="00C676B3" w:rsidRPr="00E35FC2" w:rsidRDefault="00C676B3" w:rsidP="00C676B3">
            <w:pPr>
              <w:adjustRightInd w:val="0"/>
              <w:snapToGrid w:val="0"/>
              <w:spacing w:after="108"/>
              <w:ind w:firstLineChars="200" w:firstLine="480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ajorEastAsia" w:eastAsiaTheme="majorEastAsia" w:hAnsiTheme="majorEastAsia" w:cs="MS Gothic" w:hint="eastAsia"/>
                <w:b/>
                <w:bCs/>
                <w:color w:val="auto"/>
              </w:rPr>
              <w:t>五知根</w:t>
            </w:r>
          </w:p>
          <w:p w14:paraId="52CE1609" w14:textId="77777777" w:rsidR="00C676B3" w:rsidRPr="00E35FC2" w:rsidRDefault="00C676B3" w:rsidP="00C676B3">
            <w:pPr>
              <w:adjustRightInd w:val="0"/>
              <w:snapToGrid w:val="0"/>
              <w:spacing w:after="108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五大</w:t>
            </w:r>
          </w:p>
        </w:tc>
        <w:tc>
          <w:tcPr>
            <w:tcW w:w="1125" w:type="dxa"/>
            <w:vAlign w:val="center"/>
          </w:tcPr>
          <w:p w14:paraId="473047F6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eastAsiaTheme="minorEastAsia" w:hAnsiTheme="minorEastAsia" w:cs="MS Gothic"/>
                <w:b/>
                <w:bCs/>
                <w:color w:val="auto"/>
              </w:rPr>
            </w:pPr>
            <w:r w:rsidRPr="00E35FC2">
              <w:rPr>
                <w:rFonts w:asciiTheme="minorEastAsia" w:eastAsiaTheme="minorEastAsia" w:hAnsiTheme="minorEastAsia" w:cs="MS Gothic" w:hint="eastAsia"/>
                <w:b/>
                <w:bCs/>
                <w:color w:val="auto"/>
              </w:rPr>
              <w:t>耳</w:t>
            </w:r>
          </w:p>
        </w:tc>
        <w:tc>
          <w:tcPr>
            <w:tcW w:w="992" w:type="dxa"/>
            <w:vAlign w:val="center"/>
          </w:tcPr>
          <w:p w14:paraId="22458967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eastAsiaTheme="minorEastAsia" w:hAnsiTheme="minorEastAsia" w:cs="MS Gothic"/>
                <w:b/>
                <w:bCs/>
                <w:color w:val="auto"/>
              </w:rPr>
            </w:pPr>
            <w:r w:rsidRPr="00E35FC2">
              <w:rPr>
                <w:rFonts w:asciiTheme="minorEastAsia" w:eastAsiaTheme="minorEastAsia" w:hAnsiTheme="minorEastAsia" w:cs="MS Gothic" w:hint="eastAsia"/>
                <w:b/>
                <w:bCs/>
                <w:color w:val="auto"/>
              </w:rPr>
              <w:t>身</w:t>
            </w:r>
          </w:p>
        </w:tc>
        <w:tc>
          <w:tcPr>
            <w:tcW w:w="992" w:type="dxa"/>
            <w:vAlign w:val="center"/>
          </w:tcPr>
          <w:p w14:paraId="60B4F082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eastAsiaTheme="minorEastAsia" w:hAnsiTheme="minorEastAsia" w:cs="MS Gothic"/>
                <w:b/>
                <w:bCs/>
                <w:color w:val="auto"/>
              </w:rPr>
            </w:pPr>
            <w:r w:rsidRPr="00E35FC2">
              <w:rPr>
                <w:rFonts w:asciiTheme="minorEastAsia" w:eastAsiaTheme="minorEastAsia" w:hAnsiTheme="minorEastAsia" w:cs="MS Gothic" w:hint="eastAsia"/>
                <w:b/>
                <w:bCs/>
                <w:color w:val="auto"/>
              </w:rPr>
              <w:t>眼</w:t>
            </w:r>
          </w:p>
        </w:tc>
        <w:tc>
          <w:tcPr>
            <w:tcW w:w="993" w:type="dxa"/>
            <w:vAlign w:val="center"/>
          </w:tcPr>
          <w:p w14:paraId="187B9EFE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eastAsiaTheme="minorEastAsia" w:hAnsiTheme="minorEastAsia" w:cs="MS Gothic"/>
                <w:b/>
                <w:bCs/>
                <w:color w:val="auto"/>
              </w:rPr>
            </w:pPr>
            <w:r w:rsidRPr="00E35FC2">
              <w:rPr>
                <w:rFonts w:asciiTheme="minorEastAsia" w:eastAsiaTheme="minorEastAsia" w:hAnsiTheme="minorEastAsia" w:cs="MS Gothic" w:hint="eastAsia"/>
                <w:b/>
                <w:bCs/>
                <w:color w:val="auto"/>
              </w:rPr>
              <w:t>舌</w:t>
            </w:r>
          </w:p>
        </w:tc>
        <w:tc>
          <w:tcPr>
            <w:tcW w:w="992" w:type="dxa"/>
            <w:vAlign w:val="center"/>
          </w:tcPr>
          <w:p w14:paraId="598F421A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eastAsiaTheme="minorEastAsia" w:hAnsiTheme="minorEastAsia" w:cs="MS Gothic"/>
                <w:b/>
                <w:bCs/>
                <w:color w:val="auto"/>
              </w:rPr>
            </w:pPr>
            <w:r w:rsidRPr="00E35FC2">
              <w:rPr>
                <w:rFonts w:asciiTheme="minorEastAsia" w:eastAsiaTheme="minorEastAsia" w:hAnsiTheme="minorEastAsia" w:cs="MS Gothic" w:hint="eastAsia"/>
                <w:b/>
                <w:bCs/>
                <w:color w:val="auto"/>
              </w:rPr>
              <w:t>鼻</w:t>
            </w:r>
          </w:p>
        </w:tc>
      </w:tr>
      <w:tr w:rsidR="00C676B3" w:rsidRPr="00E35FC2" w14:paraId="3E038236" w14:textId="77777777" w:rsidTr="00C676B3">
        <w:tc>
          <w:tcPr>
            <w:tcW w:w="1422" w:type="dxa"/>
          </w:tcPr>
          <w:p w14:paraId="3EB38317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地</w:t>
            </w:r>
          </w:p>
        </w:tc>
        <w:tc>
          <w:tcPr>
            <w:tcW w:w="1125" w:type="dxa"/>
          </w:tcPr>
          <w:p w14:paraId="07B8DE41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5A330F5F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73E18C58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3" w:type="dxa"/>
          </w:tcPr>
          <w:p w14:paraId="2ED20E32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4B776250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</w:tr>
      <w:tr w:rsidR="00C676B3" w:rsidRPr="00E35FC2" w14:paraId="2DB4C298" w14:textId="77777777" w:rsidTr="00C676B3">
        <w:tc>
          <w:tcPr>
            <w:tcW w:w="1422" w:type="dxa"/>
          </w:tcPr>
          <w:p w14:paraId="27A721B8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水</w:t>
            </w:r>
          </w:p>
        </w:tc>
        <w:tc>
          <w:tcPr>
            <w:tcW w:w="1125" w:type="dxa"/>
          </w:tcPr>
          <w:p w14:paraId="51C549FD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18B446F4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5712C286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3" w:type="dxa"/>
          </w:tcPr>
          <w:p w14:paraId="05BD7E40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51A1227C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</w:tr>
      <w:tr w:rsidR="00C676B3" w:rsidRPr="00E35FC2" w14:paraId="0F1DF77D" w14:textId="77777777" w:rsidTr="00C676B3">
        <w:tc>
          <w:tcPr>
            <w:tcW w:w="1422" w:type="dxa"/>
          </w:tcPr>
          <w:p w14:paraId="0A9A0901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火</w:t>
            </w:r>
          </w:p>
        </w:tc>
        <w:tc>
          <w:tcPr>
            <w:tcW w:w="1125" w:type="dxa"/>
          </w:tcPr>
          <w:p w14:paraId="52581F4A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19B52F01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56D8FA06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3" w:type="dxa"/>
          </w:tcPr>
          <w:p w14:paraId="5CFCAF04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64D30970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</w:tr>
      <w:tr w:rsidR="00C676B3" w:rsidRPr="00E35FC2" w14:paraId="2861B51A" w14:textId="77777777" w:rsidTr="00C676B3">
        <w:tc>
          <w:tcPr>
            <w:tcW w:w="1422" w:type="dxa"/>
          </w:tcPr>
          <w:p w14:paraId="0BAC3C2C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風</w:t>
            </w:r>
          </w:p>
        </w:tc>
        <w:tc>
          <w:tcPr>
            <w:tcW w:w="1125" w:type="dxa"/>
          </w:tcPr>
          <w:p w14:paraId="698D1B94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6567F46D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6018D682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3" w:type="dxa"/>
          </w:tcPr>
          <w:p w14:paraId="33EA1C0F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37433554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</w:tr>
      <w:tr w:rsidR="00C676B3" w:rsidRPr="00E35FC2" w14:paraId="393E9507" w14:textId="77777777" w:rsidTr="00C676B3">
        <w:tc>
          <w:tcPr>
            <w:tcW w:w="1422" w:type="dxa"/>
          </w:tcPr>
          <w:p w14:paraId="476D7B44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Theme="minorEastAsia" w:hAnsiTheme="minorEastAsia"/>
                <w:b/>
                <w:bCs/>
                <w:color w:val="auto"/>
              </w:rPr>
            </w:pPr>
            <w:r w:rsidRPr="00E35FC2">
              <w:rPr>
                <w:rFonts w:asciiTheme="minorEastAsia" w:hAnsiTheme="minorEastAsia" w:hint="eastAsia"/>
                <w:b/>
                <w:bCs/>
                <w:color w:val="auto"/>
              </w:rPr>
              <w:t>空</w:t>
            </w:r>
          </w:p>
        </w:tc>
        <w:tc>
          <w:tcPr>
            <w:tcW w:w="1125" w:type="dxa"/>
          </w:tcPr>
          <w:p w14:paraId="4E1EAADB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 w:hint="eastAsia"/>
                <w:color w:val="auto"/>
              </w:rPr>
              <w:t>✔</w:t>
            </w:r>
          </w:p>
        </w:tc>
        <w:tc>
          <w:tcPr>
            <w:tcW w:w="992" w:type="dxa"/>
          </w:tcPr>
          <w:p w14:paraId="098D7485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12BBC772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3" w:type="dxa"/>
          </w:tcPr>
          <w:p w14:paraId="48DF0B93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  <w:tc>
          <w:tcPr>
            <w:tcW w:w="992" w:type="dxa"/>
          </w:tcPr>
          <w:p w14:paraId="2FCBD1DB" w14:textId="77777777" w:rsidR="00C676B3" w:rsidRPr="00E35FC2" w:rsidRDefault="00C676B3" w:rsidP="00C676B3">
            <w:pPr>
              <w:adjustRightInd w:val="0"/>
              <w:snapToGrid w:val="0"/>
              <w:spacing w:after="108"/>
              <w:jc w:val="center"/>
              <w:rPr>
                <w:rFonts w:ascii="MS Gothic" w:eastAsia="MS Gothic" w:hAnsi="MS Gothic" w:cs="MS Gothic"/>
                <w:color w:val="auto"/>
              </w:rPr>
            </w:pPr>
            <w:r w:rsidRPr="00E35FC2">
              <w:rPr>
                <w:rFonts w:ascii="MS Gothic" w:eastAsia="MS Gothic" w:hAnsi="MS Gothic" w:cs="MS Gothic"/>
                <w:color w:val="auto"/>
              </w:rPr>
              <w:t>✘</w:t>
            </w:r>
          </w:p>
        </w:tc>
      </w:tr>
    </w:tbl>
    <w:p w14:paraId="5EF44765" w14:textId="77777777" w:rsidR="00720025" w:rsidRDefault="00720025" w:rsidP="00720025">
      <w:pPr>
        <w:spacing w:afterLines="0" w:after="0"/>
        <w:ind w:firstLineChars="129" w:firstLine="284"/>
        <w:rPr>
          <w:rFonts w:eastAsia="DengXian"/>
        </w:rPr>
      </w:pPr>
      <w:r w:rsidRPr="00E35FC2">
        <w:rPr>
          <w:rFonts w:hint="eastAsia"/>
          <w:b/>
          <w:bCs/>
          <w:sz w:val="22"/>
        </w:rPr>
        <w:t>Ⅱ</w:t>
      </w:r>
      <w:r w:rsidRPr="00E35FC2">
        <w:rPr>
          <w:rFonts w:ascii="新細明體" w:hAnsi="新細明體" w:hint="eastAsia"/>
          <w:b/>
          <w:bCs/>
          <w:sz w:val="22"/>
        </w:rPr>
        <w:t>、</w:t>
      </w:r>
      <w:r w:rsidRPr="00E35FC2">
        <w:rPr>
          <w:rFonts w:ascii="新細明體" w:hAnsi="新細明體"/>
          <w:b/>
          <w:bCs/>
          <w:sz w:val="22"/>
        </w:rPr>
        <w:t>迦</w:t>
      </w:r>
      <w:r w:rsidRPr="00E35FC2">
        <w:rPr>
          <w:rFonts w:ascii="新細明體" w:hAnsi="新細明體" w:hint="eastAsia"/>
          <w:b/>
          <w:bCs/>
          <w:sz w:val="22"/>
        </w:rPr>
        <w:t>毘羅</w:t>
      </w:r>
      <w:r w:rsidRPr="00E35FC2">
        <w:rPr>
          <w:rFonts w:ascii="新細明體" w:hAnsi="新細明體"/>
          <w:b/>
          <w:bCs/>
          <w:sz w:val="22"/>
        </w:rPr>
        <w:t>義</w:t>
      </w:r>
      <w:r w:rsidRPr="00E35FC2">
        <w:rPr>
          <w:rFonts w:asciiTheme="majorEastAsia" w:eastAsiaTheme="majorEastAsia" w:hAnsiTheme="majorEastAsia" w:hint="eastAsia"/>
          <w:sz w:val="22"/>
        </w:rPr>
        <w:t>：</w:t>
      </w:r>
      <w:r w:rsidRPr="00E35FC2">
        <w:rPr>
          <w:rFonts w:asciiTheme="minorEastAsia" w:eastAsiaTheme="minorEastAsia" w:hAnsiTheme="minorEastAsia" w:hint="eastAsia"/>
          <w:bCs/>
        </w:rPr>
        <w:t>偏造義</w:t>
      </w:r>
    </w:p>
    <w:p w14:paraId="37293EE5" w14:textId="77777777" w:rsidR="001268ED" w:rsidRDefault="001268ED" w:rsidP="00DF3D2F">
      <w:pPr>
        <w:spacing w:afterLines="0" w:after="0"/>
        <w:rPr>
          <w:rFonts w:eastAsia="DengXian"/>
        </w:rPr>
      </w:pPr>
    </w:p>
    <w:p w14:paraId="47C4EE7C" w14:textId="77777777" w:rsidR="00D01A55" w:rsidRDefault="00D01A55" w:rsidP="00DF3D2F">
      <w:pPr>
        <w:spacing w:afterLines="0" w:after="0"/>
        <w:rPr>
          <w:rFonts w:eastAsia="DengXian"/>
        </w:rPr>
      </w:pPr>
    </w:p>
    <w:p w14:paraId="728F6456" w14:textId="77777777" w:rsidR="004C0478" w:rsidRDefault="004C0478" w:rsidP="00DF3D2F">
      <w:pPr>
        <w:spacing w:afterLines="0" w:after="0"/>
        <w:rPr>
          <w:rFonts w:eastAsia="DengXian"/>
        </w:rPr>
        <w:sectPr w:rsidR="004C0478" w:rsidSect="002F099B">
          <w:type w:val="continuous"/>
          <w:pgSz w:w="16838" w:h="11906" w:orient="landscape"/>
          <w:pgMar w:top="1418" w:right="1418" w:bottom="1418" w:left="1418" w:header="851" w:footer="850" w:gutter="0"/>
          <w:pgNumType w:start="1"/>
          <w:cols w:num="2" w:space="425"/>
          <w:docGrid w:type="lines" w:linePitch="360"/>
        </w:sectPr>
      </w:pPr>
    </w:p>
    <w:p w14:paraId="650B18E2" w14:textId="77777777" w:rsidR="00127D05" w:rsidRDefault="00127D05" w:rsidP="004C0478">
      <w:pPr>
        <w:spacing w:after="108"/>
        <w:rPr>
          <w:rFonts w:asciiTheme="majorEastAsia" w:eastAsia="DengXian" w:hAnsiTheme="majorEastAsia"/>
        </w:rPr>
      </w:pPr>
    </w:p>
    <w:p w14:paraId="1A3E1B1C" w14:textId="77777777" w:rsidR="00127D05" w:rsidRDefault="00127D05" w:rsidP="004C0478">
      <w:pPr>
        <w:spacing w:after="108"/>
        <w:rPr>
          <w:rFonts w:asciiTheme="majorEastAsia" w:eastAsia="DengXian" w:hAnsiTheme="majorEastAsia"/>
          <w:lang w:eastAsia="zh-CN"/>
        </w:rPr>
      </w:pPr>
    </w:p>
    <w:p w14:paraId="45CF691E" w14:textId="38F7ECA4" w:rsidR="004C0478" w:rsidRPr="00C80394" w:rsidRDefault="004C0478" w:rsidP="004C0478">
      <w:pPr>
        <w:spacing w:after="108"/>
        <w:rPr>
          <w:rFonts w:eastAsia="DengXian"/>
        </w:rPr>
      </w:pPr>
      <w:r w:rsidRPr="00361F1B">
        <w:rPr>
          <w:rFonts w:asciiTheme="majorEastAsia" w:eastAsiaTheme="majorEastAsia" w:hAnsiTheme="majorEastAsia" w:hint="eastAsia"/>
        </w:rPr>
        <w:lastRenderedPageBreak/>
        <w:t>【附錄四】</w:t>
      </w:r>
      <w:r w:rsidRPr="00361F1B">
        <w:rPr>
          <w:rFonts w:ascii="新細明體" w:hAnsi="新細明體" w:hint="eastAsia"/>
          <w:b/>
          <w:szCs w:val="28"/>
        </w:rPr>
        <w:t>明本與變異</w:t>
      </w:r>
      <w:r w:rsidR="00C80394">
        <w:rPr>
          <w:rFonts w:ascii="新細明體" w:eastAsia="DengXian" w:hAnsi="新細明體" w:hint="eastAsia"/>
          <w:b/>
          <w:szCs w:val="28"/>
        </w:rPr>
        <w:t xml:space="preserve">                              </w:t>
      </w:r>
      <w:r w:rsidR="00C80394">
        <w:rPr>
          <w:rFonts w:ascii="新細明體" w:eastAsia="DengXian" w:hAnsi="新細明體"/>
          <w:b/>
          <w:szCs w:val="28"/>
        </w:rPr>
        <w:tab/>
      </w:r>
      <w:r w:rsidR="00C80394">
        <w:rPr>
          <w:rFonts w:ascii="新細明體" w:eastAsia="DengXian" w:hAnsi="新細明體"/>
          <w:b/>
          <w:szCs w:val="28"/>
        </w:rPr>
        <w:tab/>
      </w:r>
      <w:r w:rsidR="00C80394">
        <w:rPr>
          <w:rFonts w:ascii="新細明體" w:eastAsia="DengXian" w:hAnsi="新細明體"/>
          <w:b/>
          <w:szCs w:val="28"/>
        </w:rPr>
        <w:tab/>
      </w:r>
      <w:r w:rsidR="00C80394">
        <w:rPr>
          <w:rFonts w:ascii="新細明體" w:eastAsia="DengXian" w:hAnsi="新細明體"/>
          <w:b/>
          <w:szCs w:val="28"/>
        </w:rPr>
        <w:tab/>
      </w:r>
      <w:r w:rsidR="00C80394">
        <w:rPr>
          <w:rFonts w:ascii="新細明體" w:eastAsia="DengXian" w:hAnsi="新細明體"/>
          <w:b/>
          <w:szCs w:val="28"/>
        </w:rPr>
        <w:tab/>
      </w:r>
      <w:r w:rsidR="00C80394">
        <w:rPr>
          <w:rFonts w:ascii="新細明體" w:eastAsia="DengXian" w:hAnsi="新細明體"/>
          <w:b/>
          <w:szCs w:val="28"/>
        </w:rPr>
        <w:tab/>
      </w:r>
      <w:r w:rsidR="00C80394">
        <w:rPr>
          <w:rFonts w:ascii="新細明體" w:eastAsia="DengXian" w:hAnsi="新細明體"/>
          <w:b/>
          <w:szCs w:val="28"/>
        </w:rPr>
        <w:tab/>
      </w:r>
      <w:r w:rsidR="00C80394">
        <w:rPr>
          <w:rFonts w:ascii="新細明體" w:eastAsia="DengXian" w:hAnsi="新細明體"/>
          <w:b/>
          <w:szCs w:val="28"/>
        </w:rPr>
        <w:tab/>
      </w:r>
    </w:p>
    <w:tbl>
      <w:tblPr>
        <w:tblStyle w:val="a8"/>
        <w:tblpPr w:leftFromText="180" w:rightFromText="180" w:vertAnchor="text" w:tblpY="1"/>
        <w:tblOverlap w:val="never"/>
        <w:tblW w:w="9209" w:type="dxa"/>
        <w:tblLook w:val="04A0" w:firstRow="1" w:lastRow="0" w:firstColumn="1" w:lastColumn="0" w:noHBand="0" w:noVBand="1"/>
      </w:tblPr>
      <w:tblGrid>
        <w:gridCol w:w="1270"/>
        <w:gridCol w:w="1276"/>
        <w:gridCol w:w="1276"/>
        <w:gridCol w:w="1417"/>
        <w:gridCol w:w="1418"/>
        <w:gridCol w:w="1275"/>
        <w:gridCol w:w="1277"/>
      </w:tblGrid>
      <w:tr w:rsidR="004C0478" w14:paraId="0499D051" w14:textId="77777777" w:rsidTr="00C80394">
        <w:tc>
          <w:tcPr>
            <w:tcW w:w="1270" w:type="dxa"/>
            <w:vMerge w:val="restart"/>
            <w:vAlign w:val="center"/>
          </w:tcPr>
          <w:p w14:paraId="410078B8" w14:textId="71113984" w:rsidR="004C0478" w:rsidRPr="00C80394" w:rsidRDefault="004C0478" w:rsidP="00C80394">
            <w:pPr>
              <w:spacing w:afterLines="0" w:after="0"/>
              <w:jc w:val="center"/>
              <w:rPr>
                <w:rFonts w:asciiTheme="majorEastAsia" w:eastAsia="DengXian" w:hAnsiTheme="majorEastAsia"/>
                <w:b/>
                <w:bCs/>
                <w:lang w:eastAsia="zh-CN"/>
              </w:rPr>
            </w:pPr>
            <w:r w:rsidRPr="00C77759">
              <w:rPr>
                <w:rFonts w:asciiTheme="majorEastAsia" w:eastAsiaTheme="majorEastAsia" w:hAnsiTheme="majorEastAsia" w:hint="eastAsia"/>
                <w:b/>
                <w:bCs/>
              </w:rPr>
              <w:t>本性</w:t>
            </w:r>
            <w:r w:rsidRPr="00D94054">
              <w:rPr>
                <w:rStyle w:val="a7"/>
                <w:rFonts w:eastAsiaTheme="majorEastAsia"/>
              </w:rPr>
              <w:footnoteReference w:id="3"/>
            </w:r>
            <w:r w:rsidR="00C80394">
              <w:rPr>
                <w:rFonts w:asciiTheme="majorEastAsia" w:eastAsia="DengXian" w:hAnsiTheme="majorEastAsia" w:hint="eastAsia"/>
                <w:b/>
                <w:bCs/>
                <w:lang w:eastAsia="zh-CN"/>
              </w:rPr>
              <w:t xml:space="preserve">   </w:t>
            </w:r>
          </w:p>
        </w:tc>
        <w:tc>
          <w:tcPr>
            <w:tcW w:w="1276" w:type="dxa"/>
            <w:vMerge w:val="restart"/>
            <w:vAlign w:val="center"/>
          </w:tcPr>
          <w:p w14:paraId="4A23F5FF" w14:textId="77777777" w:rsidR="004C0478" w:rsidRPr="00E3090A" w:rsidRDefault="004C0478" w:rsidP="00C80394">
            <w:pPr>
              <w:spacing w:afterLines="0" w:after="0"/>
              <w:jc w:val="center"/>
              <w:rPr>
                <w:rFonts w:asciiTheme="majorEastAsia" w:eastAsia="DengXian" w:hAnsiTheme="majorEastAsia"/>
                <w:b/>
                <w:bCs/>
                <w:lang w:eastAsia="zh-CN"/>
              </w:rPr>
            </w:pPr>
            <w:r w:rsidRPr="00E3090A">
              <w:rPr>
                <w:rFonts w:asciiTheme="majorEastAsia" w:eastAsiaTheme="majorEastAsia" w:hAnsiTheme="majorEastAsia" w:hint="eastAsia"/>
                <w:b/>
                <w:bCs/>
              </w:rPr>
              <w:t>覺諦</w:t>
            </w:r>
          </w:p>
          <w:p w14:paraId="60A11898" w14:textId="77777777" w:rsidR="004C0478" w:rsidRPr="00E3090A" w:rsidRDefault="004C0478" w:rsidP="00C80394">
            <w:pPr>
              <w:spacing w:afterLines="0" w:after="0"/>
              <w:jc w:val="center"/>
              <w:rPr>
                <w:rFonts w:asciiTheme="majorEastAsia" w:eastAsia="DengXian" w:hAnsiTheme="majorEastAsia"/>
                <w:b/>
                <w:bCs/>
                <w:lang w:eastAsia="zh-CN"/>
              </w:rPr>
            </w:pPr>
            <w:r w:rsidRPr="00E3090A">
              <w:rPr>
                <w:rFonts w:asciiTheme="majorEastAsia" w:eastAsiaTheme="majorEastAsia" w:hAnsiTheme="majorEastAsia" w:cstheme="minorHAnsi"/>
                <w:b/>
                <w:bCs/>
                <w:lang w:eastAsia="zh-CN"/>
              </w:rPr>
              <w:t>(大)</w:t>
            </w:r>
          </w:p>
        </w:tc>
        <w:tc>
          <w:tcPr>
            <w:tcW w:w="1276" w:type="dxa"/>
            <w:vMerge w:val="restart"/>
            <w:vAlign w:val="center"/>
          </w:tcPr>
          <w:p w14:paraId="1F395AB5" w14:textId="77777777" w:rsidR="004C0478" w:rsidRPr="00E3090A" w:rsidRDefault="004C0478" w:rsidP="00C80394">
            <w:pPr>
              <w:spacing w:afterLines="0" w:after="0"/>
              <w:jc w:val="center"/>
              <w:rPr>
                <w:rFonts w:asciiTheme="majorEastAsia" w:eastAsia="DengXian" w:hAnsiTheme="majorEastAsia"/>
                <w:b/>
                <w:bCs/>
                <w:lang w:eastAsia="zh-CN"/>
              </w:rPr>
            </w:pPr>
            <w:r w:rsidRPr="00E3090A">
              <w:rPr>
                <w:rFonts w:asciiTheme="majorEastAsia" w:eastAsiaTheme="majorEastAsia" w:hAnsiTheme="majorEastAsia" w:hint="eastAsia"/>
                <w:b/>
                <w:bCs/>
              </w:rPr>
              <w:t>我心</w:t>
            </w:r>
          </w:p>
          <w:p w14:paraId="7659A346" w14:textId="77777777" w:rsidR="004C0478" w:rsidRPr="00E3090A" w:rsidRDefault="004C0478" w:rsidP="00C80394">
            <w:pPr>
              <w:spacing w:afterLines="0" w:after="0"/>
              <w:jc w:val="center"/>
              <w:rPr>
                <w:rFonts w:asciiTheme="majorEastAsia" w:eastAsiaTheme="majorEastAsia" w:hAnsiTheme="majorEastAsia"/>
                <w:b/>
                <w:bCs/>
              </w:rPr>
            </w:pPr>
            <w:r w:rsidRPr="00E3090A">
              <w:rPr>
                <w:rFonts w:asciiTheme="minorEastAsia" w:hAnsiTheme="minorEastAsia" w:cstheme="minorHAnsi"/>
                <w:b/>
                <w:bCs/>
                <w:lang w:eastAsia="zh-CN"/>
              </w:rPr>
              <w:t>(</w:t>
            </w:r>
            <w:r w:rsidRPr="00E3090A">
              <w:rPr>
                <w:rFonts w:asciiTheme="minorEastAsia" w:hAnsiTheme="minorEastAsia" w:cstheme="minorHAnsi" w:hint="eastAsia"/>
                <w:b/>
                <w:bCs/>
                <w:lang w:eastAsia="zh-CN"/>
              </w:rPr>
              <w:t>慢</w:t>
            </w:r>
            <w:r w:rsidRPr="00E3090A">
              <w:rPr>
                <w:rFonts w:asciiTheme="minorEastAsia" w:hAnsiTheme="minorEastAsia" w:cstheme="minorHAnsi"/>
                <w:b/>
                <w:bCs/>
                <w:lang w:eastAsia="zh-CN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14:paraId="67D9A63E" w14:textId="77777777" w:rsidR="004C0478" w:rsidRPr="00724E53" w:rsidRDefault="004C0478" w:rsidP="00C80394">
            <w:pPr>
              <w:spacing w:afterLines="0" w:after="0"/>
              <w:jc w:val="center"/>
              <w:rPr>
                <w:rFonts w:asciiTheme="majorEastAsia" w:eastAsiaTheme="majorEastAsia" w:hAnsiTheme="majorEastAsia"/>
                <w:b/>
                <w:bCs/>
              </w:rPr>
            </w:pPr>
            <w:r w:rsidRPr="00724E53">
              <w:rPr>
                <w:rFonts w:asciiTheme="majorEastAsia" w:eastAsiaTheme="majorEastAsia" w:hAnsiTheme="majorEastAsia" w:hint="eastAsia"/>
                <w:b/>
                <w:bCs/>
                <w:lang w:eastAsia="zh-CN"/>
              </w:rPr>
              <w:t>五塵</w:t>
            </w:r>
          </w:p>
        </w:tc>
        <w:tc>
          <w:tcPr>
            <w:tcW w:w="1418" w:type="dxa"/>
          </w:tcPr>
          <w:p w14:paraId="23CB956E" w14:textId="77777777" w:rsidR="004C0478" w:rsidRPr="00724E53" w:rsidRDefault="004C0478" w:rsidP="00C80394">
            <w:pPr>
              <w:spacing w:afterLines="0" w:after="0"/>
              <w:jc w:val="center"/>
              <w:rPr>
                <w:rFonts w:asciiTheme="majorEastAsia" w:eastAsiaTheme="majorEastAsia" w:hAnsiTheme="majorEastAsia"/>
                <w:b/>
                <w:bCs/>
              </w:rPr>
            </w:pPr>
            <w:r w:rsidRPr="00724E53">
              <w:rPr>
                <w:rFonts w:asciiTheme="majorEastAsia" w:eastAsiaTheme="majorEastAsia" w:hAnsiTheme="majorEastAsia" w:hint="eastAsia"/>
                <w:b/>
                <w:bCs/>
              </w:rPr>
              <w:t>五大</w:t>
            </w:r>
          </w:p>
        </w:tc>
        <w:tc>
          <w:tcPr>
            <w:tcW w:w="1275" w:type="dxa"/>
          </w:tcPr>
          <w:p w14:paraId="54306EEE" w14:textId="77777777" w:rsidR="004C0478" w:rsidRPr="00724E53" w:rsidRDefault="004C0478" w:rsidP="00C80394">
            <w:pPr>
              <w:spacing w:afterLines="0" w:after="0"/>
              <w:jc w:val="center"/>
              <w:rPr>
                <w:rFonts w:asciiTheme="majorEastAsia" w:eastAsiaTheme="majorEastAsia" w:hAnsiTheme="majorEastAsia"/>
                <w:b/>
                <w:bCs/>
              </w:rPr>
            </w:pPr>
            <w:r w:rsidRPr="00724E53">
              <w:rPr>
                <w:rFonts w:asciiTheme="majorEastAsia" w:eastAsiaTheme="majorEastAsia" w:hAnsiTheme="majorEastAsia" w:hint="eastAsia"/>
                <w:b/>
                <w:bCs/>
              </w:rPr>
              <w:t>十一根</w:t>
            </w:r>
          </w:p>
        </w:tc>
        <w:tc>
          <w:tcPr>
            <w:tcW w:w="1277" w:type="dxa"/>
            <w:vMerge w:val="restart"/>
            <w:vAlign w:val="center"/>
          </w:tcPr>
          <w:p w14:paraId="611C95B9" w14:textId="77777777" w:rsidR="004C0478" w:rsidRPr="00D94054" w:rsidRDefault="004C0478" w:rsidP="00C80394">
            <w:pPr>
              <w:spacing w:afterLines="0" w:after="0"/>
              <w:jc w:val="center"/>
              <w:rPr>
                <w:rFonts w:eastAsiaTheme="majorEastAsia"/>
                <w:lang w:eastAsia="zh-CN"/>
              </w:rPr>
            </w:pPr>
            <w:r w:rsidRPr="00E3090A">
              <w:rPr>
                <w:rFonts w:asciiTheme="majorEastAsia" w:eastAsiaTheme="majorEastAsia" w:hAnsiTheme="majorEastAsia"/>
                <w:b/>
                <w:bCs/>
              </w:rPr>
              <w:t>神我</w:t>
            </w:r>
          </w:p>
          <w:p w14:paraId="20A8BE50" w14:textId="77777777" w:rsidR="004C0478" w:rsidRPr="00E3090A" w:rsidRDefault="004C0478" w:rsidP="00C80394">
            <w:pPr>
              <w:spacing w:afterLines="0" w:after="0"/>
              <w:jc w:val="center"/>
              <w:rPr>
                <w:rFonts w:asciiTheme="majorEastAsia" w:eastAsia="DengXian" w:hAnsiTheme="majorEastAsia"/>
                <w:b/>
                <w:bCs/>
                <w:lang w:eastAsia="zh-CN"/>
              </w:rPr>
            </w:pPr>
            <w:r w:rsidRPr="00E3090A">
              <w:rPr>
                <w:rFonts w:asciiTheme="majorEastAsia" w:eastAsiaTheme="majorEastAsia" w:hAnsiTheme="majorEastAsia" w:hint="eastAsia"/>
                <w:b/>
                <w:bCs/>
                <w:lang w:eastAsia="zh-CN"/>
              </w:rPr>
              <w:t>(知者)</w:t>
            </w:r>
          </w:p>
        </w:tc>
      </w:tr>
      <w:tr w:rsidR="004C0478" w14:paraId="65F11A46" w14:textId="77777777" w:rsidTr="00C80394">
        <w:tc>
          <w:tcPr>
            <w:tcW w:w="1270" w:type="dxa"/>
            <w:vMerge/>
          </w:tcPr>
          <w:p w14:paraId="1BD97152" w14:textId="77777777" w:rsidR="004C0478" w:rsidRPr="00724E53" w:rsidRDefault="004C0478" w:rsidP="00C80394">
            <w:pPr>
              <w:spacing w:afterLines="0" w:after="0"/>
              <w:jc w:val="center"/>
              <w:rPr>
                <w:rFonts w:asciiTheme="majorEastAsia" w:eastAsiaTheme="majorEastAsia" w:hAnsiTheme="majorEastAsia"/>
                <w:b/>
                <w:bCs/>
                <w:lang w:eastAsia="zh-CN"/>
              </w:rPr>
            </w:pPr>
          </w:p>
        </w:tc>
        <w:tc>
          <w:tcPr>
            <w:tcW w:w="1276" w:type="dxa"/>
            <w:vMerge/>
          </w:tcPr>
          <w:p w14:paraId="7FDD0B9C" w14:textId="77777777" w:rsidR="004C0478" w:rsidRPr="00724E53" w:rsidRDefault="004C0478" w:rsidP="00C80394">
            <w:pPr>
              <w:spacing w:afterLines="0" w:after="0"/>
              <w:jc w:val="center"/>
              <w:rPr>
                <w:rFonts w:asciiTheme="majorEastAsia" w:eastAsiaTheme="majorEastAsia" w:hAnsiTheme="majorEastAsia"/>
                <w:b/>
                <w:bCs/>
              </w:rPr>
            </w:pPr>
          </w:p>
        </w:tc>
        <w:tc>
          <w:tcPr>
            <w:tcW w:w="1276" w:type="dxa"/>
            <w:vMerge/>
          </w:tcPr>
          <w:p w14:paraId="5E13620C" w14:textId="77777777" w:rsidR="004C0478" w:rsidRPr="00724E53" w:rsidRDefault="004C0478" w:rsidP="00C80394">
            <w:pPr>
              <w:spacing w:afterLines="0" w:after="0"/>
              <w:jc w:val="center"/>
              <w:rPr>
                <w:rFonts w:asciiTheme="majorEastAsia" w:eastAsiaTheme="majorEastAsia" w:hAnsiTheme="majorEastAsia"/>
                <w:b/>
                <w:bCs/>
              </w:rPr>
            </w:pPr>
          </w:p>
        </w:tc>
        <w:tc>
          <w:tcPr>
            <w:tcW w:w="1417" w:type="dxa"/>
            <w:vMerge/>
          </w:tcPr>
          <w:p w14:paraId="28A5424C" w14:textId="77777777" w:rsidR="004C0478" w:rsidRPr="00724E53" w:rsidRDefault="004C0478" w:rsidP="00C80394">
            <w:pPr>
              <w:spacing w:afterLines="0" w:after="0"/>
              <w:jc w:val="center"/>
              <w:rPr>
                <w:rFonts w:asciiTheme="majorEastAsia" w:eastAsiaTheme="majorEastAsia" w:hAnsiTheme="majorEastAsia"/>
                <w:b/>
                <w:bCs/>
                <w:lang w:eastAsia="zh-CN"/>
              </w:rPr>
            </w:pPr>
          </w:p>
        </w:tc>
        <w:tc>
          <w:tcPr>
            <w:tcW w:w="2693" w:type="dxa"/>
            <w:gridSpan w:val="2"/>
          </w:tcPr>
          <w:p w14:paraId="66ED3293" w14:textId="77777777" w:rsidR="004C0478" w:rsidRPr="003455CB" w:rsidRDefault="004C0478" w:rsidP="00C80394">
            <w:pPr>
              <w:spacing w:afterLines="0" w:after="0"/>
              <w:jc w:val="center"/>
              <w:rPr>
                <w:rFonts w:asciiTheme="majorEastAsia" w:eastAsiaTheme="majorEastAsia" w:hAnsiTheme="majorEastAsia"/>
                <w:b/>
                <w:bCs/>
              </w:rPr>
            </w:pPr>
            <w:r w:rsidRPr="003455CB">
              <w:rPr>
                <w:rFonts w:asciiTheme="majorEastAsia" w:eastAsiaTheme="majorEastAsia" w:hAnsiTheme="majorEastAsia" w:hint="eastAsia"/>
                <w:b/>
                <w:bCs/>
              </w:rPr>
              <w:t>十六法</w:t>
            </w:r>
          </w:p>
        </w:tc>
        <w:tc>
          <w:tcPr>
            <w:tcW w:w="1277" w:type="dxa"/>
            <w:vMerge/>
          </w:tcPr>
          <w:p w14:paraId="34BA30DB" w14:textId="77777777" w:rsidR="004C0478" w:rsidRPr="003455CB" w:rsidRDefault="004C0478" w:rsidP="00C80394">
            <w:pPr>
              <w:spacing w:afterLines="0" w:after="0"/>
              <w:jc w:val="center"/>
              <w:rPr>
                <w:rFonts w:asciiTheme="majorEastAsia" w:eastAsiaTheme="majorEastAsia" w:hAnsiTheme="majorEastAsia"/>
                <w:b/>
                <w:bCs/>
              </w:rPr>
            </w:pPr>
          </w:p>
        </w:tc>
      </w:tr>
      <w:tr w:rsidR="004C0478" w14:paraId="5B00F34B" w14:textId="77777777" w:rsidTr="00C80394">
        <w:trPr>
          <w:trHeight w:val="730"/>
        </w:trPr>
        <w:tc>
          <w:tcPr>
            <w:tcW w:w="2546" w:type="dxa"/>
            <w:gridSpan w:val="2"/>
          </w:tcPr>
          <w:p w14:paraId="6D89CBAA" w14:textId="77777777" w:rsidR="004C0478" w:rsidRPr="001B2FA9" w:rsidRDefault="004C0478" w:rsidP="00C80394">
            <w:pPr>
              <w:adjustRightInd w:val="0"/>
              <w:snapToGrid w:val="0"/>
              <w:spacing w:afterLines="0" w:after="0"/>
              <w:rPr>
                <w:rFonts w:eastAsiaTheme="majorEastAsia"/>
              </w:rPr>
            </w:pPr>
            <w:r w:rsidRPr="002818CF">
              <w:rPr>
                <w:rFonts w:eastAsia="DengXian" w:hint="eastAsia"/>
              </w:rPr>
              <w:t xml:space="preserve"> </w:t>
            </w:r>
            <w:r w:rsidRPr="002818CF">
              <w:rPr>
                <w:rFonts w:eastAsia="DengXian"/>
              </w:rPr>
              <w:t xml:space="preserve">  </w:t>
            </w:r>
            <w:r w:rsidRPr="002818CF">
              <w:rPr>
                <w:rFonts w:asciiTheme="majorEastAsia" w:eastAsiaTheme="majorEastAsia" w:hAnsiTheme="majorEastAsia"/>
              </w:rPr>
              <w:t xml:space="preserve">  </w:t>
            </w:r>
            <w:r w:rsidRPr="009F3EEC">
              <w:rPr>
                <w:rFonts w:asciiTheme="majorEastAsia" w:eastAsiaTheme="majorEastAsia" w:hAnsiTheme="majorEastAsia" w:cstheme="minorHAnsi"/>
              </w:rPr>
              <w:t xml:space="preserve"> </w:t>
            </w:r>
            <w:r>
              <w:rPr>
                <w:rFonts w:asciiTheme="majorEastAsia" w:eastAsia="DengXian" w:hAnsiTheme="majorEastAsia" w:cstheme="minorHAnsi" w:hint="eastAsia"/>
                <w:lang w:eastAsia="zh-CN"/>
              </w:rPr>
              <w:t xml:space="preserve">  </w:t>
            </w:r>
            <w:r w:rsidRPr="009F3EEC">
              <w:rPr>
                <w:rFonts w:asciiTheme="majorEastAsia" w:eastAsiaTheme="majorEastAsia" w:hAnsiTheme="majorEastAsia" w:cstheme="minorHAnsi"/>
              </w:rPr>
              <w:t>生</w:t>
            </w:r>
            <w:r w:rsidRPr="001B2FA9">
              <w:rPr>
                <w:rStyle w:val="a7"/>
                <w:rFonts w:eastAsiaTheme="majorEastAsia"/>
              </w:rPr>
              <w:footnoteReference w:id="4"/>
            </w:r>
          </w:p>
          <w:p w14:paraId="5A572999" w14:textId="77777777" w:rsidR="004C0478" w:rsidRPr="00D94054" w:rsidRDefault="004C0478" w:rsidP="00C80394">
            <w:pPr>
              <w:adjustRightInd w:val="0"/>
              <w:snapToGrid w:val="0"/>
              <w:spacing w:afterLines="0" w:after="0"/>
              <w:ind w:firstLineChars="100" w:firstLine="240"/>
              <w:rPr>
                <w:rFonts w:asciiTheme="majorEastAsia" w:eastAsia="DengXian" w:hAnsiTheme="majorEastAsia"/>
                <w:lang w:eastAsia="zh-CN"/>
              </w:rPr>
            </w:pPr>
            <w:r w:rsidRPr="002818CF"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B93586D" wp14:editId="2EB40C17">
                      <wp:simplePos x="0" y="0"/>
                      <wp:positionH relativeFrom="column">
                        <wp:posOffset>412974</wp:posOffset>
                      </wp:positionH>
                      <wp:positionV relativeFrom="paragraph">
                        <wp:posOffset>81915</wp:posOffset>
                      </wp:positionV>
                      <wp:extent cx="602552" cy="5286"/>
                      <wp:effectExtent l="0" t="57150" r="45720" b="90170"/>
                      <wp:wrapNone/>
                      <wp:docPr id="623435432" name="直線單箭頭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2552" cy="528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A669BE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單箭頭接點 2" o:spid="_x0000_s1026" type="#_x0000_t32" style="position:absolute;margin-left:32.5pt;margin-top:6.45pt;width:47.45pt;height: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2818CF">
              <w:rPr>
                <w:rFonts w:asciiTheme="majorEastAsia" w:eastAsiaTheme="majorEastAsia" w:hAnsiTheme="majorEastAsia" w:hint="eastAsia"/>
              </w:rPr>
              <w:t xml:space="preserve">因 </w:t>
            </w:r>
            <w:r w:rsidRPr="002818CF">
              <w:rPr>
                <w:rFonts w:asciiTheme="majorEastAsia" w:eastAsiaTheme="majorEastAsia" w:hAnsiTheme="majorEastAsia"/>
              </w:rPr>
              <w:t xml:space="preserve">     </w:t>
            </w:r>
            <w:r w:rsidRPr="002818CF">
              <w:rPr>
                <w:rFonts w:asciiTheme="majorEastAsia" w:eastAsia="DengXian" w:hAnsiTheme="majorEastAsia" w:hint="eastAsia"/>
              </w:rPr>
              <w:t xml:space="preserve">    </w:t>
            </w:r>
            <w:r w:rsidRPr="002818CF">
              <w:rPr>
                <w:rFonts w:asciiTheme="majorEastAsia" w:eastAsiaTheme="majorEastAsia" w:hAnsiTheme="majorEastAsia" w:hint="eastAsia"/>
              </w:rPr>
              <w:t>果</w:t>
            </w:r>
          </w:p>
          <w:p w14:paraId="5CE3C1B3" w14:textId="77777777" w:rsidR="004C0478" w:rsidRPr="002818CF" w:rsidRDefault="004C0478" w:rsidP="00C80394">
            <w:pPr>
              <w:adjustRightInd w:val="0"/>
              <w:snapToGrid w:val="0"/>
              <w:spacing w:afterLines="0" w:after="0"/>
              <w:ind w:firstLineChars="13" w:firstLine="26"/>
              <w:rPr>
                <w:rFonts w:asciiTheme="majorEastAsia" w:eastAsia="DengXian" w:hAnsiTheme="majorEastAsia"/>
              </w:rPr>
            </w:pPr>
            <w:r w:rsidRPr="002818CF">
              <w:rPr>
                <w:rFonts w:asciiTheme="minorEastAsia" w:hAnsiTheme="minorEastAsia" w:cs="新細明體" w:hint="eastAsia"/>
                <w:sz w:val="20"/>
                <w:szCs w:val="20"/>
              </w:rPr>
              <w:t>唯本非變異</w:t>
            </w:r>
          </w:p>
        </w:tc>
        <w:tc>
          <w:tcPr>
            <w:tcW w:w="5386" w:type="dxa"/>
            <w:gridSpan w:val="4"/>
            <w:tcBorders>
              <w:bottom w:val="nil"/>
            </w:tcBorders>
            <w:shd w:val="clear" w:color="auto" w:fill="BFBFBF" w:themeFill="background1" w:themeFillShade="BF"/>
          </w:tcPr>
          <w:p w14:paraId="288AD82E" w14:textId="77777777" w:rsidR="004C0478" w:rsidRPr="002818CF" w:rsidRDefault="004C0478" w:rsidP="00C80394">
            <w:pPr>
              <w:spacing w:afterLines="0" w:after="0"/>
              <w:rPr>
                <w:rFonts w:eastAsia="DengXian"/>
              </w:rPr>
            </w:pPr>
          </w:p>
        </w:tc>
        <w:tc>
          <w:tcPr>
            <w:tcW w:w="1277" w:type="dxa"/>
            <w:tcBorders>
              <w:bottom w:val="nil"/>
            </w:tcBorders>
            <w:shd w:val="clear" w:color="auto" w:fill="auto"/>
          </w:tcPr>
          <w:p w14:paraId="7194229E" w14:textId="77777777" w:rsidR="004C0478" w:rsidRPr="002818CF" w:rsidRDefault="004C0478" w:rsidP="00C80394">
            <w:pPr>
              <w:spacing w:afterLines="0" w:after="0"/>
              <w:rPr>
                <w:rFonts w:eastAsia="DengXian"/>
              </w:rPr>
            </w:pPr>
          </w:p>
        </w:tc>
      </w:tr>
      <w:tr w:rsidR="004C0478" w14:paraId="2712AC16" w14:textId="77777777" w:rsidTr="00C80394">
        <w:trPr>
          <w:trHeight w:val="634"/>
        </w:trPr>
        <w:tc>
          <w:tcPr>
            <w:tcW w:w="1270" w:type="dxa"/>
            <w:vMerge w:val="restart"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4E8273AA" w14:textId="77777777" w:rsidR="004C0478" w:rsidRPr="002818CF" w:rsidRDefault="004C0478" w:rsidP="00C80394">
            <w:pPr>
              <w:spacing w:afterLines="0" w:after="0"/>
              <w:rPr>
                <w:rFonts w:eastAsia="DengXian"/>
              </w:rPr>
            </w:pPr>
          </w:p>
        </w:tc>
        <w:tc>
          <w:tcPr>
            <w:tcW w:w="2552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7D9C1E6A" w14:textId="77777777" w:rsidR="004C0478" w:rsidRPr="002818CF" w:rsidRDefault="004C0478" w:rsidP="00C80394">
            <w:pPr>
              <w:adjustRightInd w:val="0"/>
              <w:snapToGrid w:val="0"/>
              <w:spacing w:afterLines="0" w:after="0"/>
              <w:ind w:firstLineChars="500" w:firstLine="1200"/>
              <w:rPr>
                <w:rFonts w:asciiTheme="majorEastAsia" w:eastAsia="DengXian" w:hAnsiTheme="majorEastAsia"/>
                <w:lang w:eastAsia="zh-CN"/>
              </w:rPr>
            </w:pPr>
            <w:r w:rsidRPr="002818CF">
              <w:rPr>
                <w:rFonts w:asciiTheme="majorEastAsia" w:eastAsiaTheme="majorEastAsia" w:hAnsiTheme="majorEastAsia" w:hint="eastAsia"/>
                <w:lang w:eastAsia="zh-CN"/>
              </w:rPr>
              <w:t>生</w:t>
            </w:r>
          </w:p>
          <w:p w14:paraId="6947CAA8" w14:textId="77777777" w:rsidR="004C0478" w:rsidRPr="009F3EEC" w:rsidRDefault="004C0478" w:rsidP="00C80394">
            <w:pPr>
              <w:spacing w:afterLines="0" w:after="0"/>
              <w:ind w:firstLineChars="200" w:firstLine="480"/>
              <w:rPr>
                <w:rFonts w:asciiTheme="majorEastAsia" w:eastAsia="DengXian" w:hAnsiTheme="majorEastAsia"/>
              </w:rPr>
            </w:pPr>
            <w:r w:rsidRPr="002818CF"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409490" wp14:editId="649039B8">
                      <wp:simplePos x="0" y="0"/>
                      <wp:positionH relativeFrom="column">
                        <wp:posOffset>497682</wp:posOffset>
                      </wp:positionH>
                      <wp:positionV relativeFrom="paragraph">
                        <wp:posOffset>98799</wp:posOffset>
                      </wp:positionV>
                      <wp:extent cx="602552" cy="5286"/>
                      <wp:effectExtent l="0" t="57150" r="45720" b="90170"/>
                      <wp:wrapNone/>
                      <wp:docPr id="1325307351" name="直線單箭頭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2552" cy="528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E3E576" id="直線單箭頭接點 2" o:spid="_x0000_s1026" type="#_x0000_t32" style="position:absolute;margin-left:39.2pt;margin-top:7.8pt;width:47.45pt;height: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2818CF">
              <w:rPr>
                <w:rFonts w:asciiTheme="majorEastAsia" w:eastAsiaTheme="majorEastAsia" w:hAnsiTheme="majorEastAsia" w:hint="eastAsia"/>
              </w:rPr>
              <w:t xml:space="preserve">因 </w:t>
            </w:r>
            <w:r w:rsidRPr="002818CF">
              <w:rPr>
                <w:rFonts w:asciiTheme="majorEastAsia" w:eastAsiaTheme="majorEastAsia" w:hAnsiTheme="majorEastAsia"/>
              </w:rPr>
              <w:t xml:space="preserve">      </w:t>
            </w:r>
            <w:r w:rsidRPr="002818CF">
              <w:rPr>
                <w:rFonts w:asciiTheme="majorEastAsia" w:eastAsia="DengXian" w:hAnsiTheme="majorEastAsia" w:hint="eastAsia"/>
              </w:rPr>
              <w:t xml:space="preserve">  </w:t>
            </w:r>
            <w:r w:rsidRPr="002818CF">
              <w:rPr>
                <w:rFonts w:asciiTheme="majorEastAsia" w:eastAsiaTheme="majorEastAsia" w:hAnsiTheme="majorEastAsia" w:hint="eastAsia"/>
              </w:rPr>
              <w:t>果</w:t>
            </w:r>
          </w:p>
          <w:p w14:paraId="02367C81" w14:textId="77777777" w:rsidR="004C0478" w:rsidRPr="002818CF" w:rsidRDefault="004C0478" w:rsidP="00C80394">
            <w:pPr>
              <w:autoSpaceDE w:val="0"/>
              <w:autoSpaceDN w:val="0"/>
              <w:adjustRightInd w:val="0"/>
              <w:snapToGrid w:val="0"/>
              <w:spacing w:afterLines="0" w:after="0"/>
              <w:rPr>
                <w:rFonts w:asciiTheme="minorEastAsia" w:eastAsia="DengXian" w:hAnsiTheme="minorEastAsia" w:cs="新細明體"/>
                <w:sz w:val="22"/>
              </w:rPr>
            </w:pPr>
            <w:r w:rsidRPr="002818CF">
              <w:rPr>
                <w:rFonts w:asciiTheme="minorEastAsia" w:hAnsiTheme="minorEastAsia" w:cs="新細明體" w:hint="eastAsia"/>
                <w:sz w:val="20"/>
                <w:szCs w:val="20"/>
              </w:rPr>
              <w:t>亦本亦變異</w:t>
            </w:r>
          </w:p>
        </w:tc>
        <w:tc>
          <w:tcPr>
            <w:tcW w:w="4110" w:type="dxa"/>
            <w:gridSpan w:val="3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7F5322CC" w14:textId="77777777" w:rsidR="004C0478" w:rsidRPr="002818CF" w:rsidRDefault="004C0478" w:rsidP="00C80394">
            <w:pPr>
              <w:spacing w:afterLines="0" w:after="0"/>
              <w:rPr>
                <w:rFonts w:eastAsia="DengXian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shd w:val="clear" w:color="auto" w:fill="auto"/>
          </w:tcPr>
          <w:p w14:paraId="336AE652" w14:textId="77777777" w:rsidR="004C0478" w:rsidRPr="002818CF" w:rsidRDefault="004C0478" w:rsidP="00C80394">
            <w:pPr>
              <w:spacing w:afterLines="0" w:after="0"/>
              <w:rPr>
                <w:rFonts w:eastAsia="DengXian"/>
              </w:rPr>
            </w:pPr>
          </w:p>
        </w:tc>
      </w:tr>
      <w:tr w:rsidR="004C0478" w14:paraId="7BCDC582" w14:textId="77777777" w:rsidTr="00C80394">
        <w:trPr>
          <w:trHeight w:val="634"/>
        </w:trPr>
        <w:tc>
          <w:tcPr>
            <w:tcW w:w="1270" w:type="dxa"/>
            <w:vMerge/>
            <w:tcBorders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26088BC" w14:textId="77777777" w:rsidR="004C0478" w:rsidRPr="002818CF" w:rsidRDefault="004C0478" w:rsidP="00C80394">
            <w:pPr>
              <w:spacing w:afterLines="0" w:after="0"/>
              <w:rPr>
                <w:rFonts w:eastAsia="DengXian"/>
              </w:rPr>
            </w:pPr>
          </w:p>
        </w:tc>
        <w:tc>
          <w:tcPr>
            <w:tcW w:w="1276" w:type="dxa"/>
            <w:vMerge w:val="restart"/>
            <w:tcBorders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6A4561" w14:textId="77777777" w:rsidR="004C0478" w:rsidRPr="002818CF" w:rsidRDefault="004C0478" w:rsidP="00C80394">
            <w:pPr>
              <w:spacing w:afterLines="0" w:after="0"/>
              <w:rPr>
                <w:rFonts w:eastAsia="DengXian"/>
              </w:rPr>
            </w:pPr>
          </w:p>
        </w:tc>
        <w:tc>
          <w:tcPr>
            <w:tcW w:w="2693" w:type="dxa"/>
            <w:gridSpan w:val="2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33F44CBE" w14:textId="77777777" w:rsidR="004C0478" w:rsidRPr="002818CF" w:rsidRDefault="004C0478" w:rsidP="00C80394">
            <w:pPr>
              <w:adjustRightInd w:val="0"/>
              <w:snapToGrid w:val="0"/>
              <w:spacing w:afterLines="0" w:after="0"/>
              <w:ind w:firstLineChars="500" w:firstLine="1200"/>
              <w:rPr>
                <w:rFonts w:asciiTheme="majorEastAsia" w:eastAsiaTheme="majorEastAsia" w:hAnsiTheme="majorEastAsia"/>
                <w:lang w:eastAsia="zh-CN"/>
              </w:rPr>
            </w:pPr>
            <w:r w:rsidRPr="002818CF">
              <w:rPr>
                <w:rFonts w:asciiTheme="majorEastAsia" w:eastAsiaTheme="majorEastAsia" w:hAnsiTheme="majorEastAsia" w:hint="eastAsia"/>
                <w:lang w:eastAsia="zh-CN"/>
              </w:rPr>
              <w:t>生</w:t>
            </w:r>
          </w:p>
          <w:p w14:paraId="3E30D8D5" w14:textId="77777777" w:rsidR="004C0478" w:rsidRPr="002818CF" w:rsidRDefault="004C0478" w:rsidP="00C80394">
            <w:pPr>
              <w:spacing w:afterLines="0" w:after="0"/>
              <w:ind w:firstLineChars="200" w:firstLine="480"/>
              <w:rPr>
                <w:rFonts w:asciiTheme="majorEastAsia" w:eastAsia="DengXian" w:hAnsiTheme="majorEastAsia"/>
                <w:lang w:eastAsia="zh-CN"/>
              </w:rPr>
            </w:pPr>
            <w:r w:rsidRPr="002818CF"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0326C8" wp14:editId="6FF37F73">
                      <wp:simplePos x="0" y="0"/>
                      <wp:positionH relativeFrom="column">
                        <wp:posOffset>541038</wp:posOffset>
                      </wp:positionH>
                      <wp:positionV relativeFrom="paragraph">
                        <wp:posOffset>107950</wp:posOffset>
                      </wp:positionV>
                      <wp:extent cx="602552" cy="5286"/>
                      <wp:effectExtent l="0" t="57150" r="45720" b="90170"/>
                      <wp:wrapNone/>
                      <wp:docPr id="1772841788" name="直線單箭頭接點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2552" cy="528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975FED" id="直線單箭頭接點 2" o:spid="_x0000_s1026" type="#_x0000_t32" style="position:absolute;margin-left:42.6pt;margin-top:8.5pt;width:47.45pt;height: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2818CF">
              <w:rPr>
                <w:rFonts w:asciiTheme="majorEastAsia" w:eastAsiaTheme="majorEastAsia" w:hAnsiTheme="majorEastAsia" w:hint="eastAsia"/>
              </w:rPr>
              <w:t>因</w:t>
            </w:r>
            <w:r w:rsidRPr="002818CF">
              <w:rPr>
                <w:rFonts w:asciiTheme="majorEastAsia" w:eastAsiaTheme="majorEastAsia" w:hAnsiTheme="majorEastAsia" w:hint="eastAsia"/>
                <w:lang w:eastAsia="zh-CN"/>
              </w:rPr>
              <w:t xml:space="preserve"> </w:t>
            </w:r>
            <w:r w:rsidRPr="002818CF">
              <w:rPr>
                <w:rFonts w:asciiTheme="majorEastAsia" w:eastAsiaTheme="majorEastAsia" w:hAnsiTheme="majorEastAsia"/>
                <w:lang w:eastAsia="zh-CN"/>
              </w:rPr>
              <w:t xml:space="preserve">      </w:t>
            </w:r>
            <w:r w:rsidRPr="002818CF">
              <w:rPr>
                <w:rFonts w:asciiTheme="majorEastAsia" w:eastAsia="DengXian" w:hAnsiTheme="majorEastAsia" w:hint="eastAsia"/>
                <w:lang w:eastAsia="zh-CN"/>
              </w:rPr>
              <w:t xml:space="preserve">   </w:t>
            </w:r>
            <w:r w:rsidRPr="002818CF">
              <w:rPr>
                <w:rFonts w:asciiTheme="majorEastAsia" w:eastAsiaTheme="majorEastAsia" w:hAnsiTheme="majorEastAsia" w:hint="eastAsia"/>
                <w:lang w:eastAsia="zh-CN"/>
              </w:rPr>
              <w:t>果</w:t>
            </w:r>
          </w:p>
          <w:p w14:paraId="72FB4BFA" w14:textId="77777777" w:rsidR="004C0478" w:rsidRPr="002818CF" w:rsidRDefault="004C0478" w:rsidP="00C80394">
            <w:pPr>
              <w:spacing w:afterLines="0" w:after="0"/>
              <w:rPr>
                <w:rFonts w:eastAsia="DengXian"/>
              </w:rPr>
            </w:pPr>
            <w:r w:rsidRPr="002818CF">
              <w:rPr>
                <w:rFonts w:asciiTheme="minorEastAsia" w:hAnsiTheme="minorEastAsia" w:cs="新細明體" w:hint="eastAsia"/>
                <w:sz w:val="20"/>
                <w:szCs w:val="20"/>
              </w:rPr>
              <w:t>亦本亦變異</w:t>
            </w:r>
          </w:p>
        </w:tc>
        <w:tc>
          <w:tcPr>
            <w:tcW w:w="2693" w:type="dxa"/>
            <w:gridSpan w:val="2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2D9EA58A" w14:textId="77777777" w:rsidR="004C0478" w:rsidRPr="002818CF" w:rsidRDefault="004C0478" w:rsidP="00C80394">
            <w:pPr>
              <w:spacing w:afterLines="0" w:after="0"/>
              <w:ind w:firstLineChars="150" w:firstLine="360"/>
              <w:rPr>
                <w:rFonts w:eastAsia="DengXian"/>
              </w:rPr>
            </w:pPr>
          </w:p>
        </w:tc>
        <w:tc>
          <w:tcPr>
            <w:tcW w:w="1277" w:type="dxa"/>
            <w:vMerge w:val="restart"/>
            <w:tcBorders>
              <w:top w:val="nil"/>
            </w:tcBorders>
            <w:shd w:val="clear" w:color="auto" w:fill="auto"/>
          </w:tcPr>
          <w:p w14:paraId="3A417261" w14:textId="77777777" w:rsidR="004C0478" w:rsidRPr="002818CF" w:rsidRDefault="004C0478" w:rsidP="00C80394">
            <w:pPr>
              <w:spacing w:afterLines="0" w:after="0"/>
              <w:rPr>
                <w:rFonts w:eastAsia="DengXian"/>
                <w:lang w:eastAsia="zh-CN"/>
              </w:rPr>
            </w:pPr>
            <w:r w:rsidRPr="002818CF">
              <w:rPr>
                <w:rFonts w:asciiTheme="majorEastAsia" w:eastAsiaTheme="majorEastAsia" w:hAnsiTheme="majorEastAsia" w:cs="新細明體" w:hint="eastAsia"/>
                <w:sz w:val="20"/>
                <w:szCs w:val="20"/>
              </w:rPr>
              <w:t>非本非變異</w:t>
            </w:r>
            <w:r w:rsidRPr="00D94054">
              <w:rPr>
                <w:rStyle w:val="a7"/>
                <w:rFonts w:eastAsiaTheme="majorEastAsia"/>
              </w:rPr>
              <w:footnoteReference w:id="5"/>
            </w:r>
          </w:p>
        </w:tc>
      </w:tr>
      <w:tr w:rsidR="004C0478" w14:paraId="05E3B494" w14:textId="77777777" w:rsidTr="00C80394">
        <w:trPr>
          <w:trHeight w:val="730"/>
        </w:trPr>
        <w:tc>
          <w:tcPr>
            <w:tcW w:w="1270" w:type="dxa"/>
            <w:vMerge/>
            <w:tcBorders>
              <w:right w:val="nil"/>
            </w:tcBorders>
            <w:shd w:val="clear" w:color="auto" w:fill="BFBFBF" w:themeFill="background1" w:themeFillShade="BF"/>
          </w:tcPr>
          <w:p w14:paraId="201EF700" w14:textId="77777777" w:rsidR="004C0478" w:rsidRPr="002818CF" w:rsidRDefault="004C0478" w:rsidP="00C80394">
            <w:pPr>
              <w:spacing w:afterLines="0" w:after="0"/>
              <w:rPr>
                <w:rFonts w:eastAsia="DengXian"/>
              </w:rPr>
            </w:pPr>
          </w:p>
        </w:tc>
        <w:tc>
          <w:tcPr>
            <w:tcW w:w="1276" w:type="dxa"/>
            <w:vMerge/>
            <w:tcBorders>
              <w:left w:val="nil"/>
              <w:right w:val="nil"/>
            </w:tcBorders>
            <w:shd w:val="clear" w:color="auto" w:fill="BFBFBF" w:themeFill="background1" w:themeFillShade="BF"/>
          </w:tcPr>
          <w:p w14:paraId="5EF68EB1" w14:textId="77777777" w:rsidR="004C0478" w:rsidRPr="002818CF" w:rsidRDefault="004C0478" w:rsidP="00C80394">
            <w:pPr>
              <w:spacing w:afterLines="0" w:after="0"/>
              <w:rPr>
                <w:rFonts w:eastAsia="DengXian"/>
              </w:rPr>
            </w:pPr>
          </w:p>
        </w:tc>
        <w:tc>
          <w:tcPr>
            <w:tcW w:w="1276" w:type="dxa"/>
            <w:tcBorders>
              <w:left w:val="nil"/>
            </w:tcBorders>
            <w:shd w:val="clear" w:color="auto" w:fill="BFBFBF" w:themeFill="background1" w:themeFillShade="BF"/>
          </w:tcPr>
          <w:p w14:paraId="33CD1862" w14:textId="77777777" w:rsidR="004C0478" w:rsidRPr="002818CF" w:rsidRDefault="004C0478" w:rsidP="00C80394">
            <w:pPr>
              <w:spacing w:afterLines="0" w:after="0"/>
              <w:rPr>
                <w:rFonts w:eastAsia="DengXian"/>
              </w:rPr>
            </w:pPr>
          </w:p>
        </w:tc>
        <w:tc>
          <w:tcPr>
            <w:tcW w:w="4110" w:type="dxa"/>
            <w:gridSpan w:val="3"/>
          </w:tcPr>
          <w:p w14:paraId="5E2D39A6" w14:textId="77777777" w:rsidR="004C0478" w:rsidRPr="002818CF" w:rsidRDefault="004C0478" w:rsidP="00C80394">
            <w:pPr>
              <w:adjustRightInd w:val="0"/>
              <w:snapToGrid w:val="0"/>
              <w:spacing w:afterLines="0" w:after="0"/>
              <w:ind w:firstLineChars="750" w:firstLine="1800"/>
              <w:rPr>
                <w:rFonts w:asciiTheme="majorEastAsia" w:eastAsiaTheme="majorEastAsia" w:hAnsiTheme="majorEastAsia"/>
              </w:rPr>
            </w:pPr>
            <w:r w:rsidRPr="002818CF">
              <w:rPr>
                <w:rFonts w:asciiTheme="majorEastAsia" w:eastAsiaTheme="majorEastAsia" w:hAnsiTheme="majorEastAsia" w:hint="eastAsia"/>
              </w:rPr>
              <w:t>生</w:t>
            </w:r>
          </w:p>
          <w:p w14:paraId="08096B2D" w14:textId="77777777" w:rsidR="004C0478" w:rsidRPr="002818CF" w:rsidRDefault="004C0478" w:rsidP="00C80394">
            <w:pPr>
              <w:spacing w:afterLines="0" w:after="0"/>
              <w:ind w:firstLineChars="300" w:firstLine="720"/>
              <w:rPr>
                <w:rFonts w:asciiTheme="majorEastAsia" w:eastAsia="DengXian" w:hAnsiTheme="majorEastAsia"/>
              </w:rPr>
            </w:pPr>
            <w:r w:rsidRPr="002818CF">
              <w:rPr>
                <w:rFonts w:asciiTheme="majorEastAsia" w:eastAsiaTheme="majorEastAsia" w:hAnsiTheme="majorEastAsia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B6D52D7" wp14:editId="5C0FE9E1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97566</wp:posOffset>
                      </wp:positionV>
                      <wp:extent cx="946113" cy="10571"/>
                      <wp:effectExtent l="0" t="57150" r="45085" b="85090"/>
                      <wp:wrapNone/>
                      <wp:docPr id="1693891837" name="直線單箭頭接點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46113" cy="1057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AA85D72" id="直線單箭頭接點 1" o:spid="_x0000_s1026" type="#_x0000_t32" style="position:absolute;margin-left:58.15pt;margin-top:7.7pt;width:74.5pt;height: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2818CF">
              <w:rPr>
                <w:rFonts w:asciiTheme="majorEastAsia" w:eastAsiaTheme="majorEastAsia" w:hAnsiTheme="majorEastAsia" w:hint="eastAsia"/>
              </w:rPr>
              <w:t xml:space="preserve">因 </w:t>
            </w:r>
            <w:r w:rsidRPr="002818CF">
              <w:rPr>
                <w:rFonts w:asciiTheme="majorEastAsia" w:eastAsiaTheme="majorEastAsia" w:hAnsiTheme="majorEastAsia"/>
              </w:rPr>
              <w:t xml:space="preserve">     </w:t>
            </w:r>
            <w:r w:rsidRPr="002818CF">
              <w:rPr>
                <w:rFonts w:asciiTheme="majorEastAsia" w:eastAsia="DengXian" w:hAnsiTheme="majorEastAsia" w:hint="eastAsia"/>
              </w:rPr>
              <w:t xml:space="preserve">         </w:t>
            </w:r>
            <w:r w:rsidRPr="002818CF">
              <w:rPr>
                <w:rFonts w:asciiTheme="majorEastAsia" w:eastAsiaTheme="majorEastAsia" w:hAnsiTheme="majorEastAsia" w:hint="eastAsia"/>
              </w:rPr>
              <w:t>果</w:t>
            </w:r>
            <w:r w:rsidRPr="002818CF">
              <w:rPr>
                <w:rFonts w:asciiTheme="majorEastAsia" w:eastAsia="DengXian" w:hAnsiTheme="majorEastAsia" w:hint="eastAsia"/>
              </w:rPr>
              <w:t xml:space="preserve"> </w:t>
            </w:r>
          </w:p>
          <w:p w14:paraId="6C6156F7" w14:textId="77777777" w:rsidR="004C0478" w:rsidRPr="002818CF" w:rsidRDefault="004C0478" w:rsidP="00C80394">
            <w:pPr>
              <w:spacing w:afterLines="0" w:after="0"/>
              <w:ind w:firstLineChars="100" w:firstLine="200"/>
              <w:rPr>
                <w:rFonts w:eastAsia="DengXian"/>
              </w:rPr>
            </w:pPr>
            <w:r w:rsidRPr="002818CF">
              <w:rPr>
                <w:rFonts w:asciiTheme="minorEastAsia" w:hAnsiTheme="minorEastAsia" w:cs="新細明體" w:hint="eastAsia"/>
                <w:sz w:val="20"/>
                <w:szCs w:val="20"/>
              </w:rPr>
              <w:t>亦本亦變異</w:t>
            </w:r>
            <w:r>
              <w:rPr>
                <w:rFonts w:asciiTheme="minorEastAsia" w:hAnsiTheme="minorEastAsia" w:cs="新細明體" w:hint="eastAsia"/>
                <w:sz w:val="20"/>
                <w:szCs w:val="20"/>
              </w:rPr>
              <w:t xml:space="preserve">         </w:t>
            </w:r>
            <w:r w:rsidRPr="00D94054">
              <w:rPr>
                <w:sz w:val="20"/>
                <w:szCs w:val="20"/>
              </w:rPr>
              <w:t xml:space="preserve"> </w:t>
            </w:r>
            <w:r w:rsidRPr="00D94054">
              <w:rPr>
                <w:sz w:val="20"/>
                <w:szCs w:val="20"/>
              </w:rPr>
              <w:t>（</w:t>
            </w:r>
            <w:r w:rsidRPr="00D94054">
              <w:rPr>
                <w:sz w:val="20"/>
                <w:szCs w:val="20"/>
              </w:rPr>
              <w:t>16</w:t>
            </w:r>
            <w:r w:rsidRPr="00D94054">
              <w:rPr>
                <w:sz w:val="20"/>
                <w:szCs w:val="20"/>
              </w:rPr>
              <w:t>法：但變異）</w:t>
            </w:r>
          </w:p>
        </w:tc>
        <w:tc>
          <w:tcPr>
            <w:tcW w:w="1277" w:type="dxa"/>
            <w:vMerge/>
            <w:vAlign w:val="center"/>
          </w:tcPr>
          <w:p w14:paraId="6D5235B8" w14:textId="77777777" w:rsidR="004C0478" w:rsidRPr="002818CF" w:rsidRDefault="004C0478" w:rsidP="00C80394">
            <w:pPr>
              <w:spacing w:afterLines="0" w:after="0"/>
              <w:rPr>
                <w:rFonts w:asciiTheme="majorEastAsia" w:eastAsiaTheme="majorEastAsia" w:hAnsiTheme="majorEastAsia"/>
              </w:rPr>
            </w:pPr>
          </w:p>
        </w:tc>
      </w:tr>
    </w:tbl>
    <w:p w14:paraId="6CB35316" w14:textId="3CD86D7F" w:rsidR="00D01A55" w:rsidRPr="004C0478" w:rsidRDefault="00C80394" w:rsidP="00DF3D2F">
      <w:pPr>
        <w:spacing w:afterLines="0" w:after="0"/>
        <w:rPr>
          <w:rFonts w:eastAsia="DengXian"/>
        </w:rPr>
      </w:pPr>
      <w:r>
        <w:rPr>
          <w:rFonts w:eastAsia="DengXian"/>
        </w:rPr>
        <w:br w:type="textWrapping" w:clear="all"/>
      </w:r>
    </w:p>
    <w:p w14:paraId="1CF992FD" w14:textId="77777777" w:rsidR="004C0478" w:rsidRDefault="004C0478" w:rsidP="00DF3D2F">
      <w:pPr>
        <w:spacing w:afterLines="0" w:after="0"/>
        <w:rPr>
          <w:rFonts w:eastAsia="DengXian"/>
        </w:rPr>
      </w:pPr>
    </w:p>
    <w:p w14:paraId="41D56765" w14:textId="77777777" w:rsidR="00057A65" w:rsidRDefault="00057A65" w:rsidP="00DF3D2F">
      <w:pPr>
        <w:spacing w:afterLines="0" w:after="0"/>
        <w:rPr>
          <w:rFonts w:eastAsia="DengXian"/>
        </w:rPr>
      </w:pPr>
    </w:p>
    <w:p w14:paraId="000F67C7" w14:textId="77777777" w:rsidR="00C334D3" w:rsidRDefault="00C334D3" w:rsidP="00C80394">
      <w:pPr>
        <w:spacing w:after="108"/>
        <w:rPr>
          <w:rFonts w:asciiTheme="majorEastAsia" w:eastAsiaTheme="majorEastAsia" w:hAnsiTheme="majorEastAsia"/>
        </w:rPr>
        <w:sectPr w:rsidR="00C334D3" w:rsidSect="00C334D3">
          <w:footerReference w:type="default" r:id="rId14"/>
          <w:type w:val="continuous"/>
          <w:pgSz w:w="16838" w:h="11906" w:orient="landscape"/>
          <w:pgMar w:top="1418" w:right="1418" w:bottom="1418" w:left="1418" w:header="851" w:footer="850" w:gutter="0"/>
          <w:pgNumType w:start="11"/>
          <w:cols w:space="425"/>
          <w:docGrid w:type="lines" w:linePitch="360"/>
        </w:sectPr>
      </w:pPr>
    </w:p>
    <w:p w14:paraId="0C43DF44" w14:textId="1E7C61DD" w:rsidR="00057A65" w:rsidRPr="00C80394" w:rsidRDefault="00057A65" w:rsidP="00C80394">
      <w:pPr>
        <w:spacing w:after="108"/>
        <w:rPr>
          <w:rFonts w:eastAsia="DengXian"/>
        </w:rPr>
      </w:pPr>
      <w:r w:rsidRPr="00361F1B">
        <w:rPr>
          <w:rFonts w:asciiTheme="majorEastAsia" w:eastAsiaTheme="majorEastAsia" w:hAnsiTheme="majorEastAsia" w:hint="eastAsia"/>
        </w:rPr>
        <w:lastRenderedPageBreak/>
        <w:t>【附錄五】</w:t>
      </w:r>
      <w:r w:rsidRPr="00361F1B">
        <w:rPr>
          <w:rFonts w:eastAsiaTheme="minorEastAsia"/>
          <w:b/>
          <w:bCs/>
        </w:rPr>
        <w:t>辨世性與餘諦同異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985"/>
      </w:tblGrid>
      <w:tr w:rsidR="00057A65" w14:paraId="4059C8C6" w14:textId="77777777" w:rsidTr="00C80394">
        <w:tc>
          <w:tcPr>
            <w:tcW w:w="704" w:type="dxa"/>
          </w:tcPr>
          <w:p w14:paraId="22D8EA8E" w14:textId="77777777" w:rsidR="00057A65" w:rsidRDefault="00057A65" w:rsidP="00057A65">
            <w:pPr>
              <w:spacing w:afterLines="0" w:after="0"/>
              <w:rPr>
                <w:rFonts w:eastAsia="DengXian"/>
              </w:rPr>
            </w:pPr>
          </w:p>
        </w:tc>
        <w:tc>
          <w:tcPr>
            <w:tcW w:w="1559" w:type="dxa"/>
          </w:tcPr>
          <w:p w14:paraId="76AAFB8F" w14:textId="77777777" w:rsidR="00057A65" w:rsidRPr="00030D86" w:rsidRDefault="00057A65" w:rsidP="00057A65">
            <w:pPr>
              <w:spacing w:afterLines="0" w:after="0"/>
              <w:jc w:val="center"/>
              <w:rPr>
                <w:rFonts w:ascii="標楷體" w:eastAsia="標楷體" w:hAnsi="標楷體"/>
                <w:b/>
                <w:bCs/>
                <w:lang w:eastAsia="zh-CN"/>
              </w:rPr>
            </w:pPr>
            <w:r w:rsidRPr="00030D86">
              <w:rPr>
                <w:rFonts w:ascii="標楷體" w:eastAsia="標楷體" w:hAnsi="標楷體"/>
                <w:b/>
                <w:bCs/>
              </w:rPr>
              <w:t>世性</w:t>
            </w:r>
          </w:p>
        </w:tc>
        <w:tc>
          <w:tcPr>
            <w:tcW w:w="1985" w:type="dxa"/>
          </w:tcPr>
          <w:p w14:paraId="1881A313" w14:textId="77777777" w:rsidR="00057A65" w:rsidRPr="00030D86" w:rsidRDefault="00057A65" w:rsidP="00057A65">
            <w:pPr>
              <w:spacing w:afterLines="0" w:after="0"/>
              <w:jc w:val="center"/>
              <w:rPr>
                <w:rFonts w:ascii="標楷體" w:eastAsia="標楷體" w:hAnsi="標楷體"/>
                <w:b/>
                <w:bCs/>
              </w:rPr>
            </w:pPr>
            <w:r w:rsidRPr="004776C9">
              <w:rPr>
                <w:rFonts w:ascii="標楷體" w:eastAsia="標楷體" w:hAnsi="標楷體" w:hint="eastAsia"/>
                <w:b/>
                <w:bCs/>
              </w:rPr>
              <w:t>餘二十三諦</w:t>
            </w:r>
          </w:p>
        </w:tc>
      </w:tr>
      <w:tr w:rsidR="00057A65" w14:paraId="59156A75" w14:textId="77777777" w:rsidTr="00C80394">
        <w:tc>
          <w:tcPr>
            <w:tcW w:w="704" w:type="dxa"/>
          </w:tcPr>
          <w:p w14:paraId="4F782899" w14:textId="77777777" w:rsidR="00057A65" w:rsidRPr="00030D86" w:rsidRDefault="00057A65" w:rsidP="00057A65">
            <w:pPr>
              <w:spacing w:afterLines="0" w:after="0"/>
              <w:rPr>
                <w:rFonts w:eastAsia="DengXian"/>
                <w:lang w:eastAsia="zh-CN"/>
              </w:rPr>
            </w:pPr>
            <w:r w:rsidRPr="00030D86">
              <w:rPr>
                <w:rFonts w:eastAsia="DengXian"/>
                <w:lang w:eastAsia="zh-CN"/>
              </w:rPr>
              <w:t>1.</w:t>
            </w:r>
          </w:p>
        </w:tc>
        <w:tc>
          <w:tcPr>
            <w:tcW w:w="1559" w:type="dxa"/>
          </w:tcPr>
          <w:p w14:paraId="4FBA5929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  <w:lang w:eastAsia="zh-CN"/>
              </w:rPr>
            </w:pPr>
            <w:r w:rsidRPr="00030D86">
              <w:rPr>
                <w:rFonts w:asciiTheme="majorEastAsia" w:eastAsiaTheme="majorEastAsia" w:hAnsiTheme="majorEastAsia" w:hint="eastAsia"/>
                <w:lang w:eastAsia="zh-CN"/>
              </w:rPr>
              <w:t>因</w:t>
            </w:r>
          </w:p>
        </w:tc>
        <w:tc>
          <w:tcPr>
            <w:tcW w:w="1985" w:type="dxa"/>
          </w:tcPr>
          <w:p w14:paraId="3AFB6318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</w:rPr>
            </w:pPr>
            <w:r w:rsidRPr="00030D86">
              <w:rPr>
                <w:rFonts w:asciiTheme="majorEastAsia" w:eastAsiaTheme="majorEastAsia" w:hAnsiTheme="majorEastAsia" w:hint="eastAsia"/>
              </w:rPr>
              <w:t>果，亦因亦果</w:t>
            </w:r>
          </w:p>
        </w:tc>
      </w:tr>
      <w:tr w:rsidR="00057A65" w14:paraId="29321DE0" w14:textId="77777777" w:rsidTr="00C80394">
        <w:tc>
          <w:tcPr>
            <w:tcW w:w="704" w:type="dxa"/>
          </w:tcPr>
          <w:p w14:paraId="25A1E312" w14:textId="77777777" w:rsidR="00057A65" w:rsidRPr="00030D86" w:rsidRDefault="00057A65" w:rsidP="00057A65">
            <w:pPr>
              <w:spacing w:afterLines="0" w:after="0"/>
              <w:rPr>
                <w:rFonts w:eastAsia="DengXian"/>
                <w:lang w:eastAsia="zh-CN"/>
              </w:rPr>
            </w:pPr>
            <w:r w:rsidRPr="00030D86">
              <w:rPr>
                <w:rFonts w:eastAsia="DengXian"/>
                <w:lang w:eastAsia="zh-CN"/>
              </w:rPr>
              <w:t>2.</w:t>
            </w:r>
          </w:p>
        </w:tc>
        <w:tc>
          <w:tcPr>
            <w:tcW w:w="1559" w:type="dxa"/>
          </w:tcPr>
          <w:p w14:paraId="4E90F7D7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</w:rPr>
            </w:pPr>
            <w:r w:rsidRPr="00030D86">
              <w:rPr>
                <w:rFonts w:asciiTheme="majorEastAsia" w:eastAsiaTheme="majorEastAsia" w:hAnsiTheme="majorEastAsia" w:hint="eastAsia"/>
              </w:rPr>
              <w:t>常</w:t>
            </w:r>
          </w:p>
        </w:tc>
        <w:tc>
          <w:tcPr>
            <w:tcW w:w="1985" w:type="dxa"/>
          </w:tcPr>
          <w:p w14:paraId="2A80C5D4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</w:rPr>
            </w:pPr>
            <w:r w:rsidRPr="00030D86">
              <w:rPr>
                <w:rFonts w:asciiTheme="majorEastAsia" w:eastAsiaTheme="majorEastAsia" w:hAnsiTheme="majorEastAsia" w:hint="eastAsia"/>
              </w:rPr>
              <w:t>無常</w:t>
            </w:r>
          </w:p>
        </w:tc>
      </w:tr>
      <w:tr w:rsidR="00057A65" w14:paraId="2DA4ABF0" w14:textId="77777777" w:rsidTr="00C80394">
        <w:tc>
          <w:tcPr>
            <w:tcW w:w="704" w:type="dxa"/>
          </w:tcPr>
          <w:p w14:paraId="02B0D546" w14:textId="77777777" w:rsidR="00057A65" w:rsidRPr="00030D86" w:rsidRDefault="00057A65" w:rsidP="00057A65">
            <w:pPr>
              <w:spacing w:afterLines="0" w:after="0"/>
              <w:rPr>
                <w:rFonts w:eastAsia="DengXian"/>
                <w:lang w:eastAsia="zh-CN"/>
              </w:rPr>
            </w:pPr>
            <w:r w:rsidRPr="00030D86">
              <w:rPr>
                <w:rFonts w:eastAsia="DengXian"/>
                <w:lang w:eastAsia="zh-CN"/>
              </w:rPr>
              <w:t>3.</w:t>
            </w:r>
          </w:p>
        </w:tc>
        <w:tc>
          <w:tcPr>
            <w:tcW w:w="1559" w:type="dxa"/>
          </w:tcPr>
          <w:p w14:paraId="54F28910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</w:rPr>
            </w:pPr>
            <w:r w:rsidRPr="00030D86">
              <w:rPr>
                <w:rFonts w:asciiTheme="majorEastAsia" w:eastAsiaTheme="majorEastAsia" w:hAnsiTheme="majorEastAsia" w:hint="eastAsia"/>
              </w:rPr>
              <w:t>一</w:t>
            </w:r>
          </w:p>
        </w:tc>
        <w:tc>
          <w:tcPr>
            <w:tcW w:w="1985" w:type="dxa"/>
          </w:tcPr>
          <w:p w14:paraId="77811236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  <w:lang w:eastAsia="zh-CN"/>
              </w:rPr>
            </w:pPr>
            <w:r w:rsidRPr="00030D86">
              <w:rPr>
                <w:rFonts w:asciiTheme="majorEastAsia" w:eastAsiaTheme="majorEastAsia" w:hAnsiTheme="majorEastAsia" w:hint="eastAsia"/>
                <w:lang w:eastAsia="zh-CN"/>
              </w:rPr>
              <w:t>多</w:t>
            </w:r>
          </w:p>
        </w:tc>
      </w:tr>
      <w:tr w:rsidR="00057A65" w14:paraId="79821C5C" w14:textId="77777777" w:rsidTr="00C80394">
        <w:tc>
          <w:tcPr>
            <w:tcW w:w="704" w:type="dxa"/>
          </w:tcPr>
          <w:p w14:paraId="2164D5A7" w14:textId="77777777" w:rsidR="00057A65" w:rsidRPr="00030D86" w:rsidRDefault="00057A65" w:rsidP="00057A65">
            <w:pPr>
              <w:spacing w:afterLines="0" w:after="0"/>
              <w:rPr>
                <w:rFonts w:eastAsia="DengXian"/>
                <w:lang w:eastAsia="zh-CN"/>
              </w:rPr>
            </w:pPr>
            <w:r w:rsidRPr="00030D86">
              <w:rPr>
                <w:rFonts w:eastAsia="DengXian"/>
                <w:lang w:eastAsia="zh-CN"/>
              </w:rPr>
              <w:t>4.</w:t>
            </w:r>
          </w:p>
        </w:tc>
        <w:tc>
          <w:tcPr>
            <w:tcW w:w="1559" w:type="dxa"/>
          </w:tcPr>
          <w:p w14:paraId="34653BBD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</w:rPr>
            </w:pPr>
            <w:r w:rsidRPr="00030D86">
              <w:rPr>
                <w:rFonts w:asciiTheme="majorEastAsia" w:eastAsiaTheme="majorEastAsia" w:hAnsiTheme="majorEastAsia" w:hint="eastAsia"/>
              </w:rPr>
              <w:t>遍一切處</w:t>
            </w:r>
          </w:p>
        </w:tc>
        <w:tc>
          <w:tcPr>
            <w:tcW w:w="1985" w:type="dxa"/>
          </w:tcPr>
          <w:p w14:paraId="2AB193DC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</w:rPr>
            </w:pPr>
            <w:r w:rsidRPr="00030D86">
              <w:rPr>
                <w:rFonts w:asciiTheme="majorEastAsia" w:eastAsiaTheme="majorEastAsia" w:hAnsiTheme="majorEastAsia" w:hint="eastAsia"/>
              </w:rPr>
              <w:t>不遍</w:t>
            </w:r>
          </w:p>
        </w:tc>
      </w:tr>
      <w:tr w:rsidR="00057A65" w14:paraId="1882ABF1" w14:textId="77777777" w:rsidTr="00C80394">
        <w:tc>
          <w:tcPr>
            <w:tcW w:w="704" w:type="dxa"/>
          </w:tcPr>
          <w:p w14:paraId="0F86F388" w14:textId="77777777" w:rsidR="00057A65" w:rsidRPr="00030D86" w:rsidRDefault="00057A65" w:rsidP="00057A65">
            <w:pPr>
              <w:spacing w:afterLines="0" w:after="0"/>
              <w:rPr>
                <w:rFonts w:eastAsia="DengXian"/>
                <w:lang w:eastAsia="zh-CN"/>
              </w:rPr>
            </w:pPr>
            <w:r w:rsidRPr="00030D86">
              <w:rPr>
                <w:rFonts w:eastAsia="DengXian"/>
                <w:lang w:eastAsia="zh-CN"/>
              </w:rPr>
              <w:t>5.</w:t>
            </w:r>
          </w:p>
        </w:tc>
        <w:tc>
          <w:tcPr>
            <w:tcW w:w="1559" w:type="dxa"/>
          </w:tcPr>
          <w:p w14:paraId="4739507E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  <w:lang w:eastAsia="zh-CN"/>
              </w:rPr>
            </w:pPr>
            <w:r w:rsidRPr="00030D86">
              <w:rPr>
                <w:rFonts w:asciiTheme="majorEastAsia" w:eastAsiaTheme="majorEastAsia" w:hAnsiTheme="majorEastAsia" w:hint="eastAsia"/>
              </w:rPr>
              <w:t>不有事</w:t>
            </w:r>
          </w:p>
        </w:tc>
        <w:tc>
          <w:tcPr>
            <w:tcW w:w="1985" w:type="dxa"/>
          </w:tcPr>
          <w:p w14:paraId="7CD1D26D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  <w:lang w:eastAsia="zh-CN"/>
              </w:rPr>
            </w:pPr>
            <w:r w:rsidRPr="00030D86">
              <w:rPr>
                <w:rFonts w:asciiTheme="majorEastAsia" w:eastAsiaTheme="majorEastAsia" w:hAnsiTheme="majorEastAsia" w:hint="eastAsia"/>
              </w:rPr>
              <w:t>有事</w:t>
            </w:r>
          </w:p>
        </w:tc>
      </w:tr>
      <w:tr w:rsidR="00057A65" w14:paraId="7E78DA0A" w14:textId="77777777" w:rsidTr="00C80394">
        <w:tc>
          <w:tcPr>
            <w:tcW w:w="704" w:type="dxa"/>
          </w:tcPr>
          <w:p w14:paraId="680AF844" w14:textId="77777777" w:rsidR="00057A65" w:rsidRPr="00030D86" w:rsidRDefault="00057A65" w:rsidP="00057A65">
            <w:pPr>
              <w:spacing w:afterLines="0" w:after="0"/>
              <w:rPr>
                <w:rFonts w:eastAsia="DengXian"/>
                <w:lang w:eastAsia="zh-CN"/>
              </w:rPr>
            </w:pPr>
            <w:r w:rsidRPr="00030D86">
              <w:rPr>
                <w:rFonts w:eastAsia="DengXian"/>
                <w:lang w:eastAsia="zh-CN"/>
              </w:rPr>
              <w:t>6.</w:t>
            </w:r>
          </w:p>
        </w:tc>
        <w:tc>
          <w:tcPr>
            <w:tcW w:w="1559" w:type="dxa"/>
          </w:tcPr>
          <w:p w14:paraId="07E33FFE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</w:rPr>
            </w:pPr>
            <w:r w:rsidRPr="00030D86">
              <w:rPr>
                <w:rFonts w:asciiTheme="majorEastAsia" w:eastAsiaTheme="majorEastAsia" w:hAnsiTheme="majorEastAsia" w:hint="eastAsia"/>
              </w:rPr>
              <w:t>不沒</w:t>
            </w:r>
          </w:p>
        </w:tc>
        <w:tc>
          <w:tcPr>
            <w:tcW w:w="1985" w:type="dxa"/>
          </w:tcPr>
          <w:p w14:paraId="341AAD58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</w:rPr>
            </w:pPr>
            <w:r w:rsidRPr="00030D86">
              <w:rPr>
                <w:rFonts w:asciiTheme="majorEastAsia" w:eastAsiaTheme="majorEastAsia" w:hAnsiTheme="majorEastAsia" w:hint="eastAsia"/>
              </w:rPr>
              <w:t>沒</w:t>
            </w:r>
          </w:p>
        </w:tc>
      </w:tr>
      <w:tr w:rsidR="00057A65" w14:paraId="146D9E49" w14:textId="77777777" w:rsidTr="00C80394">
        <w:tc>
          <w:tcPr>
            <w:tcW w:w="704" w:type="dxa"/>
          </w:tcPr>
          <w:p w14:paraId="7D51A000" w14:textId="77777777" w:rsidR="00057A65" w:rsidRPr="00030D86" w:rsidRDefault="00057A65" w:rsidP="00057A65">
            <w:pPr>
              <w:spacing w:afterLines="0" w:after="0"/>
              <w:rPr>
                <w:rFonts w:eastAsia="DengXian"/>
                <w:lang w:eastAsia="zh-CN"/>
              </w:rPr>
            </w:pPr>
            <w:r w:rsidRPr="00030D86">
              <w:rPr>
                <w:rFonts w:eastAsia="DengXian"/>
                <w:lang w:eastAsia="zh-CN"/>
              </w:rPr>
              <w:t>7.</w:t>
            </w:r>
          </w:p>
        </w:tc>
        <w:tc>
          <w:tcPr>
            <w:tcW w:w="1559" w:type="dxa"/>
          </w:tcPr>
          <w:p w14:paraId="3F740F45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</w:rPr>
            </w:pPr>
            <w:r w:rsidRPr="00030D86">
              <w:rPr>
                <w:rFonts w:asciiTheme="majorEastAsia" w:eastAsiaTheme="majorEastAsia" w:hAnsiTheme="majorEastAsia" w:hint="eastAsia"/>
              </w:rPr>
              <w:t>無形</w:t>
            </w:r>
          </w:p>
        </w:tc>
        <w:tc>
          <w:tcPr>
            <w:tcW w:w="1985" w:type="dxa"/>
          </w:tcPr>
          <w:p w14:paraId="627A99DD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</w:rPr>
            </w:pPr>
            <w:r w:rsidRPr="00030D86">
              <w:rPr>
                <w:rFonts w:asciiTheme="majorEastAsia" w:eastAsiaTheme="majorEastAsia" w:hAnsiTheme="majorEastAsia" w:hint="eastAsia"/>
              </w:rPr>
              <w:t>有形</w:t>
            </w:r>
          </w:p>
        </w:tc>
      </w:tr>
      <w:tr w:rsidR="00057A65" w14:paraId="036D0D54" w14:textId="77777777" w:rsidTr="00C80394">
        <w:tc>
          <w:tcPr>
            <w:tcW w:w="704" w:type="dxa"/>
          </w:tcPr>
          <w:p w14:paraId="4C5E18AE" w14:textId="77777777" w:rsidR="00057A65" w:rsidRPr="00030D86" w:rsidRDefault="00057A65" w:rsidP="00057A65">
            <w:pPr>
              <w:spacing w:afterLines="0" w:after="0"/>
              <w:rPr>
                <w:rFonts w:eastAsia="DengXian"/>
                <w:lang w:eastAsia="zh-CN"/>
              </w:rPr>
            </w:pPr>
            <w:r w:rsidRPr="00030D86">
              <w:rPr>
                <w:rFonts w:eastAsia="DengXian"/>
                <w:lang w:eastAsia="zh-CN"/>
              </w:rPr>
              <w:t>8.</w:t>
            </w:r>
          </w:p>
        </w:tc>
        <w:tc>
          <w:tcPr>
            <w:tcW w:w="1559" w:type="dxa"/>
          </w:tcPr>
          <w:p w14:paraId="50E5B3F6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  <w:lang w:eastAsia="zh-CN"/>
              </w:rPr>
            </w:pPr>
            <w:r w:rsidRPr="00030D86">
              <w:rPr>
                <w:rFonts w:asciiTheme="majorEastAsia" w:eastAsiaTheme="majorEastAsia" w:hAnsiTheme="majorEastAsia" w:hint="eastAsia"/>
              </w:rPr>
              <w:t>不依他</w:t>
            </w:r>
          </w:p>
        </w:tc>
        <w:tc>
          <w:tcPr>
            <w:tcW w:w="1985" w:type="dxa"/>
          </w:tcPr>
          <w:p w14:paraId="1735BBA9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  <w:lang w:eastAsia="zh-CN"/>
              </w:rPr>
            </w:pPr>
            <w:r w:rsidRPr="00030D86">
              <w:rPr>
                <w:rFonts w:asciiTheme="majorEastAsia" w:eastAsiaTheme="majorEastAsia" w:hAnsiTheme="majorEastAsia" w:hint="eastAsia"/>
              </w:rPr>
              <w:t>依他</w:t>
            </w:r>
          </w:p>
        </w:tc>
      </w:tr>
      <w:tr w:rsidR="00057A65" w14:paraId="713D1540" w14:textId="77777777" w:rsidTr="00C80394">
        <w:tc>
          <w:tcPr>
            <w:tcW w:w="704" w:type="dxa"/>
          </w:tcPr>
          <w:p w14:paraId="09A4F535" w14:textId="77777777" w:rsidR="00057A65" w:rsidRPr="00030D86" w:rsidRDefault="00057A65" w:rsidP="00057A65">
            <w:pPr>
              <w:spacing w:afterLines="0" w:after="0"/>
              <w:rPr>
                <w:rFonts w:eastAsia="DengXian"/>
                <w:lang w:eastAsia="zh-CN"/>
              </w:rPr>
            </w:pPr>
            <w:r w:rsidRPr="00030D86">
              <w:rPr>
                <w:rFonts w:eastAsia="DengXian"/>
                <w:lang w:eastAsia="zh-CN"/>
              </w:rPr>
              <w:t>9.</w:t>
            </w:r>
          </w:p>
        </w:tc>
        <w:tc>
          <w:tcPr>
            <w:tcW w:w="1559" w:type="dxa"/>
          </w:tcPr>
          <w:p w14:paraId="185FB3BE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</w:rPr>
            </w:pPr>
            <w:r w:rsidRPr="00030D86">
              <w:rPr>
                <w:rFonts w:asciiTheme="majorEastAsia" w:eastAsiaTheme="majorEastAsia" w:hAnsiTheme="majorEastAsia" w:hint="eastAsia"/>
              </w:rPr>
              <w:t>不從他</w:t>
            </w:r>
          </w:p>
        </w:tc>
        <w:tc>
          <w:tcPr>
            <w:tcW w:w="1985" w:type="dxa"/>
          </w:tcPr>
          <w:p w14:paraId="2A7F506C" w14:textId="77777777" w:rsidR="00057A65" w:rsidRPr="00030D86" w:rsidRDefault="00057A65" w:rsidP="00057A65">
            <w:pPr>
              <w:spacing w:afterLines="0" w:after="0"/>
              <w:rPr>
                <w:rFonts w:asciiTheme="majorEastAsia" w:eastAsiaTheme="majorEastAsia" w:hAnsiTheme="majorEastAsia"/>
              </w:rPr>
            </w:pPr>
            <w:r w:rsidRPr="00030D86">
              <w:rPr>
                <w:rFonts w:asciiTheme="majorEastAsia" w:eastAsiaTheme="majorEastAsia" w:hAnsiTheme="majorEastAsia" w:hint="eastAsia"/>
              </w:rPr>
              <w:t>從他</w:t>
            </w:r>
          </w:p>
        </w:tc>
      </w:tr>
    </w:tbl>
    <w:p w14:paraId="4F65262B" w14:textId="77777777" w:rsidR="00057A65" w:rsidRDefault="00057A65" w:rsidP="00057A65">
      <w:pPr>
        <w:adjustRightInd w:val="0"/>
        <w:snapToGrid w:val="0"/>
        <w:spacing w:after="108"/>
        <w:rPr>
          <w:rFonts w:eastAsiaTheme="minorEastAsia"/>
        </w:rPr>
      </w:pPr>
    </w:p>
    <w:p w14:paraId="3B65B92A" w14:textId="77777777" w:rsidR="00057A65" w:rsidRPr="001268ED" w:rsidRDefault="00057A65" w:rsidP="00DF3D2F">
      <w:pPr>
        <w:spacing w:afterLines="0" w:after="0"/>
        <w:rPr>
          <w:rFonts w:eastAsia="DengXian"/>
          <w:lang w:eastAsia="zh-CN"/>
        </w:rPr>
      </w:pPr>
    </w:p>
    <w:sectPr w:rsidR="00057A65" w:rsidRPr="001268ED" w:rsidSect="00C334D3">
      <w:footerReference w:type="default" r:id="rId15"/>
      <w:type w:val="continuous"/>
      <w:pgSz w:w="16838" w:h="11906" w:orient="landscape"/>
      <w:pgMar w:top="1418" w:right="1418" w:bottom="1418" w:left="1418" w:header="851" w:footer="850" w:gutter="0"/>
      <w:pgNumType w:start="11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F1458" w14:textId="77777777" w:rsidR="00846BA9" w:rsidRDefault="00846BA9" w:rsidP="004055D8">
      <w:pPr>
        <w:spacing w:after="72"/>
      </w:pPr>
      <w:r>
        <w:separator/>
      </w:r>
    </w:p>
  </w:endnote>
  <w:endnote w:type="continuationSeparator" w:id="0">
    <w:p w14:paraId="2D59C358" w14:textId="77777777" w:rsidR="00846BA9" w:rsidRDefault="00846BA9" w:rsidP="004055D8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CCF5A" w14:textId="77777777" w:rsidR="006B71EB" w:rsidRDefault="006B71EB">
    <w:pPr>
      <w:pStyle w:val="a5"/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07528487"/>
      <w:docPartObj>
        <w:docPartGallery w:val="Page Numbers (Bottom of Page)"/>
        <w:docPartUnique/>
      </w:docPartObj>
    </w:sdtPr>
    <w:sdtContent>
      <w:p w14:paraId="1F3E83FA" w14:textId="37CC1C37" w:rsidR="004055D8" w:rsidRDefault="004055D8" w:rsidP="004055D8">
        <w:pPr>
          <w:pStyle w:val="a5"/>
          <w:spacing w:after="7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2D6D4" w14:textId="77777777" w:rsidR="006B71EB" w:rsidRDefault="006B71EB">
    <w:pPr>
      <w:pStyle w:val="a5"/>
      <w:spacing w:after="72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95F82" w14:textId="6ADB18B4" w:rsidR="00C334D3" w:rsidRPr="00AC5B67" w:rsidRDefault="00AC5B67" w:rsidP="00C334D3">
    <w:pPr>
      <w:pStyle w:val="a5"/>
      <w:spacing w:after="72"/>
      <w:jc w:val="center"/>
      <w:rPr>
        <w:rFonts w:eastAsia="DengXian"/>
        <w:lang w:eastAsia="zh-CN"/>
      </w:rPr>
    </w:pPr>
    <w:r>
      <w:rPr>
        <w:rFonts w:eastAsia="DengXian" w:hint="eastAsia"/>
        <w:lang w:eastAsia="zh-CN"/>
      </w:rPr>
      <w:t>1</w:t>
    </w:r>
    <w:r w:rsidR="00C334D3">
      <w:rPr>
        <w:rFonts w:eastAsia="DengXian" w:hint="eastAsia"/>
        <w:lang w:eastAsia="zh-CN"/>
      </w:rPr>
      <w:t>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FF457" w14:textId="5ECC21CA" w:rsidR="00C334D3" w:rsidRPr="00AC5B67" w:rsidRDefault="00C334D3" w:rsidP="00C334D3">
    <w:pPr>
      <w:pStyle w:val="a5"/>
      <w:spacing w:after="72"/>
      <w:jc w:val="center"/>
      <w:rPr>
        <w:rFonts w:eastAsia="DengXian"/>
        <w:lang w:eastAsia="zh-CN"/>
      </w:rPr>
    </w:pPr>
    <w:r>
      <w:rPr>
        <w:rFonts w:eastAsia="DengXian" w:hint="eastAsia"/>
        <w:lang w:eastAsia="zh-CN"/>
      </w:rPr>
      <w:t>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8C284F" w14:textId="77777777" w:rsidR="00846BA9" w:rsidRDefault="00846BA9" w:rsidP="004055D8">
      <w:pPr>
        <w:spacing w:after="72"/>
      </w:pPr>
      <w:r>
        <w:separator/>
      </w:r>
    </w:p>
  </w:footnote>
  <w:footnote w:type="continuationSeparator" w:id="0">
    <w:p w14:paraId="317D607D" w14:textId="77777777" w:rsidR="00846BA9" w:rsidRDefault="00846BA9" w:rsidP="004055D8">
      <w:pPr>
        <w:spacing w:after="72"/>
      </w:pPr>
      <w:r>
        <w:continuationSeparator/>
      </w:r>
    </w:p>
  </w:footnote>
  <w:footnote w:id="1">
    <w:p w14:paraId="60849706" w14:textId="77777777" w:rsidR="00280052" w:rsidRPr="007C4C1C" w:rsidRDefault="00280052" w:rsidP="00280052">
      <w:pPr>
        <w:pStyle w:val="a9"/>
        <w:adjustRightInd w:val="0"/>
        <w:spacing w:afterLines="0" w:after="0"/>
        <w:rPr>
          <w:rFonts w:eastAsiaTheme="majorEastAsia" w:cs="Times New Roman"/>
          <w:color w:val="222222"/>
          <w:sz w:val="22"/>
          <w:szCs w:val="22"/>
        </w:rPr>
      </w:pPr>
      <w:r w:rsidRPr="007C4C1C">
        <w:rPr>
          <w:rStyle w:val="a7"/>
          <w:rFonts w:eastAsiaTheme="majorEastAsia" w:cs="Times New Roman"/>
          <w:sz w:val="22"/>
          <w:szCs w:val="22"/>
        </w:rPr>
        <w:footnoteRef/>
      </w:r>
      <w:r w:rsidRPr="007C4C1C">
        <w:rPr>
          <w:rFonts w:eastAsiaTheme="majorEastAsia" w:cs="Times New Roman"/>
          <w:sz w:val="22"/>
          <w:szCs w:val="22"/>
        </w:rPr>
        <w:t xml:space="preserve"> </w:t>
      </w:r>
      <w:r w:rsidRPr="007C4C1C">
        <w:rPr>
          <w:rFonts w:eastAsiaTheme="majorEastAsia" w:cs="Times New Roman"/>
          <w:sz w:val="22"/>
          <w:szCs w:val="22"/>
        </w:rPr>
        <w:t>［隋］慧遠撰</w:t>
      </w:r>
      <w:r w:rsidRPr="007C4C1C">
        <w:rPr>
          <w:rFonts w:eastAsiaTheme="majorEastAsia" w:cs="Times New Roman"/>
          <w:sz w:val="22"/>
          <w:szCs w:val="22"/>
          <w:shd w:val="clear" w:color="auto" w:fill="FFFFFF"/>
        </w:rPr>
        <w:t>，</w:t>
      </w:r>
      <w:r w:rsidRPr="007C4C1C">
        <w:rPr>
          <w:rFonts w:eastAsiaTheme="majorEastAsia" w:cs="Times New Roman"/>
          <w:color w:val="222222"/>
          <w:sz w:val="22"/>
          <w:szCs w:val="22"/>
        </w:rPr>
        <w:t>《大乘義章》卷</w:t>
      </w:r>
      <w:r w:rsidRPr="007C4C1C">
        <w:rPr>
          <w:rFonts w:eastAsiaTheme="majorEastAsia" w:cs="Times New Roman"/>
          <w:color w:val="222222"/>
          <w:sz w:val="22"/>
          <w:szCs w:val="22"/>
        </w:rPr>
        <w:t>6</w:t>
      </w:r>
      <w:r w:rsidRPr="007C4C1C">
        <w:rPr>
          <w:rFonts w:eastAsiaTheme="majorEastAsia" w:cs="Times New Roman"/>
          <w:color w:val="222222"/>
          <w:sz w:val="22"/>
          <w:szCs w:val="22"/>
        </w:rPr>
        <w:t>：</w:t>
      </w:r>
    </w:p>
    <w:p w14:paraId="59A2A80E" w14:textId="77777777" w:rsidR="00280052" w:rsidRPr="007C4C1C" w:rsidRDefault="00280052" w:rsidP="00280052">
      <w:pPr>
        <w:adjustRightInd w:val="0"/>
        <w:snapToGrid w:val="0"/>
        <w:spacing w:afterLines="0" w:after="0"/>
        <w:ind w:leftChars="100" w:left="240"/>
        <w:rPr>
          <w:rFonts w:ascii="標楷體" w:eastAsia="標楷體" w:hAnsi="標楷體"/>
        </w:rPr>
      </w:pPr>
      <w:r w:rsidRPr="007C4C1C">
        <w:rPr>
          <w:rFonts w:ascii="標楷體" w:eastAsia="標楷體" w:hAnsi="標楷體" w:hint="eastAsia"/>
          <w:sz w:val="22"/>
          <w:szCs w:val="22"/>
        </w:rPr>
        <w:t>如《僧佉經》說：迦毘羅仙得世俗禪，發宿命通，能知宿命，見過去世八萬劫事。過是已前，不復能見，便作是念：八萬劫外不應無法，應有冥性。冥性微細，五情不知。從彼冥性初生覺心，《涅槃經》中名之為大，所謂最初中陰心識。從彼覺心生於我心，《涅槃經》中</w:t>
      </w:r>
      <w:r w:rsidRPr="0017223A">
        <w:rPr>
          <w:rFonts w:ascii="標楷體" w:eastAsia="標楷體" w:hAnsi="標楷體" w:hint="eastAsia"/>
        </w:rPr>
        <w:t>名之為慢。從此我心生二種法：一、色，二、心。就色法中，初從我心生五微塵，所謂色、聲、香、味及觸。從彼五塵生於五大，所謂地、水、火、風及空。從聲一塵生於空大，聲、觸二塵生於風大，色、聲、觸塵生於火大，色、聲、觸、味生於水大，從於色、聲、香、味、觸塵生於地大。地大從於多塵生故，最能生成一切萬物。次從五大生於五根：從火生眼，從空生耳，從地生鼻，從水生舌，從風生身。</w:t>
      </w:r>
      <w:r w:rsidRPr="0017223A">
        <w:rPr>
          <w:rFonts w:ascii="標楷體" w:eastAsia="標楷體" w:hAnsi="標楷體" w:hint="eastAsia"/>
          <w:b/>
          <w:bCs/>
        </w:rPr>
        <w:t>復更生於五作業根：一、手，二、脚，三、口聲，四、男根，五、女根。</w:t>
      </w:r>
      <w:r w:rsidRPr="0017223A">
        <w:rPr>
          <w:rFonts w:ascii="標楷體" w:eastAsia="標楷體" w:hAnsi="標楷體" w:hint="eastAsia"/>
        </w:rPr>
        <w:t>復有一種心平等根，所謂完心。諸大合成，故云平等。色法如是。就心法中有其三種，謂染、麁、黑。染者是貪，麁者是瞋，黑者是癡。如是次第從細生麁，後還從麁以至於細。如微塵中有其瓶瓫諸器之性，故從微塵出彼瓶等，瓶等壞時還作微塵。世性如是，此性是常，從來有之，是故說之為眾生邊。</w:t>
      </w:r>
    </w:p>
  </w:footnote>
  <w:footnote w:id="2">
    <w:p w14:paraId="711E0F6A" w14:textId="77777777" w:rsidR="004055D8" w:rsidRPr="00E31F8B" w:rsidRDefault="004055D8" w:rsidP="004055D8">
      <w:pPr>
        <w:pStyle w:val="a9"/>
        <w:spacing w:after="108"/>
        <w:rPr>
          <w:rFonts w:eastAsiaTheme="majorEastAsia" w:cs="Times New Roman"/>
        </w:rPr>
      </w:pPr>
      <w:r w:rsidRPr="00E31F8B">
        <w:rPr>
          <w:rStyle w:val="a7"/>
          <w:rFonts w:eastAsiaTheme="majorEastAsia" w:cs="Times New Roman"/>
          <w:sz w:val="22"/>
          <w:szCs w:val="22"/>
        </w:rPr>
        <w:footnoteRef/>
      </w:r>
      <w:r w:rsidRPr="00E31F8B">
        <w:rPr>
          <w:rFonts w:eastAsiaTheme="majorEastAsia" w:cs="Times New Roman"/>
          <w:sz w:val="22"/>
          <w:szCs w:val="22"/>
        </w:rPr>
        <w:t xml:space="preserve"> </w:t>
      </w:r>
      <w:r w:rsidRPr="00E31F8B">
        <w:rPr>
          <w:rFonts w:eastAsiaTheme="majorEastAsia" w:cs="Times New Roman"/>
          <w:sz w:val="22"/>
          <w:szCs w:val="22"/>
        </w:rPr>
        <w:t>按：依文脈，初是一，後是一，中應是二十三。</w:t>
      </w:r>
    </w:p>
  </w:footnote>
  <w:footnote w:id="3">
    <w:p w14:paraId="698C4C9B" w14:textId="77777777" w:rsidR="004C0478" w:rsidRDefault="004C0478" w:rsidP="004C0478">
      <w:pPr>
        <w:adjustRightInd w:val="0"/>
        <w:snapToGrid w:val="0"/>
        <w:spacing w:afterLines="0" w:after="0"/>
        <w:rPr>
          <w:rFonts w:eastAsia="DengXian"/>
          <w:sz w:val="22"/>
          <w:lang w:eastAsia="zh-CN"/>
        </w:rPr>
      </w:pPr>
      <w:r w:rsidRPr="00E308B8">
        <w:rPr>
          <w:rStyle w:val="a7"/>
          <w:rFonts w:eastAsiaTheme="majorEastAsia"/>
          <w:sz w:val="22"/>
        </w:rPr>
        <w:footnoteRef/>
      </w:r>
      <w:r w:rsidRPr="00E308B8">
        <w:rPr>
          <w:rFonts w:eastAsiaTheme="majorEastAsia"/>
          <w:sz w:val="22"/>
        </w:rPr>
        <w:t>［隋］吉藏撰</w:t>
      </w:r>
      <w:r w:rsidRPr="00E308B8">
        <w:rPr>
          <w:rFonts w:eastAsiaTheme="majorEastAsia"/>
          <w:sz w:val="22"/>
          <w:shd w:val="clear" w:color="auto" w:fill="FFFFFF"/>
        </w:rPr>
        <w:t>，</w:t>
      </w:r>
      <w:r w:rsidRPr="00E308B8">
        <w:rPr>
          <w:rFonts w:eastAsiaTheme="majorEastAsia"/>
          <w:sz w:val="22"/>
        </w:rPr>
        <w:t>《百論疏》卷</w:t>
      </w:r>
      <w:r w:rsidRPr="00E308B8">
        <w:rPr>
          <w:rFonts w:eastAsiaTheme="majorEastAsia"/>
          <w:sz w:val="22"/>
        </w:rPr>
        <w:t>1</w:t>
      </w:r>
      <w:r w:rsidRPr="00E308B8">
        <w:rPr>
          <w:rFonts w:eastAsiaTheme="majorEastAsia"/>
          <w:sz w:val="22"/>
        </w:rPr>
        <w:t>〈</w:t>
      </w:r>
      <w:r w:rsidRPr="00E308B8">
        <w:rPr>
          <w:rFonts w:eastAsiaTheme="majorEastAsia"/>
          <w:sz w:val="22"/>
        </w:rPr>
        <w:t>1</w:t>
      </w:r>
      <w:r w:rsidRPr="00E308B8">
        <w:rPr>
          <w:rFonts w:eastAsiaTheme="majorEastAsia"/>
          <w:sz w:val="22"/>
        </w:rPr>
        <w:t>捨罪福品〉</w:t>
      </w:r>
      <w:r w:rsidRPr="00E308B8">
        <w:rPr>
          <w:rFonts w:eastAsiaTheme="majorEastAsia"/>
          <w:sz w:val="22"/>
        </w:rPr>
        <w:t>(CBETA, T42, no. 1827, p. 245, c25-26)</w:t>
      </w:r>
      <w:r w:rsidRPr="00E308B8">
        <w:rPr>
          <w:rFonts w:eastAsiaTheme="majorEastAsia"/>
          <w:sz w:val="22"/>
        </w:rPr>
        <w:t>：</w:t>
      </w:r>
    </w:p>
    <w:p w14:paraId="4663B76A" w14:textId="77777777" w:rsidR="004C0478" w:rsidRPr="00E308B8" w:rsidRDefault="004C0478" w:rsidP="004C0478">
      <w:pPr>
        <w:adjustRightInd w:val="0"/>
        <w:snapToGrid w:val="0"/>
        <w:spacing w:afterLines="0" w:after="0"/>
        <w:ind w:firstLineChars="100" w:firstLine="220"/>
        <w:rPr>
          <w:rFonts w:ascii="標楷體" w:eastAsia="標楷體" w:hAnsi="標楷體"/>
          <w:sz w:val="22"/>
        </w:rPr>
      </w:pPr>
      <w:r w:rsidRPr="001B2FA9">
        <w:rPr>
          <w:rFonts w:ascii="標楷體" w:eastAsia="標楷體" w:hAnsi="標楷體"/>
          <w:b/>
          <w:bCs/>
          <w:sz w:val="22"/>
        </w:rPr>
        <w:t>本性</w:t>
      </w:r>
      <w:r w:rsidRPr="00E308B8">
        <w:rPr>
          <w:rFonts w:ascii="標楷體" w:eastAsia="標楷體" w:hAnsi="標楷體"/>
          <w:sz w:val="22"/>
        </w:rPr>
        <w:t>者，能生一切，不從他生</w:t>
      </w:r>
      <w:r w:rsidRPr="00E308B8">
        <w:rPr>
          <w:rFonts w:ascii="標楷體" w:eastAsia="標楷體" w:hAnsi="標楷體" w:hint="eastAsia"/>
          <w:sz w:val="22"/>
        </w:rPr>
        <w:t>。</w:t>
      </w:r>
    </w:p>
  </w:footnote>
  <w:footnote w:id="4">
    <w:p w14:paraId="7A8046EE" w14:textId="77777777" w:rsidR="004C0478" w:rsidRDefault="004C0478" w:rsidP="004C0478">
      <w:pPr>
        <w:adjustRightInd w:val="0"/>
        <w:snapToGrid w:val="0"/>
        <w:spacing w:afterLines="0" w:after="0"/>
        <w:rPr>
          <w:rFonts w:eastAsia="DengXian"/>
          <w:sz w:val="22"/>
          <w:lang w:eastAsia="zh-CN"/>
        </w:rPr>
      </w:pPr>
      <w:r w:rsidRPr="00E308B8">
        <w:rPr>
          <w:rStyle w:val="a7"/>
          <w:rFonts w:eastAsiaTheme="majorEastAsia"/>
          <w:sz w:val="22"/>
        </w:rPr>
        <w:footnoteRef/>
      </w:r>
      <w:bookmarkStart w:id="7" w:name="_Hlk166220469"/>
      <w:r w:rsidRPr="00E308B8">
        <w:rPr>
          <w:rFonts w:eastAsiaTheme="majorEastAsia"/>
          <w:sz w:val="22"/>
        </w:rPr>
        <w:t>［陳］真諦譯</w:t>
      </w:r>
      <w:r w:rsidRPr="00E308B8">
        <w:rPr>
          <w:rFonts w:eastAsiaTheme="majorEastAsia"/>
          <w:sz w:val="22"/>
          <w:shd w:val="clear" w:color="auto" w:fill="FFFFFF"/>
        </w:rPr>
        <w:t>，</w:t>
      </w:r>
      <w:r w:rsidRPr="00E308B8">
        <w:rPr>
          <w:rFonts w:eastAsiaTheme="majorEastAsia"/>
          <w:sz w:val="22"/>
        </w:rPr>
        <w:t>《金七十論》卷</w:t>
      </w:r>
      <w:r w:rsidRPr="00E308B8">
        <w:rPr>
          <w:rFonts w:eastAsiaTheme="majorEastAsia"/>
          <w:sz w:val="22"/>
        </w:rPr>
        <w:t>1(CBETA, T54, no. 2137, p. 1250, b26-29)</w:t>
      </w:r>
      <w:r w:rsidRPr="00E308B8">
        <w:rPr>
          <w:rFonts w:eastAsiaTheme="majorEastAsia"/>
          <w:sz w:val="22"/>
        </w:rPr>
        <w:t>：</w:t>
      </w:r>
    </w:p>
    <w:p w14:paraId="262E081B" w14:textId="77777777" w:rsidR="004C0478" w:rsidRDefault="004C0478" w:rsidP="004C0478">
      <w:pPr>
        <w:adjustRightInd w:val="0"/>
        <w:snapToGrid w:val="0"/>
        <w:spacing w:afterLines="0" w:after="0"/>
        <w:ind w:leftChars="100" w:left="240"/>
        <w:rPr>
          <w:rFonts w:ascii="標楷體" w:eastAsia="標楷體" w:hAnsi="標楷體"/>
          <w:sz w:val="22"/>
        </w:rPr>
      </w:pPr>
      <w:r w:rsidRPr="00E308B8">
        <w:rPr>
          <w:rFonts w:ascii="標楷體" w:eastAsia="標楷體" w:hAnsi="標楷體"/>
          <w:sz w:val="22"/>
        </w:rPr>
        <w:t>如是</w:t>
      </w:r>
      <w:r w:rsidRPr="00F61C74">
        <w:rPr>
          <w:rFonts w:ascii="標楷體" w:eastAsia="標楷體" w:hAnsi="標楷體"/>
          <w:b/>
          <w:bCs/>
          <w:sz w:val="22"/>
        </w:rPr>
        <w:t>我與自性合</w:t>
      </w:r>
      <w:r w:rsidRPr="00E308B8">
        <w:rPr>
          <w:rFonts w:ascii="標楷體" w:eastAsia="標楷體" w:hAnsi="標楷體"/>
          <w:sz w:val="22"/>
        </w:rPr>
        <w:t>，</w:t>
      </w:r>
      <w:r w:rsidRPr="00F61C74">
        <w:rPr>
          <w:rFonts w:ascii="標楷體" w:eastAsia="標楷體" w:hAnsi="標楷體"/>
          <w:b/>
          <w:bCs/>
          <w:sz w:val="22"/>
        </w:rPr>
        <w:t>能生於大等</w:t>
      </w:r>
      <w:r w:rsidRPr="00E308B8">
        <w:rPr>
          <w:rFonts w:ascii="標楷體" w:eastAsia="標楷體" w:hAnsi="標楷體"/>
          <w:sz w:val="22"/>
        </w:rPr>
        <w:t>。</w:t>
      </w:r>
    </w:p>
    <w:p w14:paraId="4EF9C029" w14:textId="77777777" w:rsidR="004C0478" w:rsidRPr="004743F0" w:rsidRDefault="004C0478" w:rsidP="004C0478">
      <w:pPr>
        <w:adjustRightInd w:val="0"/>
        <w:snapToGrid w:val="0"/>
        <w:spacing w:afterLines="0" w:after="0"/>
        <w:ind w:leftChars="100" w:left="240"/>
        <w:rPr>
          <w:rFonts w:ascii="標楷體" w:eastAsia="標楷體" w:hAnsi="標楷體"/>
          <w:sz w:val="22"/>
        </w:rPr>
      </w:pPr>
      <w:r w:rsidRPr="004743F0">
        <w:rPr>
          <w:rFonts w:ascii="標楷體" w:eastAsia="標楷體" w:hAnsi="標楷體"/>
          <w:sz w:val="22"/>
        </w:rPr>
        <w:t>外曰：已說和合能生世間，是生次第何如？</w:t>
      </w:r>
    </w:p>
    <w:p w14:paraId="5E4DC241" w14:textId="77777777" w:rsidR="004C0478" w:rsidRPr="00E308B8" w:rsidRDefault="004C0478" w:rsidP="004C0478">
      <w:pPr>
        <w:adjustRightInd w:val="0"/>
        <w:snapToGrid w:val="0"/>
        <w:spacing w:afterLines="0" w:after="0"/>
        <w:ind w:leftChars="100" w:left="240"/>
        <w:rPr>
          <w:rFonts w:ascii="標楷體" w:eastAsia="標楷體" w:hAnsi="標楷體"/>
          <w:sz w:val="22"/>
        </w:rPr>
      </w:pPr>
      <w:r w:rsidRPr="004743F0">
        <w:rPr>
          <w:rFonts w:ascii="標楷體" w:eastAsia="標楷體" w:hAnsi="標楷體"/>
          <w:sz w:val="22"/>
        </w:rPr>
        <w:t>以偈答曰：自性次第生，大我慢十六，十六內有五，從此生五大</w:t>
      </w:r>
      <w:bookmarkEnd w:id="7"/>
      <w:r w:rsidRPr="004743F0">
        <w:rPr>
          <w:rFonts w:ascii="標楷體" w:eastAsia="標楷體" w:hAnsi="標楷體" w:hint="eastAsia"/>
          <w:sz w:val="22"/>
        </w:rPr>
        <w:t>。</w:t>
      </w:r>
    </w:p>
  </w:footnote>
  <w:footnote w:id="5">
    <w:p w14:paraId="68221DE3" w14:textId="77777777" w:rsidR="004C0478" w:rsidRDefault="004C0478" w:rsidP="004C0478">
      <w:pPr>
        <w:adjustRightInd w:val="0"/>
        <w:snapToGrid w:val="0"/>
        <w:spacing w:afterLines="0" w:after="0"/>
        <w:rPr>
          <w:rFonts w:eastAsia="DengXian"/>
          <w:sz w:val="22"/>
          <w:lang w:eastAsia="zh-CN"/>
        </w:rPr>
      </w:pPr>
      <w:r w:rsidRPr="00E308B8">
        <w:rPr>
          <w:rStyle w:val="a7"/>
          <w:rFonts w:eastAsiaTheme="majorEastAsia"/>
          <w:sz w:val="22"/>
        </w:rPr>
        <w:footnoteRef/>
      </w:r>
      <w:r w:rsidRPr="00E308B8">
        <w:rPr>
          <w:rFonts w:eastAsiaTheme="majorEastAsia"/>
          <w:sz w:val="22"/>
        </w:rPr>
        <w:t>［隋］吉藏撰</w:t>
      </w:r>
      <w:r w:rsidRPr="00E308B8">
        <w:rPr>
          <w:rFonts w:eastAsiaTheme="majorEastAsia"/>
          <w:sz w:val="22"/>
          <w:shd w:val="clear" w:color="auto" w:fill="FFFFFF"/>
        </w:rPr>
        <w:t>，</w:t>
      </w:r>
      <w:r w:rsidRPr="00E308B8">
        <w:rPr>
          <w:rFonts w:eastAsiaTheme="majorEastAsia"/>
          <w:sz w:val="22"/>
        </w:rPr>
        <w:t>《百論疏》卷</w:t>
      </w:r>
      <w:r w:rsidRPr="00E308B8">
        <w:rPr>
          <w:rFonts w:eastAsiaTheme="majorEastAsia"/>
          <w:sz w:val="22"/>
        </w:rPr>
        <w:t>1</w:t>
      </w:r>
      <w:r w:rsidRPr="00E308B8">
        <w:rPr>
          <w:rFonts w:eastAsiaTheme="majorEastAsia"/>
          <w:sz w:val="22"/>
        </w:rPr>
        <w:t>〈</w:t>
      </w:r>
      <w:r w:rsidRPr="00E308B8">
        <w:rPr>
          <w:rFonts w:eastAsiaTheme="majorEastAsia"/>
          <w:sz w:val="22"/>
        </w:rPr>
        <w:t>1</w:t>
      </w:r>
      <w:r w:rsidRPr="00E308B8">
        <w:rPr>
          <w:rFonts w:eastAsiaTheme="majorEastAsia"/>
          <w:sz w:val="22"/>
        </w:rPr>
        <w:t>捨罪福品〉</w:t>
      </w:r>
      <w:r w:rsidRPr="00E308B8">
        <w:rPr>
          <w:rFonts w:eastAsiaTheme="majorEastAsia"/>
          <w:sz w:val="22"/>
        </w:rPr>
        <w:t>(CBETA, T42, no. 1827, p. 246, a5-7)</w:t>
      </w:r>
      <w:r w:rsidRPr="00E308B8">
        <w:rPr>
          <w:rFonts w:eastAsiaTheme="majorEastAsia"/>
          <w:sz w:val="22"/>
        </w:rPr>
        <w:t>：</w:t>
      </w:r>
    </w:p>
    <w:p w14:paraId="7FE18B57" w14:textId="77777777" w:rsidR="004C0478" w:rsidRPr="00E308B8" w:rsidRDefault="004C0478" w:rsidP="004C0478">
      <w:pPr>
        <w:adjustRightInd w:val="0"/>
        <w:snapToGrid w:val="0"/>
        <w:spacing w:afterLines="0" w:after="0"/>
        <w:ind w:firstLineChars="100" w:firstLine="220"/>
        <w:rPr>
          <w:rFonts w:ascii="標楷體" w:eastAsia="標楷體" w:hAnsi="標楷體"/>
        </w:rPr>
      </w:pPr>
      <w:r w:rsidRPr="00E308B8">
        <w:rPr>
          <w:rFonts w:ascii="標楷體" w:eastAsia="標楷體" w:hAnsi="標楷體"/>
          <w:sz w:val="22"/>
        </w:rPr>
        <w:t>知者是「我」，「我」以知為體。「我」不從他生，又不能生他。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93884" w14:textId="77777777" w:rsidR="006B71EB" w:rsidRDefault="006B71EB">
    <w:pPr>
      <w:pStyle w:val="a3"/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CEF58" w14:textId="77777777" w:rsidR="00F82BCF" w:rsidRPr="001268ED" w:rsidRDefault="00F82BCF" w:rsidP="00F82BCF">
    <w:pPr>
      <w:pStyle w:val="a3"/>
      <w:spacing w:after="72"/>
      <w:rPr>
        <w:rFonts w:eastAsia="DengXian"/>
        <w:lang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C6F33" w14:textId="77777777" w:rsidR="006B71EB" w:rsidRDefault="006B71EB">
    <w:pPr>
      <w:pStyle w:val="a3"/>
      <w:spacing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0B0B62"/>
    <w:multiLevelType w:val="hybridMultilevel"/>
    <w:tmpl w:val="426EC736"/>
    <w:lvl w:ilvl="0" w:tplc="14042728">
      <w:start w:val="1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45049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5D8"/>
    <w:rsid w:val="00016C24"/>
    <w:rsid w:val="00022802"/>
    <w:rsid w:val="00032307"/>
    <w:rsid w:val="00037EDE"/>
    <w:rsid w:val="00057A65"/>
    <w:rsid w:val="00071203"/>
    <w:rsid w:val="000A31CD"/>
    <w:rsid w:val="000D683A"/>
    <w:rsid w:val="000E2F72"/>
    <w:rsid w:val="000F32D7"/>
    <w:rsid w:val="00111A4E"/>
    <w:rsid w:val="001242B5"/>
    <w:rsid w:val="001268ED"/>
    <w:rsid w:val="00127D05"/>
    <w:rsid w:val="001324CE"/>
    <w:rsid w:val="00133F02"/>
    <w:rsid w:val="00144798"/>
    <w:rsid w:val="00162179"/>
    <w:rsid w:val="001A4207"/>
    <w:rsid w:val="001C41BA"/>
    <w:rsid w:val="001E762A"/>
    <w:rsid w:val="0020601D"/>
    <w:rsid w:val="00226D90"/>
    <w:rsid w:val="0023719E"/>
    <w:rsid w:val="002626F2"/>
    <w:rsid w:val="00270335"/>
    <w:rsid w:val="00280052"/>
    <w:rsid w:val="00282185"/>
    <w:rsid w:val="00290C63"/>
    <w:rsid w:val="002B6501"/>
    <w:rsid w:val="002D6031"/>
    <w:rsid w:val="002E1BE8"/>
    <w:rsid w:val="002F099B"/>
    <w:rsid w:val="002F214E"/>
    <w:rsid w:val="00316BC3"/>
    <w:rsid w:val="00331AEC"/>
    <w:rsid w:val="003452F1"/>
    <w:rsid w:val="00361F1B"/>
    <w:rsid w:val="003622D9"/>
    <w:rsid w:val="003642B1"/>
    <w:rsid w:val="00386CB2"/>
    <w:rsid w:val="00393944"/>
    <w:rsid w:val="003A5B3E"/>
    <w:rsid w:val="003B11D4"/>
    <w:rsid w:val="003B75D0"/>
    <w:rsid w:val="004055D8"/>
    <w:rsid w:val="00407DC0"/>
    <w:rsid w:val="00411188"/>
    <w:rsid w:val="00421367"/>
    <w:rsid w:val="004815AD"/>
    <w:rsid w:val="004824BB"/>
    <w:rsid w:val="00491827"/>
    <w:rsid w:val="004938A3"/>
    <w:rsid w:val="004A0BB5"/>
    <w:rsid w:val="004A35D9"/>
    <w:rsid w:val="004B4ECD"/>
    <w:rsid w:val="004C0478"/>
    <w:rsid w:val="004C4D44"/>
    <w:rsid w:val="004D44C5"/>
    <w:rsid w:val="004F0416"/>
    <w:rsid w:val="00507903"/>
    <w:rsid w:val="00511DE6"/>
    <w:rsid w:val="00555083"/>
    <w:rsid w:val="005923ED"/>
    <w:rsid w:val="00596B58"/>
    <w:rsid w:val="005B2EF3"/>
    <w:rsid w:val="005B429C"/>
    <w:rsid w:val="005C4DDB"/>
    <w:rsid w:val="005D7CD0"/>
    <w:rsid w:val="005F15EC"/>
    <w:rsid w:val="005F4043"/>
    <w:rsid w:val="0061155B"/>
    <w:rsid w:val="00622A36"/>
    <w:rsid w:val="00633016"/>
    <w:rsid w:val="00657D4B"/>
    <w:rsid w:val="0067636A"/>
    <w:rsid w:val="006B71EB"/>
    <w:rsid w:val="006C7C27"/>
    <w:rsid w:val="00703293"/>
    <w:rsid w:val="00720025"/>
    <w:rsid w:val="00720246"/>
    <w:rsid w:val="00746F2F"/>
    <w:rsid w:val="00746FBE"/>
    <w:rsid w:val="007B2767"/>
    <w:rsid w:val="007C22A9"/>
    <w:rsid w:val="007C4C1C"/>
    <w:rsid w:val="007F2B50"/>
    <w:rsid w:val="00824F8B"/>
    <w:rsid w:val="0082688A"/>
    <w:rsid w:val="00846BA9"/>
    <w:rsid w:val="008767A4"/>
    <w:rsid w:val="00890EDD"/>
    <w:rsid w:val="008B17C1"/>
    <w:rsid w:val="008D587A"/>
    <w:rsid w:val="008E0ADF"/>
    <w:rsid w:val="008F1B26"/>
    <w:rsid w:val="008F1C22"/>
    <w:rsid w:val="00905C6F"/>
    <w:rsid w:val="00932308"/>
    <w:rsid w:val="009569EC"/>
    <w:rsid w:val="009849E0"/>
    <w:rsid w:val="00985F54"/>
    <w:rsid w:val="00990C6A"/>
    <w:rsid w:val="009915C3"/>
    <w:rsid w:val="009A00E3"/>
    <w:rsid w:val="009B4F0A"/>
    <w:rsid w:val="009C4BB0"/>
    <w:rsid w:val="009C4DC4"/>
    <w:rsid w:val="009D15EF"/>
    <w:rsid w:val="009D5F2C"/>
    <w:rsid w:val="00A00FFE"/>
    <w:rsid w:val="00A0276D"/>
    <w:rsid w:val="00A50137"/>
    <w:rsid w:val="00A52E19"/>
    <w:rsid w:val="00A5367D"/>
    <w:rsid w:val="00A5643B"/>
    <w:rsid w:val="00A8456F"/>
    <w:rsid w:val="00A97169"/>
    <w:rsid w:val="00AA14E8"/>
    <w:rsid w:val="00AC5B67"/>
    <w:rsid w:val="00B205D5"/>
    <w:rsid w:val="00B37EC9"/>
    <w:rsid w:val="00B57365"/>
    <w:rsid w:val="00B6371F"/>
    <w:rsid w:val="00BB4721"/>
    <w:rsid w:val="00BC1B41"/>
    <w:rsid w:val="00BC1BBB"/>
    <w:rsid w:val="00BD272E"/>
    <w:rsid w:val="00BE3A1E"/>
    <w:rsid w:val="00BF7A08"/>
    <w:rsid w:val="00C334D3"/>
    <w:rsid w:val="00C65602"/>
    <w:rsid w:val="00C676B3"/>
    <w:rsid w:val="00C80394"/>
    <w:rsid w:val="00C90426"/>
    <w:rsid w:val="00C962AA"/>
    <w:rsid w:val="00C96AAB"/>
    <w:rsid w:val="00CE3E04"/>
    <w:rsid w:val="00CF2824"/>
    <w:rsid w:val="00D01A55"/>
    <w:rsid w:val="00D07428"/>
    <w:rsid w:val="00D243A0"/>
    <w:rsid w:val="00D25C96"/>
    <w:rsid w:val="00D66FC1"/>
    <w:rsid w:val="00D84709"/>
    <w:rsid w:val="00D87E4F"/>
    <w:rsid w:val="00D96BA5"/>
    <w:rsid w:val="00DF3D2F"/>
    <w:rsid w:val="00E35FC2"/>
    <w:rsid w:val="00E51E33"/>
    <w:rsid w:val="00E600D0"/>
    <w:rsid w:val="00E6185C"/>
    <w:rsid w:val="00E83F98"/>
    <w:rsid w:val="00E849BC"/>
    <w:rsid w:val="00E85788"/>
    <w:rsid w:val="00EA7210"/>
    <w:rsid w:val="00EB7F8C"/>
    <w:rsid w:val="00EC6A8F"/>
    <w:rsid w:val="00F03B94"/>
    <w:rsid w:val="00F05AC7"/>
    <w:rsid w:val="00F35C8E"/>
    <w:rsid w:val="00F732A3"/>
    <w:rsid w:val="00F82BCF"/>
    <w:rsid w:val="00F87E4A"/>
    <w:rsid w:val="00F87EAC"/>
    <w:rsid w:val="00FB7143"/>
    <w:rsid w:val="00FC2037"/>
    <w:rsid w:val="00FD1DB8"/>
    <w:rsid w:val="00FD2E13"/>
    <w:rsid w:val="00FE0B4A"/>
    <w:rsid w:val="00FE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C0BFD2"/>
  <w15:chartTrackingRefBased/>
  <w15:docId w15:val="{14FF90ED-44F6-4A19-870B-9E023C898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DFKaiShu-SB-Estd-BF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5D8"/>
    <w:pPr>
      <w:widowControl w:val="0"/>
      <w:overflowPunct w:val="0"/>
      <w:spacing w:afterLines="30" w:after="30"/>
      <w:jc w:val="both"/>
    </w:pPr>
    <w:rPr>
      <w:rFonts w:ascii="Times New Roman" w:eastAsia="新細明體" w:hAnsi="Times New Roman" w:cs="Times New Roman (本文 CS 字型)"/>
      <w:color w:val="000000"/>
    </w:rPr>
  </w:style>
  <w:style w:type="paragraph" w:styleId="5">
    <w:name w:val="heading 5"/>
    <w:basedOn w:val="a"/>
    <w:next w:val="a"/>
    <w:link w:val="50"/>
    <w:uiPriority w:val="9"/>
    <w:unhideWhenUsed/>
    <w:qFormat/>
    <w:rsid w:val="008767A4"/>
    <w:pPr>
      <w:spacing w:afterLines="0" w:after="0"/>
      <w:ind w:leftChars="200" w:left="480"/>
      <w:outlineLvl w:val="4"/>
    </w:pPr>
    <w:rPr>
      <w:b/>
      <w:bCs/>
      <w:sz w:val="22"/>
      <w:szCs w:val="22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55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055D8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055D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055D8"/>
    <w:rPr>
      <w:sz w:val="20"/>
      <w:szCs w:val="20"/>
    </w:rPr>
  </w:style>
  <w:style w:type="character" w:styleId="a7">
    <w:name w:val="footnote reference"/>
    <w:uiPriority w:val="99"/>
    <w:unhideWhenUsed/>
    <w:qFormat/>
    <w:rsid w:val="004055D8"/>
    <w:rPr>
      <w:vertAlign w:val="superscript"/>
    </w:rPr>
  </w:style>
  <w:style w:type="table" w:styleId="a8">
    <w:name w:val="Table Grid"/>
    <w:basedOn w:val="a1"/>
    <w:uiPriority w:val="39"/>
    <w:rsid w:val="00405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aliases w:val="註腳文字 字元 字元 字元 字元,註腳文字 字元 字元 字元,註腳文字 字元 字元 字元 字元 字元 字元,註腳文字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,標題11"/>
    <w:basedOn w:val="a"/>
    <w:link w:val="aa"/>
    <w:unhideWhenUsed/>
    <w:qFormat/>
    <w:rsid w:val="004055D8"/>
    <w:pPr>
      <w:snapToGrid w:val="0"/>
      <w:jc w:val="left"/>
    </w:pPr>
    <w:rPr>
      <w:sz w:val="20"/>
      <w:szCs w:val="20"/>
    </w:rPr>
  </w:style>
  <w:style w:type="character" w:customStyle="1" w:styleId="aa">
    <w:name w:val="註腳文字 字元"/>
    <w:aliases w:val="註腳文字 字元 字元 字元 字元 字元1,註腳文字 字元 字元 字元 字元1,註腳文字 字元 字元 字元 字元 字元 字元 字元,註腳文字 字元 字元 字元 字元 字元 字元1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 字元,11 點 字元"/>
    <w:basedOn w:val="a0"/>
    <w:link w:val="a9"/>
    <w:rsid w:val="004055D8"/>
    <w:rPr>
      <w:rFonts w:ascii="Times New Roman" w:eastAsia="新細明體" w:hAnsi="Times New Roman" w:cs="Times New Roman (本文 CS 字型)"/>
      <w:color w:val="000000"/>
      <w:sz w:val="20"/>
      <w:szCs w:val="20"/>
    </w:rPr>
  </w:style>
  <w:style w:type="paragraph" w:styleId="ab">
    <w:name w:val="List Paragraph"/>
    <w:basedOn w:val="a"/>
    <w:uiPriority w:val="34"/>
    <w:qFormat/>
    <w:rsid w:val="004055D8"/>
    <w:pPr>
      <w:ind w:leftChars="200" w:left="480"/>
    </w:pPr>
  </w:style>
  <w:style w:type="character" w:customStyle="1" w:styleId="foot">
    <w:name w:val="foot"/>
    <w:basedOn w:val="a0"/>
    <w:rsid w:val="004055D8"/>
  </w:style>
  <w:style w:type="paragraph" w:styleId="Web">
    <w:name w:val="Normal (Web)"/>
    <w:basedOn w:val="a"/>
    <w:uiPriority w:val="99"/>
    <w:unhideWhenUsed/>
    <w:rsid w:val="001E762A"/>
    <w:pPr>
      <w:widowControl/>
      <w:overflowPunct/>
      <w:spacing w:before="100" w:beforeAutospacing="1" w:afterLines="0" w:after="100" w:afterAutospacing="1"/>
      <w:jc w:val="left"/>
    </w:pPr>
    <w:rPr>
      <w:rFonts w:ascii="新細明體" w:hAnsi="新細明體" w:cs="新細明體"/>
      <w:color w:val="auto"/>
    </w:rPr>
  </w:style>
  <w:style w:type="character" w:customStyle="1" w:styleId="50">
    <w:name w:val="標題 5 字元"/>
    <w:basedOn w:val="a0"/>
    <w:link w:val="5"/>
    <w:uiPriority w:val="9"/>
    <w:rsid w:val="008767A4"/>
    <w:rPr>
      <w:rFonts w:ascii="Times New Roman" w:eastAsia="新細明體" w:hAnsi="Times New Roman" w:cs="Times New Roman (本文 CS 字型)"/>
      <w:b/>
      <w:bCs/>
      <w:color w:val="000000"/>
      <w:sz w:val="22"/>
      <w:szCs w:val="22"/>
      <w:bdr w:val="single" w:sz="4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9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CB0F6-EFD2-4E32-AEBA-3802A0605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1052</Words>
  <Characters>5997</Characters>
  <Application>Microsoft Office Word</Application>
  <DocSecurity>0</DocSecurity>
  <Lines>49</Lines>
  <Paragraphs>14</Paragraphs>
  <ScaleCrop>false</ScaleCrop>
  <Company/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CHONG SHIAU WEI</dc:creator>
  <cp:keywords/>
  <dc:description/>
  <cp:lastModifiedBy>MP</cp:lastModifiedBy>
  <cp:revision>2</cp:revision>
  <dcterms:created xsi:type="dcterms:W3CDTF">2024-05-12T21:54:00Z</dcterms:created>
  <dcterms:modified xsi:type="dcterms:W3CDTF">2024-05-12T21:54:00Z</dcterms:modified>
</cp:coreProperties>
</file>